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AE5" w:rsidRDefault="00145AE5" w:rsidP="00145AE5">
      <w:pPr>
        <w:autoSpaceDE w:val="0"/>
        <w:autoSpaceDN w:val="0"/>
        <w:adjustRightInd w:val="0"/>
        <w:spacing w:before="60" w:after="0" w:line="240" w:lineRule="auto"/>
        <w:ind w:right="162"/>
        <w:jc w:val="right"/>
        <w:rPr>
          <w:rFonts w:ascii="Times New Roman CYR" w:hAnsi="Times New Roman CYR" w:cs="Times New Roman CYR"/>
          <w:b/>
          <w:bCs/>
          <w:color w:val="000000"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u w:val="single"/>
        </w:rPr>
        <w:t>Додаток</w:t>
      </w:r>
      <w:r>
        <w:rPr>
          <w:rFonts w:ascii="Times New Roman CYR" w:hAnsi="Times New Roman CYR" w:cs="Times New Roman CYR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  <w:u w:val="single"/>
        </w:rPr>
        <w:t>5</w:t>
      </w:r>
    </w:p>
    <w:p w:rsidR="00145AE5" w:rsidRPr="00145AE5" w:rsidRDefault="00145AE5" w:rsidP="00145AE5">
      <w:pPr>
        <w:autoSpaceDE w:val="0"/>
        <w:autoSpaceDN w:val="0"/>
        <w:adjustRightInd w:val="0"/>
        <w:spacing w:before="10" w:after="0" w:line="240" w:lineRule="auto"/>
        <w:rPr>
          <w:rFonts w:ascii="Calibri" w:hAnsi="Calibri" w:cs="Calibri"/>
          <w:lang w:val="ru-RU"/>
        </w:rPr>
      </w:pPr>
    </w:p>
    <w:p w:rsidR="00145AE5" w:rsidRDefault="00145AE5" w:rsidP="00145AE5">
      <w:pPr>
        <w:autoSpaceDE w:val="0"/>
        <w:autoSpaceDN w:val="0"/>
        <w:adjustRightInd w:val="0"/>
        <w:spacing w:before="1" w:after="0" w:line="240" w:lineRule="auto"/>
        <w:ind w:left="1852" w:right="1725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ПРОЕКТ</w:t>
      </w:r>
      <w:r>
        <w:rPr>
          <w:rFonts w:ascii="Times New Roman CYR" w:hAnsi="Times New Roman CYR" w:cs="Times New Roman CYR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ДОГОВОРУ</w:t>
      </w:r>
    </w:p>
    <w:p w:rsidR="00145AE5" w:rsidRPr="00145AE5" w:rsidRDefault="00145AE5" w:rsidP="00145A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u-RU"/>
        </w:rPr>
      </w:pPr>
    </w:p>
    <w:p w:rsidR="00145AE5" w:rsidRDefault="00145AE5" w:rsidP="00145AE5">
      <w:pPr>
        <w:autoSpaceDE w:val="0"/>
        <w:autoSpaceDN w:val="0"/>
        <w:adjustRightInd w:val="0"/>
        <w:spacing w:after="0" w:line="240" w:lineRule="auto"/>
        <w:ind w:left="3128" w:right="2998"/>
        <w:jc w:val="center"/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>на надання послуг з проведення експертної грошової</w:t>
      </w:r>
      <w:r>
        <w:rPr>
          <w:rFonts w:ascii="Times New Roman CYR" w:hAnsi="Times New Roman CYR" w:cs="Times New Roman CYR"/>
          <w:b/>
          <w:bCs/>
          <w:color w:val="000000"/>
          <w:spacing w:val="-48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>оцінки</w:t>
      </w:r>
      <w:r>
        <w:rPr>
          <w:rFonts w:ascii="Times New Roman CYR" w:hAnsi="Times New Roman CYR" w:cs="Times New Roman CYR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>земельної</w:t>
      </w:r>
      <w:r>
        <w:rPr>
          <w:rFonts w:ascii="Times New Roman CYR" w:hAnsi="Times New Roman CYR" w:cs="Times New Roman CYR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0"/>
          <w:szCs w:val="20"/>
        </w:rPr>
        <w:t>ділянки</w:t>
      </w:r>
    </w:p>
    <w:p w:rsidR="00145AE5" w:rsidRDefault="00145AE5" w:rsidP="00145AE5">
      <w:pPr>
        <w:tabs>
          <w:tab w:val="left" w:pos="499"/>
          <w:tab w:val="left" w:pos="2144"/>
        </w:tabs>
        <w:autoSpaceDE w:val="0"/>
        <w:autoSpaceDN w:val="0"/>
        <w:adjustRightInd w:val="0"/>
        <w:spacing w:before="2" w:after="0" w:line="240" w:lineRule="auto"/>
        <w:ind w:right="300"/>
        <w:jc w:val="right"/>
        <w:rPr>
          <w:rFonts w:ascii="Times New Roman CYR" w:hAnsi="Times New Roman CYR" w:cs="Times New Roman CYR"/>
          <w:color w:val="000000"/>
          <w:sz w:val="20"/>
          <w:szCs w:val="20"/>
        </w:rPr>
      </w:pPr>
      <w:r w:rsidRPr="00145AE5">
        <w:rPr>
          <w:rFonts w:ascii="Times New Roman" w:hAnsi="Times New Roman" w:cs="Times New Roman"/>
          <w:color w:val="000000"/>
          <w:sz w:val="20"/>
          <w:szCs w:val="20"/>
          <w:lang w:val="ru-RU"/>
        </w:rPr>
        <w:t>«</w:t>
      </w:r>
      <w:r w:rsidRPr="00145AE5">
        <w:rPr>
          <w:rFonts w:ascii="Times New Roman" w:hAnsi="Times New Roman" w:cs="Times New Roman"/>
          <w:color w:val="000000"/>
          <w:sz w:val="20"/>
          <w:szCs w:val="20"/>
          <w:u w:val="single"/>
          <w:lang w:val="ru-RU"/>
        </w:rPr>
        <w:tab/>
      </w:r>
      <w:r w:rsidRPr="00145AE5">
        <w:rPr>
          <w:rFonts w:ascii="Times New Roman" w:hAnsi="Times New Roman" w:cs="Times New Roman"/>
          <w:color w:val="000000"/>
          <w:sz w:val="20"/>
          <w:szCs w:val="20"/>
          <w:lang w:val="ru-RU"/>
        </w:rPr>
        <w:t>»</w:t>
      </w:r>
      <w:r w:rsidRPr="00145AE5">
        <w:rPr>
          <w:rFonts w:ascii="Times New Roman" w:hAnsi="Times New Roman" w:cs="Times New Roman"/>
          <w:color w:val="000000"/>
          <w:sz w:val="20"/>
          <w:szCs w:val="20"/>
          <w:u w:val="single"/>
          <w:lang w:val="ru-RU"/>
        </w:rPr>
        <w:tab/>
      </w:r>
      <w:r w:rsidRPr="00145AE5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2021 </w:t>
      </w:r>
      <w:r>
        <w:rPr>
          <w:rFonts w:ascii="Times New Roman CYR" w:hAnsi="Times New Roman CYR" w:cs="Times New Roman CYR"/>
          <w:color w:val="000000"/>
          <w:sz w:val="20"/>
          <w:szCs w:val="20"/>
        </w:rPr>
        <w:t>р.</w:t>
      </w:r>
    </w:p>
    <w:p w:rsidR="00145AE5" w:rsidRPr="00145AE5" w:rsidRDefault="00145AE5" w:rsidP="00145AE5">
      <w:pPr>
        <w:autoSpaceDE w:val="0"/>
        <w:autoSpaceDN w:val="0"/>
        <w:adjustRightInd w:val="0"/>
        <w:spacing w:before="8" w:after="0" w:line="240" w:lineRule="auto"/>
        <w:rPr>
          <w:rFonts w:ascii="Calibri" w:hAnsi="Calibri" w:cs="Calibri"/>
          <w:lang w:val="ru-RU"/>
        </w:rPr>
      </w:pPr>
    </w:p>
    <w:p w:rsidR="00145AE5" w:rsidRDefault="00145AE5" w:rsidP="00145AE5">
      <w:pPr>
        <w:tabs>
          <w:tab w:val="left" w:pos="3119"/>
          <w:tab w:val="left" w:pos="4007"/>
          <w:tab w:val="left" w:pos="5248"/>
          <w:tab w:val="left" w:pos="6194"/>
          <w:tab w:val="left" w:pos="8298"/>
          <w:tab w:val="left" w:pos="9238"/>
        </w:tabs>
        <w:autoSpaceDE w:val="0"/>
        <w:autoSpaceDN w:val="0"/>
        <w:adjustRightInd w:val="0"/>
        <w:spacing w:before="1" w:after="0" w:line="240" w:lineRule="auto"/>
        <w:ind w:right="168"/>
        <w:jc w:val="right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45AE5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Pr="00145AE5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14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145AE5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далі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>–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>Виконавець,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>в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>особі</w:t>
      </w:r>
    </w:p>
    <w:p w:rsidR="00145AE5" w:rsidRDefault="00145AE5" w:rsidP="00145AE5">
      <w:pPr>
        <w:tabs>
          <w:tab w:val="left" w:pos="6119"/>
          <w:tab w:val="left" w:pos="6843"/>
          <w:tab w:val="left" w:pos="7812"/>
          <w:tab w:val="left" w:pos="8770"/>
          <w:tab w:val="left" w:pos="9670"/>
        </w:tabs>
        <w:autoSpaceDE w:val="0"/>
        <w:autoSpaceDN w:val="0"/>
        <w:adjustRightInd w:val="0"/>
        <w:spacing w:after="0" w:line="240" w:lineRule="auto"/>
        <w:ind w:right="167"/>
        <w:jc w:val="right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45AE5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Pr="00145AE5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14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145AE5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>
        <w:rPr>
          <w:rFonts w:ascii="Times New Roman CYR" w:hAnsi="Times New Roman CYR" w:cs="Times New Roman CYR"/>
          <w:color w:val="000000"/>
          <w:sz w:val="24"/>
          <w:szCs w:val="24"/>
        </w:rPr>
        <w:t>що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>діє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>на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ab/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п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>ідставі</w:t>
      </w:r>
    </w:p>
    <w:p w:rsidR="00145AE5" w:rsidRDefault="00145AE5" w:rsidP="00145AE5">
      <w:pPr>
        <w:tabs>
          <w:tab w:val="left" w:pos="3641"/>
          <w:tab w:val="left" w:pos="10378"/>
        </w:tabs>
        <w:autoSpaceDE w:val="0"/>
        <w:autoSpaceDN w:val="0"/>
        <w:adjustRightInd w:val="0"/>
        <w:spacing w:after="0" w:line="240" w:lineRule="auto"/>
        <w:ind w:left="294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45AE5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Pr="00145AE5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14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 </w:t>
      </w:r>
      <w:r w:rsidRPr="00145AE5">
        <w:rPr>
          <w:rFonts w:ascii="Times New Roman" w:hAnsi="Times New Roman" w:cs="Times New Roman"/>
          <w:color w:val="000000"/>
          <w:spacing w:val="15"/>
          <w:sz w:val="24"/>
          <w:szCs w:val="24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  </w:t>
      </w:r>
      <w:r>
        <w:rPr>
          <w:rFonts w:ascii="Times New Roman CYR" w:hAnsi="Times New Roman CYR" w:cs="Times New Roman CYR"/>
          <w:color w:val="000000"/>
          <w:spacing w:val="15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одного  </w:t>
      </w:r>
      <w:r>
        <w:rPr>
          <w:rFonts w:ascii="Times New Roman CYR" w:hAnsi="Times New Roman CYR" w:cs="Times New Roman CYR"/>
          <w:color w:val="000000"/>
          <w:spacing w:val="18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боку,  </w:t>
      </w:r>
      <w:r>
        <w:rPr>
          <w:rFonts w:ascii="Times New Roman CYR" w:hAnsi="Times New Roman CYR" w:cs="Times New Roman CYR"/>
          <w:color w:val="000000"/>
          <w:spacing w:val="15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та</w:t>
      </w:r>
      <w:r>
        <w:rPr>
          <w:rFonts w:ascii="Times New Roman CYR" w:hAnsi="Times New Roman CYR" w:cs="Times New Roman CYR"/>
          <w:color w:val="000000"/>
          <w:sz w:val="24"/>
          <w:szCs w:val="24"/>
          <w:u w:val="single"/>
        </w:rPr>
        <w:tab/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в  </w:t>
      </w:r>
      <w:r>
        <w:rPr>
          <w:rFonts w:ascii="Times New Roman CYR" w:hAnsi="Times New Roman CYR" w:cs="Times New Roman CYR"/>
          <w:color w:val="000000"/>
          <w:spacing w:val="17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особі</w:t>
      </w:r>
    </w:p>
    <w:p w:rsidR="00145AE5" w:rsidRDefault="00145AE5" w:rsidP="00145AE5">
      <w:pPr>
        <w:tabs>
          <w:tab w:val="left" w:pos="5976"/>
        </w:tabs>
        <w:autoSpaceDE w:val="0"/>
        <w:autoSpaceDN w:val="0"/>
        <w:adjustRightInd w:val="0"/>
        <w:spacing w:after="0" w:line="240" w:lineRule="auto"/>
        <w:ind w:left="294" w:right="168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45AE5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Pr="00145AE5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14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далі – Замовник, з іншого боку, уклали цей догові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р</w:t>
      </w:r>
      <w:proofErr w:type="gramEnd"/>
      <w:r>
        <w:rPr>
          <w:rFonts w:ascii="Times New Roman CYR" w:hAnsi="Times New Roman CYR" w:cs="Times New Roman CYR"/>
          <w:color w:val="000000"/>
          <w:spacing w:val="-57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</w:t>
      </w:r>
      <w:r>
        <w:rPr>
          <w:rFonts w:ascii="Times New Roman CYR" w:hAnsi="Times New Roman CYR" w:cs="Times New Roman CYR"/>
          <w:color w:val="000000"/>
          <w:spacing w:val="-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таке:</w:t>
      </w:r>
    </w:p>
    <w:p w:rsidR="00145AE5" w:rsidRPr="00145AE5" w:rsidRDefault="00145AE5" w:rsidP="00145AE5">
      <w:pPr>
        <w:autoSpaceDE w:val="0"/>
        <w:autoSpaceDN w:val="0"/>
        <w:adjustRightInd w:val="0"/>
        <w:spacing w:before="11" w:after="0" w:line="240" w:lineRule="auto"/>
        <w:rPr>
          <w:rFonts w:ascii="Calibri" w:hAnsi="Calibri" w:cs="Calibri"/>
          <w:lang w:val="ru-RU"/>
        </w:rPr>
      </w:pPr>
    </w:p>
    <w:p w:rsidR="00145AE5" w:rsidRDefault="00145AE5" w:rsidP="00145AE5">
      <w:pPr>
        <w:numPr>
          <w:ilvl w:val="0"/>
          <w:numId w:val="1"/>
        </w:numPr>
        <w:tabs>
          <w:tab w:val="left" w:pos="14022"/>
        </w:tabs>
        <w:autoSpaceDE w:val="0"/>
        <w:autoSpaceDN w:val="0"/>
        <w:adjustRightInd w:val="0"/>
        <w:spacing w:after="0" w:line="240" w:lineRule="auto"/>
        <w:ind w:left="4674" w:hanging="240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Предмет</w:t>
      </w:r>
      <w:r>
        <w:rPr>
          <w:rFonts w:ascii="Times New Roman CYR" w:hAnsi="Times New Roman CYR" w:cs="Times New Roman CYR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договору</w:t>
      </w:r>
    </w:p>
    <w:p w:rsidR="00145AE5" w:rsidRDefault="00145AE5" w:rsidP="00145AE5">
      <w:pPr>
        <w:numPr>
          <w:ilvl w:val="0"/>
          <w:numId w:val="1"/>
        </w:numPr>
        <w:tabs>
          <w:tab w:val="left" w:pos="2018"/>
        </w:tabs>
        <w:autoSpaceDE w:val="0"/>
        <w:autoSpaceDN w:val="0"/>
        <w:adjustRightInd w:val="0"/>
        <w:spacing w:after="0" w:line="240" w:lineRule="auto"/>
        <w:ind w:left="294" w:right="179" w:firstLine="897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4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1.1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Виконавець</w:t>
      </w:r>
      <w:r>
        <w:rPr>
          <w:rFonts w:ascii="Times New Roman CYR" w:hAnsi="Times New Roman CYR" w:cs="Times New Roman CYR"/>
          <w:color w:val="000000"/>
          <w:spacing w:val="28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зобов'язується</w:t>
      </w:r>
      <w:r>
        <w:rPr>
          <w:rFonts w:ascii="Times New Roman CYR" w:hAnsi="Times New Roman CYR" w:cs="Times New Roman CYR"/>
          <w:color w:val="000000"/>
          <w:spacing w:val="25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надати,</w:t>
      </w:r>
      <w:r>
        <w:rPr>
          <w:rFonts w:ascii="Times New Roman CYR" w:hAnsi="Times New Roman CYR" w:cs="Times New Roman CYR"/>
          <w:color w:val="000000"/>
          <w:spacing w:val="3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</w:t>
      </w:r>
      <w:r>
        <w:rPr>
          <w:rFonts w:ascii="Times New Roman CYR" w:hAnsi="Times New Roman CYR" w:cs="Times New Roman CYR"/>
          <w:color w:val="000000"/>
          <w:spacing w:val="5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дотриманням</w:t>
      </w:r>
      <w:r>
        <w:rPr>
          <w:rFonts w:ascii="Times New Roman CYR" w:hAnsi="Times New Roman CYR" w:cs="Times New Roman CYR"/>
          <w:color w:val="000000"/>
          <w:spacing w:val="56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вимог</w:t>
      </w:r>
      <w:r>
        <w:rPr>
          <w:rFonts w:ascii="Times New Roman CYR" w:hAnsi="Times New Roman CYR" w:cs="Times New Roman CYR"/>
          <w:color w:val="000000"/>
          <w:spacing w:val="27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законодавства,</w:t>
      </w:r>
      <w:r>
        <w:rPr>
          <w:rFonts w:ascii="Times New Roman CYR" w:hAnsi="Times New Roman CYR" w:cs="Times New Roman CYR"/>
          <w:color w:val="000000"/>
          <w:spacing w:val="56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послуги</w:t>
      </w:r>
      <w:r>
        <w:rPr>
          <w:rFonts w:ascii="Times New Roman CYR" w:hAnsi="Times New Roman CYR" w:cs="Times New Roman CYR"/>
          <w:color w:val="000000"/>
          <w:spacing w:val="5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</w:t>
      </w:r>
      <w:r>
        <w:rPr>
          <w:rFonts w:ascii="Times New Roman CYR" w:hAnsi="Times New Roman CYR" w:cs="Times New Roman CYR"/>
          <w:color w:val="000000"/>
          <w:spacing w:val="-57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проведення</w:t>
      </w:r>
      <w:r>
        <w:rPr>
          <w:rFonts w:ascii="Times New Roman CYR" w:hAnsi="Times New Roman CYR" w:cs="Times New Roman CYR"/>
          <w:color w:val="000000"/>
          <w:spacing w:val="2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експертної</w:t>
      </w:r>
      <w:r>
        <w:rPr>
          <w:rFonts w:ascii="Times New Roman CYR" w:hAnsi="Times New Roman CYR" w:cs="Times New Roman CYR"/>
          <w:color w:val="000000"/>
          <w:spacing w:val="2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грошової</w:t>
      </w:r>
      <w:r>
        <w:rPr>
          <w:rFonts w:ascii="Times New Roman CYR" w:hAnsi="Times New Roman CYR" w:cs="Times New Roman CYR"/>
          <w:color w:val="000000"/>
          <w:spacing w:val="2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оцінки</w:t>
      </w:r>
      <w:r>
        <w:rPr>
          <w:rFonts w:ascii="Times New Roman CYR" w:hAnsi="Times New Roman CYR" w:cs="Times New Roman CYR"/>
          <w:color w:val="000000"/>
          <w:spacing w:val="2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земельної</w:t>
      </w:r>
      <w:r>
        <w:rPr>
          <w:rFonts w:ascii="Times New Roman CYR" w:hAnsi="Times New Roman CYR" w:cs="Times New Roman CYR"/>
          <w:color w:val="000000"/>
          <w:spacing w:val="2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(</w:t>
      </w:r>
      <w:proofErr w:type="spellStart"/>
      <w:r>
        <w:rPr>
          <w:rFonts w:ascii="Times New Roman CYR" w:hAnsi="Times New Roman CYR" w:cs="Times New Roman CYR"/>
          <w:color w:val="000000"/>
          <w:sz w:val="24"/>
          <w:szCs w:val="24"/>
        </w:rPr>
        <w:t>их</w:t>
      </w:r>
      <w:proofErr w:type="spellEnd"/>
      <w:r>
        <w:rPr>
          <w:rFonts w:ascii="Times New Roman CYR" w:hAnsi="Times New Roman CYR" w:cs="Times New Roman CYR"/>
          <w:color w:val="000000"/>
          <w:sz w:val="24"/>
          <w:szCs w:val="24"/>
        </w:rPr>
        <w:t>)</w:t>
      </w:r>
      <w:r>
        <w:rPr>
          <w:rFonts w:ascii="Times New Roman CYR" w:hAnsi="Times New Roman CYR" w:cs="Times New Roman CYR"/>
          <w:color w:val="000000"/>
          <w:spacing w:val="2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ділянки</w:t>
      </w:r>
      <w:r>
        <w:rPr>
          <w:rFonts w:ascii="Times New Roman CYR" w:hAnsi="Times New Roman CYR" w:cs="Times New Roman CYR"/>
          <w:color w:val="000000"/>
          <w:spacing w:val="2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(он)</w:t>
      </w:r>
      <w:r>
        <w:rPr>
          <w:rFonts w:ascii="Times New Roman CYR" w:hAnsi="Times New Roman CYR" w:cs="Times New Roman CYR"/>
          <w:color w:val="000000"/>
          <w:spacing w:val="2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</w:t>
      </w:r>
      <w:r>
        <w:rPr>
          <w:rFonts w:ascii="Times New Roman CYR" w:hAnsi="Times New Roman CYR" w:cs="Times New Roman CYR"/>
          <w:color w:val="000000"/>
          <w:spacing w:val="2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метою</w:t>
      </w:r>
      <w:r>
        <w:rPr>
          <w:rFonts w:ascii="Times New Roman CYR" w:hAnsi="Times New Roman CYR" w:cs="Times New Roman CYR"/>
          <w:color w:val="000000"/>
          <w:spacing w:val="2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її</w:t>
      </w:r>
      <w:r>
        <w:rPr>
          <w:rFonts w:ascii="Times New Roman CYR" w:hAnsi="Times New Roman CYR" w:cs="Times New Roman CYR"/>
          <w:color w:val="000000"/>
          <w:spacing w:val="2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продажу</w:t>
      </w:r>
      <w:r>
        <w:rPr>
          <w:rFonts w:ascii="Times New Roman CYR" w:hAnsi="Times New Roman CYR" w:cs="Times New Roman CYR"/>
          <w:color w:val="000000"/>
          <w:spacing w:val="2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</w:t>
      </w:r>
      <w:r>
        <w:rPr>
          <w:rFonts w:ascii="Times New Roman CYR" w:hAnsi="Times New Roman CYR" w:cs="Times New Roman CYR"/>
          <w:color w:val="000000"/>
          <w:spacing w:val="2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власність</w:t>
      </w:r>
    </w:p>
    <w:p w:rsidR="00145AE5" w:rsidRDefault="00145AE5" w:rsidP="00145AE5">
      <w:pPr>
        <w:tabs>
          <w:tab w:val="left" w:pos="2475"/>
          <w:tab w:val="left" w:pos="3789"/>
          <w:tab w:val="left" w:pos="6124"/>
          <w:tab w:val="left" w:pos="6544"/>
          <w:tab w:val="left" w:pos="7224"/>
          <w:tab w:val="left" w:pos="8031"/>
          <w:tab w:val="left" w:pos="9756"/>
          <w:tab w:val="left" w:pos="10434"/>
        </w:tabs>
        <w:autoSpaceDE w:val="0"/>
        <w:autoSpaceDN w:val="0"/>
        <w:adjustRightInd w:val="0"/>
        <w:spacing w:after="0" w:line="240" w:lineRule="auto"/>
        <w:ind w:left="294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4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дал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і-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>Звіт),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>площею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ab/>
      </w:r>
      <w:r>
        <w:rPr>
          <w:rFonts w:ascii="Times New Roman CYR" w:hAnsi="Times New Roman CYR" w:cs="Times New Roman CYR"/>
          <w:color w:val="000000"/>
          <w:sz w:val="24"/>
          <w:szCs w:val="24"/>
          <w:u w:val="single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  <w:u w:val="single"/>
        </w:rPr>
        <w:tab/>
      </w: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>га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>яка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>знаходиться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>за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ab/>
        <w:t>адресою:</w:t>
      </w:r>
    </w:p>
    <w:p w:rsidR="00145AE5" w:rsidRDefault="00145AE5" w:rsidP="00145AE5">
      <w:pPr>
        <w:tabs>
          <w:tab w:val="left" w:pos="5921"/>
          <w:tab w:val="left" w:pos="10707"/>
        </w:tabs>
        <w:autoSpaceDE w:val="0"/>
        <w:autoSpaceDN w:val="0"/>
        <w:adjustRightInd w:val="0"/>
        <w:spacing w:after="0" w:line="240" w:lineRule="auto"/>
        <w:ind w:left="294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45AE5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Pr="00145AE5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lang/>
        </w:rPr>
        <w:t>.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Кадастровий</w:t>
      </w:r>
      <w:r>
        <w:rPr>
          <w:rFonts w:ascii="Times New Roman CYR" w:hAnsi="Times New Roman CYR" w:cs="Times New Roman CYR"/>
          <w:color w:val="000000"/>
          <w:spacing w:val="-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№</w:t>
      </w:r>
      <w:r>
        <w:rPr>
          <w:rFonts w:ascii="Times New Roman CYR" w:hAnsi="Times New Roman CYR" w:cs="Times New Roman CYR"/>
          <w:color w:val="000000"/>
          <w:sz w:val="24"/>
          <w:szCs w:val="24"/>
          <w:u w:val="single"/>
        </w:rPr>
        <w:tab/>
      </w:r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:rsidR="00145AE5" w:rsidRDefault="00145AE5" w:rsidP="00145AE5">
      <w:pPr>
        <w:numPr>
          <w:ilvl w:val="0"/>
          <w:numId w:val="1"/>
        </w:numPr>
        <w:tabs>
          <w:tab w:val="left" w:pos="2055"/>
        </w:tabs>
        <w:autoSpaceDE w:val="0"/>
        <w:autoSpaceDN w:val="0"/>
        <w:adjustRightInd w:val="0"/>
        <w:spacing w:after="0" w:line="240" w:lineRule="auto"/>
        <w:ind w:left="294" w:right="178" w:firstLine="677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4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1.2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Отриманий</w:t>
      </w:r>
      <w:r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</w:t>
      </w:r>
      <w:r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результатами</w:t>
      </w:r>
      <w:r>
        <w:rPr>
          <w:rFonts w:ascii="Times New Roman CYR" w:hAnsi="Times New Roman CYR" w:cs="Times New Roman CYR"/>
          <w:color w:val="000000"/>
          <w:spacing w:val="7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цього</w:t>
      </w:r>
      <w:r>
        <w:rPr>
          <w:rFonts w:ascii="Times New Roman CYR" w:hAnsi="Times New Roman CYR" w:cs="Times New Roman CYR"/>
          <w:color w:val="000000"/>
          <w:spacing w:val="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договору</w:t>
      </w:r>
      <w:r>
        <w:rPr>
          <w:rFonts w:ascii="Times New Roman CYR" w:hAnsi="Times New Roman CYR" w:cs="Times New Roman CYR"/>
          <w:color w:val="000000"/>
          <w:spacing w:val="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Звіт</w:t>
      </w:r>
      <w:r>
        <w:rPr>
          <w:rFonts w:ascii="Times New Roman CYR" w:hAnsi="Times New Roman CYR" w:cs="Times New Roman CYR"/>
          <w:color w:val="000000"/>
          <w:spacing w:val="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</w:t>
      </w:r>
      <w:r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експертну</w:t>
      </w:r>
      <w:r>
        <w:rPr>
          <w:rFonts w:ascii="Times New Roman CYR" w:hAnsi="Times New Roman CYR" w:cs="Times New Roman CYR"/>
          <w:color w:val="000000"/>
          <w:spacing w:val="7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грошову</w:t>
      </w:r>
      <w:r>
        <w:rPr>
          <w:rFonts w:ascii="Times New Roman CYR" w:hAnsi="Times New Roman CYR" w:cs="Times New Roman CYR"/>
          <w:color w:val="000000"/>
          <w:spacing w:val="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оцінку</w:t>
      </w:r>
      <w:r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земельної</w:t>
      </w:r>
      <w:r>
        <w:rPr>
          <w:rFonts w:ascii="Times New Roman CYR" w:hAnsi="Times New Roman CYR" w:cs="Times New Roman CYR"/>
          <w:color w:val="000000"/>
          <w:spacing w:val="-57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ділянки є власністю</w:t>
      </w:r>
      <w:r>
        <w:rPr>
          <w:rFonts w:ascii="Times New Roman CYR" w:hAnsi="Times New Roman CYR" w:cs="Times New Roman CYR"/>
          <w:color w:val="000000"/>
          <w:spacing w:val="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Замовника.</w:t>
      </w:r>
    </w:p>
    <w:p w:rsidR="00145AE5" w:rsidRDefault="00145AE5" w:rsidP="00145AE5">
      <w:pPr>
        <w:numPr>
          <w:ilvl w:val="0"/>
          <w:numId w:val="1"/>
        </w:numPr>
        <w:tabs>
          <w:tab w:val="left" w:pos="2078"/>
        </w:tabs>
        <w:autoSpaceDE w:val="0"/>
        <w:autoSpaceDN w:val="0"/>
        <w:adjustRightInd w:val="0"/>
        <w:spacing w:after="0" w:line="240" w:lineRule="auto"/>
        <w:ind w:left="294" w:right="172" w:firstLine="770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4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1.3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Замовник</w:t>
      </w:r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зобов’язаний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забезпечити</w:t>
      </w:r>
      <w:r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Виконавця</w:t>
      </w:r>
      <w:r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усіма</w:t>
      </w:r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вихідними</w:t>
      </w:r>
      <w:r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даними</w:t>
      </w:r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необхідними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для</w:t>
      </w:r>
      <w:r>
        <w:rPr>
          <w:rFonts w:ascii="Times New Roman CYR" w:hAnsi="Times New Roman CYR" w:cs="Times New Roman CYR"/>
          <w:color w:val="000000"/>
          <w:spacing w:val="-57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надання послуг,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а</w:t>
      </w:r>
      <w:r>
        <w:rPr>
          <w:rFonts w:ascii="Times New Roman CYR" w:hAnsi="Times New Roman CYR" w:cs="Times New Roman CYR"/>
          <w:color w:val="000000"/>
          <w:spacing w:val="-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саме:</w:t>
      </w:r>
    </w:p>
    <w:p w:rsidR="00145AE5" w:rsidRDefault="00145AE5" w:rsidP="00145AE5">
      <w:pPr>
        <w:numPr>
          <w:ilvl w:val="0"/>
          <w:numId w:val="1"/>
        </w:numPr>
        <w:tabs>
          <w:tab w:val="left" w:pos="3042"/>
        </w:tabs>
        <w:autoSpaceDE w:val="0"/>
        <w:autoSpaceDN w:val="0"/>
        <w:adjustRightInd w:val="0"/>
        <w:spacing w:after="0" w:line="240" w:lineRule="auto"/>
        <w:ind w:left="1014" w:hanging="360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Підстава</w:t>
      </w:r>
      <w:r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на</w:t>
      </w:r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надання</w:t>
      </w:r>
      <w:r>
        <w:rPr>
          <w:rFonts w:ascii="Times New Roman CYR" w:hAnsi="Times New Roman CYR" w:cs="Times New Roman CYR"/>
          <w:color w:val="000000"/>
          <w:spacing w:val="-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послуг</w:t>
      </w:r>
      <w:r>
        <w:rPr>
          <w:rFonts w:ascii="Times New Roman CYR" w:hAnsi="Times New Roman CYR" w:cs="Times New Roman CYR"/>
          <w:color w:val="000000"/>
          <w:spacing w:val="5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(оригінал)</w:t>
      </w:r>
    </w:p>
    <w:p w:rsidR="00145AE5" w:rsidRDefault="00145AE5" w:rsidP="00145AE5">
      <w:pPr>
        <w:numPr>
          <w:ilvl w:val="0"/>
          <w:numId w:val="1"/>
        </w:numPr>
        <w:tabs>
          <w:tab w:val="left" w:pos="3042"/>
        </w:tabs>
        <w:autoSpaceDE w:val="0"/>
        <w:autoSpaceDN w:val="0"/>
        <w:adjustRightInd w:val="0"/>
        <w:spacing w:after="0"/>
        <w:ind w:left="1014" w:hanging="360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Чинний</w:t>
      </w:r>
      <w:r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договір</w:t>
      </w:r>
      <w:r>
        <w:rPr>
          <w:rFonts w:ascii="Times New Roman CYR" w:hAnsi="Times New Roman CYR" w:cs="Times New Roman CYR"/>
          <w:color w:val="000000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оренди</w:t>
      </w:r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на</w:t>
      </w:r>
      <w:r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земельну</w:t>
      </w:r>
      <w:r>
        <w:rPr>
          <w:rFonts w:ascii="Times New Roman CYR" w:hAnsi="Times New Roman CYR" w:cs="Times New Roman CYR"/>
          <w:color w:val="000000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ділянку (копія</w:t>
      </w:r>
      <w:r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</w:t>
      </w:r>
      <w:r>
        <w:rPr>
          <w:rFonts w:ascii="Times New Roman CYR" w:hAnsi="Times New Roman CYR" w:cs="Times New Roman CYR"/>
          <w:color w:val="000000"/>
          <w:spacing w:val="-5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наявності)</w:t>
      </w:r>
    </w:p>
    <w:p w:rsidR="00145AE5" w:rsidRDefault="00145AE5" w:rsidP="00145AE5">
      <w:pPr>
        <w:numPr>
          <w:ilvl w:val="0"/>
          <w:numId w:val="1"/>
        </w:numPr>
        <w:tabs>
          <w:tab w:val="left" w:pos="3042"/>
        </w:tabs>
        <w:autoSpaceDE w:val="0"/>
        <w:autoSpaceDN w:val="0"/>
        <w:adjustRightInd w:val="0"/>
        <w:spacing w:after="0"/>
        <w:ind w:left="1014" w:hanging="360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Витяг</w:t>
      </w:r>
      <w:r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</w:t>
      </w:r>
      <w:r>
        <w:rPr>
          <w:rFonts w:ascii="Times New Roman CYR" w:hAnsi="Times New Roman CYR" w:cs="Times New Roman CYR"/>
          <w:color w:val="000000"/>
          <w:spacing w:val="-5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Державного</w:t>
      </w:r>
      <w:r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земельного</w:t>
      </w:r>
      <w:r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кадастру</w:t>
      </w:r>
      <w:r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(копія)</w:t>
      </w:r>
    </w:p>
    <w:p w:rsidR="00145AE5" w:rsidRDefault="00145AE5" w:rsidP="00145AE5">
      <w:pPr>
        <w:numPr>
          <w:ilvl w:val="0"/>
          <w:numId w:val="1"/>
        </w:numPr>
        <w:tabs>
          <w:tab w:val="left" w:pos="3042"/>
        </w:tabs>
        <w:autoSpaceDE w:val="0"/>
        <w:autoSpaceDN w:val="0"/>
        <w:adjustRightInd w:val="0"/>
        <w:spacing w:after="0"/>
        <w:ind w:left="1014" w:hanging="360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Право</w:t>
      </w:r>
      <w:r>
        <w:rPr>
          <w:rFonts w:ascii="Times New Roman CYR" w:hAnsi="Times New Roman CYR" w:cs="Times New Roman CYR"/>
          <w:color w:val="000000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власності</w:t>
      </w:r>
      <w:r>
        <w:rPr>
          <w:rFonts w:ascii="Times New Roman CYR" w:hAnsi="Times New Roman CYR" w:cs="Times New Roman CYR"/>
          <w:color w:val="000000"/>
          <w:spacing w:val="-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на</w:t>
      </w:r>
      <w:r>
        <w:rPr>
          <w:rFonts w:ascii="Times New Roman CYR" w:hAnsi="Times New Roman CYR" w:cs="Times New Roman CYR"/>
          <w:color w:val="000000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нерухоме</w:t>
      </w:r>
      <w:r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майно</w:t>
      </w:r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розташоване</w:t>
      </w:r>
      <w:r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на</w:t>
      </w:r>
      <w:r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земельній</w:t>
      </w:r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ділянці</w:t>
      </w:r>
      <w:r>
        <w:rPr>
          <w:rFonts w:ascii="Times New Roman CYR" w:hAnsi="Times New Roman CYR" w:cs="Times New Roman CYR"/>
          <w:color w:val="000000"/>
          <w:spacing w:val="-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(копія)</w:t>
      </w:r>
    </w:p>
    <w:p w:rsidR="00145AE5" w:rsidRDefault="00145AE5" w:rsidP="00145AE5">
      <w:pPr>
        <w:numPr>
          <w:ilvl w:val="0"/>
          <w:numId w:val="1"/>
        </w:numPr>
        <w:tabs>
          <w:tab w:val="left" w:pos="3042"/>
        </w:tabs>
        <w:autoSpaceDE w:val="0"/>
        <w:autoSpaceDN w:val="0"/>
        <w:adjustRightInd w:val="0"/>
        <w:spacing w:after="0"/>
        <w:ind w:left="1014" w:hanging="360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Технічні</w:t>
      </w:r>
      <w:r>
        <w:rPr>
          <w:rFonts w:ascii="Times New Roman CYR" w:hAnsi="Times New Roman CYR" w:cs="Times New Roman CYR"/>
          <w:color w:val="000000"/>
          <w:spacing w:val="-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паспорти</w:t>
      </w:r>
      <w:r>
        <w:rPr>
          <w:rFonts w:ascii="Times New Roman CYR" w:hAnsi="Times New Roman CYR" w:cs="Times New Roman CYR"/>
          <w:color w:val="000000"/>
          <w:spacing w:val="-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на</w:t>
      </w:r>
      <w:r>
        <w:rPr>
          <w:rFonts w:ascii="Times New Roman CYR" w:hAnsi="Times New Roman CYR" w:cs="Times New Roman CYR"/>
          <w:color w:val="000000"/>
          <w:spacing w:val="-5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будівлі</w:t>
      </w:r>
      <w:r>
        <w:rPr>
          <w:rFonts w:ascii="Times New Roman CYR" w:hAnsi="Times New Roman CYR" w:cs="Times New Roman CYR"/>
          <w:color w:val="000000"/>
          <w:spacing w:val="-5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(копії)</w:t>
      </w:r>
    </w:p>
    <w:p w:rsidR="00145AE5" w:rsidRDefault="00145AE5" w:rsidP="00145AE5">
      <w:pPr>
        <w:numPr>
          <w:ilvl w:val="0"/>
          <w:numId w:val="1"/>
        </w:numPr>
        <w:tabs>
          <w:tab w:val="left" w:pos="3042"/>
        </w:tabs>
        <w:autoSpaceDE w:val="0"/>
        <w:autoSpaceDN w:val="0"/>
        <w:adjustRightInd w:val="0"/>
        <w:spacing w:after="0" w:line="240" w:lineRule="auto"/>
        <w:ind w:left="1014" w:right="177" w:hanging="360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Виписку</w:t>
      </w:r>
      <w:r>
        <w:rPr>
          <w:rFonts w:ascii="Times New Roman CYR" w:hAnsi="Times New Roman CYR" w:cs="Times New Roman CYR"/>
          <w:color w:val="000000"/>
          <w:spacing w:val="1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</w:t>
      </w:r>
      <w:r>
        <w:rPr>
          <w:rFonts w:ascii="Times New Roman CYR" w:hAnsi="Times New Roman CYR" w:cs="Times New Roman CYR"/>
          <w:color w:val="000000"/>
          <w:spacing w:val="1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Державного</w:t>
      </w:r>
      <w:r>
        <w:rPr>
          <w:rFonts w:ascii="Times New Roman CYR" w:hAnsi="Times New Roman CYR" w:cs="Times New Roman CYR"/>
          <w:color w:val="000000"/>
          <w:spacing w:val="1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реєстру</w:t>
      </w:r>
      <w:r>
        <w:rPr>
          <w:rFonts w:ascii="Times New Roman CYR" w:hAnsi="Times New Roman CYR" w:cs="Times New Roman CYR"/>
          <w:color w:val="000000"/>
          <w:spacing w:val="1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</w:t>
      </w:r>
      <w:r>
        <w:rPr>
          <w:rFonts w:ascii="Times New Roman CYR" w:hAnsi="Times New Roman CYR" w:cs="Times New Roman CYR"/>
          <w:color w:val="000000"/>
          <w:spacing w:val="1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реєстрацію</w:t>
      </w:r>
      <w:r>
        <w:rPr>
          <w:rFonts w:ascii="Times New Roman CYR" w:hAnsi="Times New Roman CYR" w:cs="Times New Roman CYR"/>
          <w:color w:val="000000"/>
          <w:spacing w:val="16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Фізичної</w:t>
      </w:r>
      <w:r>
        <w:rPr>
          <w:rFonts w:ascii="Times New Roman CYR" w:hAnsi="Times New Roman CYR" w:cs="Times New Roman CYR"/>
          <w:color w:val="000000"/>
          <w:spacing w:val="15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особи</w:t>
      </w:r>
      <w:r>
        <w:rPr>
          <w:rFonts w:ascii="Times New Roman CYR" w:hAnsi="Times New Roman CYR" w:cs="Times New Roman CYR"/>
          <w:color w:val="000000"/>
          <w:spacing w:val="1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підприємця,</w:t>
      </w:r>
      <w:r>
        <w:rPr>
          <w:rFonts w:ascii="Times New Roman CYR" w:hAnsi="Times New Roman CYR" w:cs="Times New Roman CYR"/>
          <w:color w:val="000000"/>
          <w:spacing w:val="1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юридичної</w:t>
      </w:r>
      <w:r>
        <w:rPr>
          <w:rFonts w:ascii="Times New Roman CYR" w:hAnsi="Times New Roman CYR" w:cs="Times New Roman CYR"/>
          <w:color w:val="000000"/>
          <w:spacing w:val="1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особи</w:t>
      </w:r>
      <w:r>
        <w:rPr>
          <w:rFonts w:ascii="Times New Roman CYR" w:hAnsi="Times New Roman CYR" w:cs="Times New Roman CYR"/>
          <w:color w:val="000000"/>
          <w:spacing w:val="-57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або</w:t>
      </w:r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паспорт</w:t>
      </w:r>
      <w:r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громадянина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України</w:t>
      </w:r>
    </w:p>
    <w:p w:rsidR="00145AE5" w:rsidRDefault="00145AE5" w:rsidP="00145AE5">
      <w:pPr>
        <w:numPr>
          <w:ilvl w:val="0"/>
          <w:numId w:val="1"/>
        </w:numPr>
        <w:tabs>
          <w:tab w:val="left" w:pos="3042"/>
        </w:tabs>
        <w:autoSpaceDE w:val="0"/>
        <w:autoSpaceDN w:val="0"/>
        <w:adjustRightInd w:val="0"/>
        <w:spacing w:after="0"/>
        <w:ind w:left="1014" w:hanging="360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Витяг</w:t>
      </w:r>
      <w:r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</w:t>
      </w:r>
      <w:r>
        <w:rPr>
          <w:rFonts w:ascii="Times New Roman CYR" w:hAnsi="Times New Roman CYR" w:cs="Times New Roman CYR"/>
          <w:color w:val="000000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нормативної грошової</w:t>
      </w:r>
      <w:r>
        <w:rPr>
          <w:rFonts w:ascii="Times New Roman CYR" w:hAnsi="Times New Roman CYR" w:cs="Times New Roman CYR"/>
          <w:color w:val="000000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оцінки на</w:t>
      </w:r>
      <w:r>
        <w:rPr>
          <w:rFonts w:ascii="Times New Roman CYR" w:hAnsi="Times New Roman CYR" w:cs="Times New Roman CYR"/>
          <w:color w:val="000000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земельну</w:t>
      </w:r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ділянку</w:t>
      </w:r>
    </w:p>
    <w:p w:rsidR="00145AE5" w:rsidRPr="00145AE5" w:rsidRDefault="00145AE5" w:rsidP="00145AE5">
      <w:pPr>
        <w:autoSpaceDE w:val="0"/>
        <w:autoSpaceDN w:val="0"/>
        <w:adjustRightInd w:val="0"/>
        <w:spacing w:before="2" w:after="0" w:line="240" w:lineRule="auto"/>
        <w:rPr>
          <w:rFonts w:ascii="Calibri" w:hAnsi="Calibri" w:cs="Calibri"/>
          <w:lang w:val="ru-RU"/>
        </w:rPr>
      </w:pPr>
    </w:p>
    <w:p w:rsidR="00145AE5" w:rsidRDefault="00145AE5" w:rsidP="00145AE5">
      <w:pPr>
        <w:numPr>
          <w:ilvl w:val="0"/>
          <w:numId w:val="1"/>
        </w:numPr>
        <w:tabs>
          <w:tab w:val="left" w:pos="10452"/>
        </w:tabs>
        <w:autoSpaceDE w:val="0"/>
        <w:autoSpaceDN w:val="0"/>
        <w:adjustRightInd w:val="0"/>
        <w:spacing w:after="0" w:line="240" w:lineRule="auto"/>
        <w:ind w:left="3484" w:hanging="240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Вартість</w:t>
      </w:r>
      <w:r>
        <w:rPr>
          <w:rFonts w:ascii="Times New Roman CYR" w:hAnsi="Times New Roman CYR" w:cs="Times New Roman CYR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послуг</w:t>
      </w:r>
      <w:r>
        <w:rPr>
          <w:rFonts w:ascii="Times New Roman CYR" w:hAnsi="Times New Roman CYR" w:cs="Times New Roman CYR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і</w:t>
      </w:r>
      <w:r>
        <w:rPr>
          <w:rFonts w:ascii="Times New Roman CYR" w:hAnsi="Times New Roman CYR" w:cs="Times New Roman CYR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порядок</w:t>
      </w:r>
      <w:r>
        <w:rPr>
          <w:rFonts w:ascii="Times New Roman CYR" w:hAnsi="Times New Roman CYR" w:cs="Times New Roman CYR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її</w:t>
      </w:r>
      <w:r>
        <w:rPr>
          <w:rFonts w:ascii="Times New Roman CYR" w:hAnsi="Times New Roman CYR" w:cs="Times New Roman CYR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обчислення</w:t>
      </w:r>
    </w:p>
    <w:p w:rsidR="00145AE5" w:rsidRDefault="00145AE5" w:rsidP="00145AE5">
      <w:pPr>
        <w:numPr>
          <w:ilvl w:val="0"/>
          <w:numId w:val="1"/>
        </w:numPr>
        <w:tabs>
          <w:tab w:val="left" w:pos="948"/>
          <w:tab w:val="left" w:pos="2018"/>
          <w:tab w:val="left" w:pos="4285"/>
          <w:tab w:val="left" w:pos="5733"/>
          <w:tab w:val="left" w:pos="6842"/>
          <w:tab w:val="left" w:pos="7812"/>
          <w:tab w:val="left" w:pos="8289"/>
          <w:tab w:val="left" w:pos="8975"/>
          <w:tab w:val="left" w:pos="10338"/>
        </w:tabs>
        <w:autoSpaceDE w:val="0"/>
        <w:autoSpaceDN w:val="0"/>
        <w:adjustRightInd w:val="0"/>
        <w:spacing w:after="0" w:line="240" w:lineRule="auto"/>
        <w:ind w:left="294" w:hanging="240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4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2.1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Загальна вартість послуг за цим договором становить</w:t>
      </w:r>
    </w:p>
    <w:p w:rsidR="00145AE5" w:rsidRPr="00145AE5" w:rsidRDefault="00145AE5" w:rsidP="00145AE5">
      <w:pPr>
        <w:tabs>
          <w:tab w:val="left" w:pos="10481"/>
        </w:tabs>
        <w:autoSpaceDE w:val="0"/>
        <w:autoSpaceDN w:val="0"/>
        <w:adjustRightInd w:val="0"/>
        <w:spacing w:after="0" w:line="240" w:lineRule="auto"/>
        <w:ind w:left="294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</w:pPr>
      <w:r w:rsidRPr="00145AE5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r w:rsidRPr="00145AE5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ab/>
      </w:r>
      <w:r w:rsidRPr="00145AE5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.</w:t>
      </w:r>
    </w:p>
    <w:p w:rsidR="00145AE5" w:rsidRDefault="00145AE5" w:rsidP="00145AE5">
      <w:pPr>
        <w:autoSpaceDE w:val="0"/>
        <w:autoSpaceDN w:val="0"/>
        <w:adjustRightInd w:val="0"/>
        <w:spacing w:after="0" w:line="240" w:lineRule="auto"/>
        <w:ind w:left="294" w:right="185" w:firstLine="789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Загальна</w:t>
      </w:r>
      <w:r>
        <w:rPr>
          <w:rFonts w:ascii="Times New Roman CYR" w:hAnsi="Times New Roman CYR" w:cs="Times New Roman CYR"/>
          <w:color w:val="000000"/>
          <w:spacing w:val="2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вартість</w:t>
      </w:r>
      <w:r>
        <w:rPr>
          <w:rFonts w:ascii="Times New Roman CYR" w:hAnsi="Times New Roman CYR" w:cs="Times New Roman CYR"/>
          <w:color w:val="000000"/>
          <w:spacing w:val="2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послуг</w:t>
      </w:r>
      <w:r>
        <w:rPr>
          <w:rFonts w:ascii="Times New Roman CYR" w:hAnsi="Times New Roman CYR" w:cs="Times New Roman CYR"/>
          <w:color w:val="000000"/>
          <w:spacing w:val="2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визначається</w:t>
      </w:r>
      <w:r>
        <w:rPr>
          <w:rFonts w:ascii="Times New Roman CYR" w:hAnsi="Times New Roman CYR" w:cs="Times New Roman CYR"/>
          <w:color w:val="000000"/>
          <w:spacing w:val="79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згідно</w:t>
      </w:r>
      <w:r>
        <w:rPr>
          <w:rFonts w:ascii="Times New Roman CYR" w:hAnsi="Times New Roman CYR" w:cs="Times New Roman CYR"/>
          <w:color w:val="000000"/>
          <w:spacing w:val="8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</w:t>
      </w:r>
      <w:r>
        <w:rPr>
          <w:rFonts w:ascii="Times New Roman CYR" w:hAnsi="Times New Roman CYR" w:cs="Times New Roman CYR"/>
          <w:color w:val="000000"/>
          <w:spacing w:val="79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протоколом</w:t>
      </w:r>
      <w:r>
        <w:rPr>
          <w:rFonts w:ascii="Times New Roman CYR" w:hAnsi="Times New Roman CYR" w:cs="Times New Roman CYR"/>
          <w:color w:val="000000"/>
          <w:spacing w:val="1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погодження</w:t>
      </w:r>
      <w:r>
        <w:rPr>
          <w:rFonts w:ascii="Times New Roman CYR" w:hAnsi="Times New Roman CYR" w:cs="Times New Roman CYR"/>
          <w:color w:val="000000"/>
          <w:spacing w:val="79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договірної</w:t>
      </w:r>
      <w:r>
        <w:rPr>
          <w:rFonts w:ascii="Times New Roman CYR" w:hAnsi="Times New Roman CYR" w:cs="Times New Roman CYR"/>
          <w:color w:val="000000"/>
          <w:spacing w:val="8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ціни</w:t>
      </w:r>
      <w:r>
        <w:rPr>
          <w:rFonts w:ascii="Times New Roman CYR" w:hAnsi="Times New Roman CYR" w:cs="Times New Roman CYR"/>
          <w:color w:val="000000"/>
          <w:spacing w:val="-57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на</w:t>
      </w:r>
      <w:r>
        <w:rPr>
          <w:rFonts w:ascii="Times New Roman CYR" w:hAnsi="Times New Roman CYR" w:cs="Times New Roman CYR"/>
          <w:color w:val="000000"/>
          <w:spacing w:val="58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надання</w:t>
      </w:r>
      <w:r>
        <w:rPr>
          <w:rFonts w:ascii="Times New Roman CYR" w:hAnsi="Times New Roman CYR" w:cs="Times New Roman CYR"/>
          <w:color w:val="000000"/>
          <w:spacing w:val="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послуг</w:t>
      </w:r>
      <w:r>
        <w:rPr>
          <w:rFonts w:ascii="Times New Roman CYR" w:hAnsi="Times New Roman CYR" w:cs="Times New Roman CYR"/>
          <w:color w:val="000000"/>
          <w:spacing w:val="-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(додаток</w:t>
      </w:r>
      <w:r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1) та</w:t>
      </w:r>
      <w:r>
        <w:rPr>
          <w:rFonts w:ascii="Times New Roman CYR" w:hAnsi="Times New Roman CYR" w:cs="Times New Roman CYR"/>
          <w:color w:val="000000"/>
          <w:spacing w:val="-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кошторисом</w:t>
      </w:r>
      <w:r>
        <w:rPr>
          <w:rFonts w:ascii="Times New Roman CYR" w:hAnsi="Times New Roman CYR" w:cs="Times New Roman CYR"/>
          <w:color w:val="000000"/>
          <w:spacing w:val="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(додаток 2).</w:t>
      </w:r>
    </w:p>
    <w:p w:rsidR="00145AE5" w:rsidRDefault="00145AE5" w:rsidP="00145AE5">
      <w:pPr>
        <w:numPr>
          <w:ilvl w:val="0"/>
          <w:numId w:val="1"/>
        </w:numPr>
        <w:tabs>
          <w:tab w:val="left" w:pos="2018"/>
        </w:tabs>
        <w:autoSpaceDE w:val="0"/>
        <w:autoSpaceDN w:val="0"/>
        <w:adjustRightInd w:val="0"/>
        <w:spacing w:after="0" w:line="240" w:lineRule="auto"/>
        <w:ind w:left="294" w:right="176" w:firstLine="1084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4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2.2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Замовник</w:t>
      </w:r>
      <w:r>
        <w:rPr>
          <w:rFonts w:ascii="Times New Roman CYR" w:hAnsi="Times New Roman CYR" w:cs="Times New Roman CYR"/>
          <w:color w:val="000000"/>
          <w:spacing w:val="46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зобов'язується</w:t>
      </w:r>
      <w:r>
        <w:rPr>
          <w:rFonts w:ascii="Times New Roman CYR" w:hAnsi="Times New Roman CYR" w:cs="Times New Roman CYR"/>
          <w:color w:val="000000"/>
          <w:spacing w:val="45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здійснити</w:t>
      </w:r>
      <w:r>
        <w:rPr>
          <w:rFonts w:ascii="Times New Roman CYR" w:hAnsi="Times New Roman CYR" w:cs="Times New Roman CYR"/>
          <w:color w:val="000000"/>
          <w:spacing w:val="49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оплату</w:t>
      </w:r>
      <w:r>
        <w:rPr>
          <w:rFonts w:ascii="Times New Roman CYR" w:hAnsi="Times New Roman CYR" w:cs="Times New Roman CYR"/>
          <w:color w:val="000000"/>
          <w:spacing w:val="47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Виконавцю</w:t>
      </w:r>
      <w:r>
        <w:rPr>
          <w:rFonts w:ascii="Times New Roman CYR" w:hAnsi="Times New Roman CYR" w:cs="Times New Roman CYR"/>
          <w:color w:val="000000"/>
          <w:spacing w:val="46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послуг</w:t>
      </w:r>
      <w:r>
        <w:rPr>
          <w:rFonts w:ascii="Times New Roman CYR" w:hAnsi="Times New Roman CYR" w:cs="Times New Roman CYR"/>
          <w:color w:val="000000"/>
          <w:spacing w:val="47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згідно</w:t>
      </w:r>
      <w:r>
        <w:rPr>
          <w:rFonts w:ascii="Times New Roman CYR" w:hAnsi="Times New Roman CYR" w:cs="Times New Roman CYR"/>
          <w:color w:val="000000"/>
          <w:spacing w:val="47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</w:t>
      </w:r>
      <w:r>
        <w:rPr>
          <w:rFonts w:ascii="Times New Roman CYR" w:hAnsi="Times New Roman CYR" w:cs="Times New Roman CYR"/>
          <w:color w:val="000000"/>
          <w:spacing w:val="46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пунктом</w:t>
      </w:r>
      <w:r>
        <w:rPr>
          <w:rFonts w:ascii="Times New Roman CYR" w:hAnsi="Times New Roman CYR" w:cs="Times New Roman CYR"/>
          <w:color w:val="000000"/>
          <w:spacing w:val="47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договору</w:t>
      </w:r>
      <w:r>
        <w:rPr>
          <w:rFonts w:ascii="Times New Roman CYR" w:hAnsi="Times New Roman CYR" w:cs="Times New Roman CYR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п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>ісля надання послуг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і</w:t>
      </w:r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оформлення акту приймання-передачі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послуг.</w:t>
      </w:r>
    </w:p>
    <w:p w:rsidR="00145AE5" w:rsidRPr="00145AE5" w:rsidRDefault="00145AE5" w:rsidP="00145A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u-RU"/>
        </w:rPr>
      </w:pPr>
    </w:p>
    <w:p w:rsidR="00145AE5" w:rsidRDefault="00145AE5" w:rsidP="00145AE5">
      <w:pPr>
        <w:numPr>
          <w:ilvl w:val="0"/>
          <w:numId w:val="1"/>
        </w:numPr>
        <w:tabs>
          <w:tab w:val="left" w:pos="10746"/>
        </w:tabs>
        <w:autoSpaceDE w:val="0"/>
        <w:autoSpaceDN w:val="0"/>
        <w:adjustRightInd w:val="0"/>
        <w:spacing w:after="0" w:line="240" w:lineRule="auto"/>
        <w:ind w:left="3582" w:hanging="240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Порядок</w:t>
      </w:r>
      <w:r>
        <w:rPr>
          <w:rFonts w:ascii="Times New Roman CYR" w:hAnsi="Times New Roman CYR" w:cs="Times New Roman CYR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приймання</w:t>
      </w:r>
      <w:r>
        <w:rPr>
          <w:rFonts w:ascii="Times New Roman CYR" w:hAnsi="Times New Roman CYR" w:cs="Times New Roman CYR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і</w:t>
      </w:r>
      <w:r>
        <w:rPr>
          <w:rFonts w:ascii="Times New Roman CYR" w:hAnsi="Times New Roman CYR" w:cs="Times New Roman CYR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передачі</w:t>
      </w:r>
      <w:r>
        <w:rPr>
          <w:rFonts w:ascii="Times New Roman CYR" w:hAnsi="Times New Roman CYR" w:cs="Times New Roman CYR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послуг</w:t>
      </w:r>
    </w:p>
    <w:p w:rsidR="00145AE5" w:rsidRDefault="00145AE5" w:rsidP="00145AE5">
      <w:pPr>
        <w:numPr>
          <w:ilvl w:val="0"/>
          <w:numId w:val="1"/>
        </w:numPr>
        <w:tabs>
          <w:tab w:val="left" w:pos="1578"/>
        </w:tabs>
        <w:autoSpaceDE w:val="0"/>
        <w:autoSpaceDN w:val="0"/>
        <w:adjustRightInd w:val="0"/>
        <w:spacing w:after="0" w:line="240" w:lineRule="auto"/>
        <w:ind w:left="294" w:right="172" w:firstLine="770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4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3.1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Приймання</w:t>
      </w:r>
      <w:r>
        <w:rPr>
          <w:rFonts w:ascii="Times New Roman CYR" w:hAnsi="Times New Roman CYR" w:cs="Times New Roman CYR"/>
          <w:color w:val="000000"/>
          <w:spacing w:val="4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наданих</w:t>
      </w:r>
      <w:r>
        <w:rPr>
          <w:rFonts w:ascii="Times New Roman CYR" w:hAnsi="Times New Roman CYR" w:cs="Times New Roman CYR"/>
          <w:color w:val="000000"/>
          <w:spacing w:val="2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послуг</w:t>
      </w:r>
      <w:r>
        <w:rPr>
          <w:rFonts w:ascii="Times New Roman CYR" w:hAnsi="Times New Roman CYR" w:cs="Times New Roman CYR"/>
          <w:color w:val="000000"/>
          <w:spacing w:val="19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</w:t>
      </w:r>
      <w:r>
        <w:rPr>
          <w:rFonts w:ascii="Times New Roman CYR" w:hAnsi="Times New Roman CYR" w:cs="Times New Roman CYR"/>
          <w:color w:val="000000"/>
          <w:spacing w:val="19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цим</w:t>
      </w:r>
      <w:r>
        <w:rPr>
          <w:rFonts w:ascii="Times New Roman CYR" w:hAnsi="Times New Roman CYR" w:cs="Times New Roman CYR"/>
          <w:color w:val="000000"/>
          <w:spacing w:val="19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договором</w:t>
      </w:r>
      <w:r>
        <w:rPr>
          <w:rFonts w:ascii="Times New Roman CYR" w:hAnsi="Times New Roman CYR" w:cs="Times New Roman CYR"/>
          <w:color w:val="000000"/>
          <w:spacing w:val="17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оформляється</w:t>
      </w:r>
      <w:proofErr w:type="gramEnd"/>
      <w:r>
        <w:rPr>
          <w:rFonts w:ascii="Times New Roman CYR" w:hAnsi="Times New Roman CYR" w:cs="Times New Roman CYR"/>
          <w:color w:val="000000"/>
          <w:spacing w:val="19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актом</w:t>
      </w:r>
      <w:r>
        <w:rPr>
          <w:rFonts w:ascii="Times New Roman CYR" w:hAnsi="Times New Roman CYR" w:cs="Times New Roman CYR"/>
          <w:color w:val="000000"/>
          <w:spacing w:val="19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приймання-передачі</w:t>
      </w:r>
      <w:r>
        <w:rPr>
          <w:rFonts w:ascii="Times New Roman CYR" w:hAnsi="Times New Roman CYR" w:cs="Times New Roman CYR"/>
          <w:color w:val="000000"/>
          <w:spacing w:val="-57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послуг</w:t>
      </w:r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(далі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- акт).</w:t>
      </w:r>
    </w:p>
    <w:p w:rsidR="00145AE5" w:rsidRDefault="00145AE5" w:rsidP="00145AE5">
      <w:pPr>
        <w:numPr>
          <w:ilvl w:val="0"/>
          <w:numId w:val="1"/>
        </w:numPr>
        <w:tabs>
          <w:tab w:val="left" w:pos="3958"/>
        </w:tabs>
        <w:autoSpaceDE w:val="0"/>
        <w:autoSpaceDN w:val="0"/>
        <w:adjustRightInd w:val="0"/>
        <w:spacing w:after="0" w:line="240" w:lineRule="auto"/>
        <w:ind w:left="1484" w:hanging="420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4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3.2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Замовник</w:t>
      </w:r>
      <w:r>
        <w:rPr>
          <w:rFonts w:ascii="Times New Roman CYR" w:hAnsi="Times New Roman CYR" w:cs="Times New Roman CYR"/>
          <w:color w:val="000000"/>
          <w:spacing w:val="56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зобов'язаний</w:t>
      </w:r>
      <w:r>
        <w:rPr>
          <w:rFonts w:ascii="Times New Roman CYR" w:hAnsi="Times New Roman CYR" w:cs="Times New Roman CYR"/>
          <w:color w:val="000000"/>
          <w:spacing w:val="56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п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>ідписати</w:t>
      </w:r>
      <w:r>
        <w:rPr>
          <w:rFonts w:ascii="Times New Roman CYR" w:hAnsi="Times New Roman CYR" w:cs="Times New Roman CYR"/>
          <w:color w:val="000000"/>
          <w:spacing w:val="58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акт</w:t>
      </w:r>
      <w:r>
        <w:rPr>
          <w:rFonts w:ascii="Times New Roman CYR" w:hAnsi="Times New Roman CYR" w:cs="Times New Roman CYR"/>
          <w:color w:val="000000"/>
          <w:spacing w:val="56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протягом</w:t>
      </w:r>
      <w:r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2</w:t>
      </w:r>
      <w:r>
        <w:rPr>
          <w:rFonts w:ascii="Times New Roman CYR" w:hAnsi="Times New Roman CYR" w:cs="Times New Roman CYR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днів</w:t>
      </w:r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</w:t>
      </w:r>
      <w:r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дня</w:t>
      </w:r>
      <w:r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одержання</w:t>
      </w:r>
      <w:r>
        <w:rPr>
          <w:rFonts w:ascii="Times New Roman CYR" w:hAnsi="Times New Roman CYR" w:cs="Times New Roman CYR"/>
          <w:color w:val="000000"/>
          <w:spacing w:val="-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Звіту.</w:t>
      </w:r>
    </w:p>
    <w:p w:rsidR="00145AE5" w:rsidRDefault="00145AE5" w:rsidP="00145AE5">
      <w:pPr>
        <w:numPr>
          <w:ilvl w:val="0"/>
          <w:numId w:val="1"/>
        </w:numPr>
        <w:tabs>
          <w:tab w:val="left" w:pos="1578"/>
        </w:tabs>
        <w:autoSpaceDE w:val="0"/>
        <w:autoSpaceDN w:val="0"/>
        <w:adjustRightInd w:val="0"/>
        <w:spacing w:after="0" w:line="240" w:lineRule="auto"/>
        <w:ind w:left="294" w:right="168" w:firstLine="770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4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3.3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</w:t>
      </w:r>
      <w:r>
        <w:rPr>
          <w:rFonts w:ascii="Times New Roman CYR" w:hAnsi="Times New Roman CYR" w:cs="Times New Roman CYR"/>
          <w:color w:val="000000"/>
          <w:spacing w:val="16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разі</w:t>
      </w:r>
      <w:r>
        <w:rPr>
          <w:rFonts w:ascii="Times New Roman CYR" w:hAnsi="Times New Roman CYR" w:cs="Times New Roman CYR"/>
          <w:color w:val="000000"/>
          <w:spacing w:val="19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відмови</w:t>
      </w:r>
      <w:r>
        <w:rPr>
          <w:rFonts w:ascii="Times New Roman CYR" w:hAnsi="Times New Roman CYR" w:cs="Times New Roman CYR"/>
          <w:color w:val="000000"/>
          <w:spacing w:val="18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від</w:t>
      </w:r>
      <w:r>
        <w:rPr>
          <w:rFonts w:ascii="Times New Roman CYR" w:hAnsi="Times New Roman CYR" w:cs="Times New Roman CYR"/>
          <w:color w:val="000000"/>
          <w:spacing w:val="18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п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>ідписання</w:t>
      </w:r>
      <w:r>
        <w:rPr>
          <w:rFonts w:ascii="Times New Roman CYR" w:hAnsi="Times New Roman CYR" w:cs="Times New Roman CYR"/>
          <w:color w:val="000000"/>
          <w:spacing w:val="2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акта</w:t>
      </w:r>
      <w:r>
        <w:rPr>
          <w:rFonts w:ascii="Times New Roman CYR" w:hAnsi="Times New Roman CYR" w:cs="Times New Roman CYR"/>
          <w:color w:val="000000"/>
          <w:spacing w:val="18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Замовник</w:t>
      </w:r>
      <w:r>
        <w:rPr>
          <w:rFonts w:ascii="Times New Roman CYR" w:hAnsi="Times New Roman CYR" w:cs="Times New Roman CYR"/>
          <w:color w:val="000000"/>
          <w:spacing w:val="19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складає</w:t>
      </w:r>
      <w:r>
        <w:rPr>
          <w:rFonts w:ascii="Times New Roman CYR" w:hAnsi="Times New Roman CYR" w:cs="Times New Roman CYR"/>
          <w:color w:val="000000"/>
          <w:spacing w:val="19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протягом</w:t>
      </w:r>
      <w:r>
        <w:rPr>
          <w:rFonts w:ascii="Times New Roman CYR" w:hAnsi="Times New Roman CYR" w:cs="Times New Roman CYR"/>
          <w:color w:val="000000"/>
          <w:spacing w:val="3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4"/>
          <w:szCs w:val="24"/>
        </w:rPr>
        <w:t>2</w:t>
      </w:r>
      <w:r>
        <w:rPr>
          <w:rFonts w:ascii="Times New Roman CYR" w:hAnsi="Times New Roman CYR" w:cs="Times New Roman CYR"/>
          <w:b/>
          <w:bCs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днів</w:t>
      </w:r>
      <w:r>
        <w:rPr>
          <w:rFonts w:ascii="Times New Roman CYR" w:hAnsi="Times New Roman CYR" w:cs="Times New Roman CYR"/>
          <w:color w:val="000000"/>
          <w:spacing w:val="19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</w:t>
      </w:r>
      <w:r>
        <w:rPr>
          <w:rFonts w:ascii="Times New Roman CYR" w:hAnsi="Times New Roman CYR" w:cs="Times New Roman CYR"/>
          <w:color w:val="000000"/>
          <w:spacing w:val="17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моменту</w:t>
      </w:r>
      <w:r>
        <w:rPr>
          <w:rFonts w:ascii="Times New Roman CYR" w:hAnsi="Times New Roman CYR" w:cs="Times New Roman CYR"/>
          <w:color w:val="000000"/>
          <w:spacing w:val="-57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отримання акта</w:t>
      </w:r>
      <w:r>
        <w:rPr>
          <w:rFonts w:ascii="Times New Roman CYR" w:hAnsi="Times New Roman CYR" w:cs="Times New Roman CYR"/>
          <w:color w:val="000000"/>
          <w:spacing w:val="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і</w:t>
      </w:r>
      <w:r>
        <w:rPr>
          <w:rFonts w:ascii="Times New Roman CYR" w:hAnsi="Times New Roman CYR" w:cs="Times New Roman CYR"/>
          <w:color w:val="000000"/>
          <w:spacing w:val="-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Звіту мотивовану відмову.</w:t>
      </w:r>
    </w:p>
    <w:p w:rsidR="00145AE5" w:rsidRDefault="00145AE5" w:rsidP="00145AE5">
      <w:pPr>
        <w:numPr>
          <w:ilvl w:val="0"/>
          <w:numId w:val="1"/>
        </w:numPr>
        <w:tabs>
          <w:tab w:val="left" w:pos="9866"/>
          <w:tab w:val="left" w:pos="13314"/>
        </w:tabs>
        <w:autoSpaceDE w:val="0"/>
        <w:autoSpaceDN w:val="0"/>
        <w:adjustRightInd w:val="0"/>
        <w:spacing w:after="0" w:line="240" w:lineRule="auto"/>
        <w:ind w:left="4438" w:hanging="240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lastRenderedPageBreak/>
        <w:t>Строк</w:t>
      </w:r>
      <w:r>
        <w:rPr>
          <w:rFonts w:ascii="Times New Roman CYR" w:hAnsi="Times New Roman CYR" w:cs="Times New Roman CYR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надання</w:t>
      </w:r>
      <w:r>
        <w:rPr>
          <w:rFonts w:ascii="Times New Roman CYR" w:hAnsi="Times New Roman CYR" w:cs="Times New Roman CYR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послуг</w:t>
      </w:r>
    </w:p>
    <w:p w:rsidR="00145AE5" w:rsidRDefault="00145AE5" w:rsidP="00145AE5">
      <w:pPr>
        <w:numPr>
          <w:ilvl w:val="0"/>
          <w:numId w:val="1"/>
        </w:numPr>
        <w:tabs>
          <w:tab w:val="left" w:pos="1578"/>
        </w:tabs>
        <w:autoSpaceDE w:val="0"/>
        <w:autoSpaceDN w:val="0"/>
        <w:adjustRightInd w:val="0"/>
        <w:spacing w:after="0" w:line="240" w:lineRule="auto"/>
        <w:ind w:left="294" w:right="177" w:firstLine="833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4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4.1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Послуги надаються на протязі 13 днів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з дня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п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ідписання договору та надання замовником </w:t>
      </w:r>
      <w:r>
        <w:rPr>
          <w:rFonts w:ascii="Times New Roman CYR" w:hAnsi="Times New Roman CYR" w:cs="Times New Roman CYR"/>
          <w:color w:val="000000"/>
          <w:spacing w:val="-57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вихідної інформації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згідно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1.3</w:t>
      </w:r>
    </w:p>
    <w:p w:rsidR="00145AE5" w:rsidRDefault="00145AE5" w:rsidP="00145AE5">
      <w:pPr>
        <w:numPr>
          <w:ilvl w:val="0"/>
          <w:numId w:val="1"/>
        </w:numPr>
        <w:tabs>
          <w:tab w:val="left" w:pos="1578"/>
        </w:tabs>
        <w:autoSpaceDE w:val="0"/>
        <w:autoSpaceDN w:val="0"/>
        <w:adjustRightInd w:val="0"/>
        <w:spacing w:after="0" w:line="240" w:lineRule="auto"/>
        <w:ind w:left="294" w:right="180" w:firstLine="859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4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4.2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Виконавець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має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право надати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послуги достроково. Оплата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 цьому разі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проводиться у</w:t>
      </w:r>
      <w:r>
        <w:rPr>
          <w:rFonts w:ascii="Times New Roman CYR" w:hAnsi="Times New Roman CYR" w:cs="Times New Roman CYR"/>
          <w:color w:val="000000"/>
          <w:spacing w:val="-57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погоджений сторонами</w:t>
      </w:r>
      <w:r>
        <w:rPr>
          <w:rFonts w:ascii="Times New Roman CYR" w:hAnsi="Times New Roman CYR" w:cs="Times New Roman CYR"/>
          <w:color w:val="000000"/>
          <w:spacing w:val="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строк.</w:t>
      </w:r>
    </w:p>
    <w:p w:rsidR="00145AE5" w:rsidRPr="00145AE5" w:rsidRDefault="00145AE5" w:rsidP="00145A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u-RU"/>
        </w:rPr>
      </w:pPr>
    </w:p>
    <w:p w:rsidR="00145AE5" w:rsidRDefault="00145AE5" w:rsidP="00145AE5">
      <w:pPr>
        <w:numPr>
          <w:ilvl w:val="0"/>
          <w:numId w:val="1"/>
        </w:numPr>
        <w:tabs>
          <w:tab w:val="left" w:pos="13068"/>
        </w:tabs>
        <w:autoSpaceDE w:val="0"/>
        <w:autoSpaceDN w:val="0"/>
        <w:adjustRightInd w:val="0"/>
        <w:spacing w:before="1" w:after="0" w:line="240" w:lineRule="auto"/>
        <w:ind w:left="4356" w:hanging="240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Відповідальність</w:t>
      </w:r>
      <w:r>
        <w:rPr>
          <w:rFonts w:ascii="Times New Roman CYR" w:hAnsi="Times New Roman CYR" w:cs="Times New Roman CYR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сторін</w:t>
      </w:r>
    </w:p>
    <w:p w:rsidR="00145AE5" w:rsidRDefault="00145AE5" w:rsidP="00145AE5">
      <w:pPr>
        <w:numPr>
          <w:ilvl w:val="0"/>
          <w:numId w:val="1"/>
        </w:numPr>
        <w:tabs>
          <w:tab w:val="left" w:pos="2018"/>
        </w:tabs>
        <w:autoSpaceDE w:val="0"/>
        <w:autoSpaceDN w:val="0"/>
        <w:adjustRightInd w:val="0"/>
        <w:spacing w:after="0" w:line="240" w:lineRule="auto"/>
        <w:ind w:left="294" w:right="179" w:firstLine="865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4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5.1</w:t>
      </w:r>
      <w:proofErr w:type="gramStart"/>
      <w:r w:rsidRPr="0014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>а</w:t>
      </w:r>
      <w:r>
        <w:rPr>
          <w:rFonts w:ascii="Times New Roman CYR" w:hAnsi="Times New Roman CYR" w:cs="Times New Roman CYR"/>
          <w:color w:val="000000"/>
          <w:spacing w:val="5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невиконання</w:t>
      </w:r>
      <w:r>
        <w:rPr>
          <w:rFonts w:ascii="Times New Roman CYR" w:hAnsi="Times New Roman CYR" w:cs="Times New Roman CYR"/>
          <w:color w:val="000000"/>
          <w:spacing w:val="6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чи</w:t>
      </w:r>
      <w:r>
        <w:rPr>
          <w:rFonts w:ascii="Times New Roman CYR" w:hAnsi="Times New Roman CYR" w:cs="Times New Roman CYR"/>
          <w:color w:val="000000"/>
          <w:spacing w:val="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неналежне</w:t>
      </w:r>
      <w:r>
        <w:rPr>
          <w:rFonts w:ascii="Times New Roman CYR" w:hAnsi="Times New Roman CYR" w:cs="Times New Roman CYR"/>
          <w:color w:val="000000"/>
          <w:spacing w:val="6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виконання</w:t>
      </w:r>
      <w:r>
        <w:rPr>
          <w:rFonts w:ascii="Times New Roman CYR" w:hAnsi="Times New Roman CYR" w:cs="Times New Roman CYR"/>
          <w:color w:val="000000"/>
          <w:spacing w:val="3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зобов'язань</w:t>
      </w:r>
      <w:r>
        <w:rPr>
          <w:rFonts w:ascii="Times New Roman CYR" w:hAnsi="Times New Roman CYR" w:cs="Times New Roman CYR"/>
          <w:color w:val="000000"/>
          <w:spacing w:val="35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</w:t>
      </w:r>
      <w:r>
        <w:rPr>
          <w:rFonts w:ascii="Times New Roman CYR" w:hAnsi="Times New Roman CYR" w:cs="Times New Roman CYR"/>
          <w:color w:val="000000"/>
          <w:spacing w:val="3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договором</w:t>
      </w:r>
      <w:r>
        <w:rPr>
          <w:rFonts w:ascii="Times New Roman CYR" w:hAnsi="Times New Roman CYR" w:cs="Times New Roman CYR"/>
          <w:color w:val="000000"/>
          <w:spacing w:val="3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сторони</w:t>
      </w:r>
      <w:r>
        <w:rPr>
          <w:rFonts w:ascii="Times New Roman CYR" w:hAnsi="Times New Roman CYR" w:cs="Times New Roman CYR"/>
          <w:color w:val="000000"/>
          <w:spacing w:val="3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несуть</w:t>
      </w:r>
      <w:r>
        <w:rPr>
          <w:rFonts w:ascii="Times New Roman CYR" w:hAnsi="Times New Roman CYR" w:cs="Times New Roman CYR"/>
          <w:color w:val="000000"/>
          <w:spacing w:val="-57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відповідальність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згідно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із</w:t>
      </w:r>
      <w:r>
        <w:rPr>
          <w:rFonts w:ascii="Times New Roman CYR" w:hAnsi="Times New Roman CYR" w:cs="Times New Roman CYR"/>
          <w:color w:val="000000"/>
          <w:spacing w:val="-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законодавством</w:t>
      </w:r>
      <w:r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та</w:t>
      </w:r>
      <w:r>
        <w:rPr>
          <w:rFonts w:ascii="Times New Roman CYR" w:hAnsi="Times New Roman CYR" w:cs="Times New Roman CYR"/>
          <w:color w:val="000000"/>
          <w:spacing w:val="-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цим договором.</w:t>
      </w:r>
    </w:p>
    <w:p w:rsidR="00145AE5" w:rsidRPr="00145AE5" w:rsidRDefault="00145AE5" w:rsidP="00145AE5">
      <w:pPr>
        <w:tabs>
          <w:tab w:val="left" w:pos="143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u-RU"/>
        </w:rPr>
      </w:pPr>
    </w:p>
    <w:p w:rsidR="00145AE5" w:rsidRDefault="00145AE5" w:rsidP="00145AE5">
      <w:pPr>
        <w:numPr>
          <w:ilvl w:val="0"/>
          <w:numId w:val="1"/>
        </w:numPr>
        <w:tabs>
          <w:tab w:val="left" w:pos="2018"/>
          <w:tab w:val="left" w:pos="2142"/>
        </w:tabs>
        <w:autoSpaceDE w:val="0"/>
        <w:autoSpaceDN w:val="0"/>
        <w:adjustRightInd w:val="0"/>
        <w:spacing w:before="85" w:after="0"/>
        <w:ind w:left="294" w:right="173" w:firstLine="708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4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5.2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 разі ненадання послуг у зазначений цим договором термін, Виконавець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сплачує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Замовнику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пеню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розмі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р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>і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подвійної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облікової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ставки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НБУ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кожний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прострочений</w:t>
      </w:r>
      <w:r>
        <w:rPr>
          <w:rFonts w:ascii="Times New Roman CYR" w:hAnsi="Times New Roman CYR" w:cs="Times New Roman CYR"/>
          <w:color w:val="000000"/>
          <w:spacing w:val="-7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день.</w:t>
      </w:r>
    </w:p>
    <w:p w:rsidR="00145AE5" w:rsidRDefault="00145AE5" w:rsidP="00145AE5">
      <w:pPr>
        <w:numPr>
          <w:ilvl w:val="0"/>
          <w:numId w:val="1"/>
        </w:numPr>
        <w:tabs>
          <w:tab w:val="left" w:pos="2018"/>
          <w:tab w:val="left" w:pos="2090"/>
        </w:tabs>
        <w:autoSpaceDE w:val="0"/>
        <w:autoSpaceDN w:val="0"/>
        <w:adjustRightInd w:val="0"/>
        <w:spacing w:before="201" w:after="0"/>
        <w:ind w:left="294" w:right="180" w:firstLine="708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4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5.3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 разі порушення строків оплати Замовник сплачує Виконавцю пеню у розмі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р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>і</w:t>
      </w:r>
      <w:r>
        <w:rPr>
          <w:rFonts w:ascii="Times New Roman CYR" w:hAnsi="Times New Roman CYR" w:cs="Times New Roman CYR"/>
          <w:color w:val="000000"/>
          <w:spacing w:val="-7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подвійної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облікової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ставки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НБУ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від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суми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заборгованості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кожний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день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затримки</w:t>
      </w:r>
      <w:r>
        <w:rPr>
          <w:rFonts w:ascii="Times New Roman CYR" w:hAnsi="Times New Roman CYR" w:cs="Times New Roman CYR"/>
          <w:color w:val="000000"/>
          <w:spacing w:val="-7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оплати.</w:t>
      </w:r>
    </w:p>
    <w:p w:rsidR="00145AE5" w:rsidRDefault="00145AE5" w:rsidP="00145AE5">
      <w:pPr>
        <w:numPr>
          <w:ilvl w:val="0"/>
          <w:numId w:val="1"/>
        </w:numPr>
        <w:tabs>
          <w:tab w:val="left" w:pos="2018"/>
        </w:tabs>
        <w:autoSpaceDE w:val="0"/>
        <w:autoSpaceDN w:val="0"/>
        <w:adjustRightInd w:val="0"/>
        <w:spacing w:before="203" w:after="0" w:line="240" w:lineRule="auto"/>
        <w:ind w:left="294" w:right="174" w:firstLine="77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4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5.4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Сторона,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яка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порушила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зобов'язання,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звільняється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від відповідальності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 порушення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зобов'язання,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якщо вона</w:t>
      </w:r>
      <w:r>
        <w:rPr>
          <w:rFonts w:ascii="Times New Roman CYR" w:hAnsi="Times New Roman CYR" w:cs="Times New Roman CYR"/>
          <w:color w:val="000000"/>
          <w:spacing w:val="-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доведе,</w:t>
      </w:r>
      <w:r>
        <w:rPr>
          <w:rFonts w:ascii="Times New Roman CYR" w:hAnsi="Times New Roman CYR" w:cs="Times New Roman CYR"/>
          <w:color w:val="000000"/>
          <w:spacing w:val="59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що це</w:t>
      </w:r>
      <w:r>
        <w:rPr>
          <w:rFonts w:ascii="Times New Roman CYR" w:hAnsi="Times New Roman CYR" w:cs="Times New Roman CYR"/>
          <w:color w:val="000000"/>
          <w:spacing w:val="-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порушення</w:t>
      </w:r>
      <w:r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сталося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не з</w:t>
      </w:r>
      <w:r>
        <w:rPr>
          <w:rFonts w:ascii="Times New Roman CYR" w:hAnsi="Times New Roman CYR" w:cs="Times New Roman CYR"/>
          <w:color w:val="000000"/>
          <w:spacing w:val="-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її вини.</w:t>
      </w:r>
    </w:p>
    <w:p w:rsidR="00145AE5" w:rsidRPr="00145AE5" w:rsidRDefault="00145AE5" w:rsidP="00145A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u-RU"/>
        </w:rPr>
      </w:pPr>
    </w:p>
    <w:p w:rsidR="00145AE5" w:rsidRDefault="00145AE5" w:rsidP="00145AE5">
      <w:pPr>
        <w:numPr>
          <w:ilvl w:val="0"/>
          <w:numId w:val="1"/>
        </w:numPr>
        <w:tabs>
          <w:tab w:val="left" w:pos="11862"/>
        </w:tabs>
        <w:autoSpaceDE w:val="0"/>
        <w:autoSpaceDN w:val="0"/>
        <w:adjustRightInd w:val="0"/>
        <w:spacing w:after="0" w:line="240" w:lineRule="auto"/>
        <w:ind w:left="3954" w:hanging="240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Припинення</w:t>
      </w:r>
      <w:r>
        <w:rPr>
          <w:rFonts w:ascii="Times New Roman CYR" w:hAnsi="Times New Roman CYR" w:cs="Times New Roman CYR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дії</w:t>
      </w:r>
      <w:r>
        <w:rPr>
          <w:rFonts w:ascii="Times New Roman CYR" w:hAnsi="Times New Roman CYR" w:cs="Times New Roman CYR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договору</w:t>
      </w:r>
    </w:p>
    <w:p w:rsidR="00145AE5" w:rsidRDefault="00145AE5" w:rsidP="00145AE5">
      <w:pPr>
        <w:autoSpaceDE w:val="0"/>
        <w:autoSpaceDN w:val="0"/>
        <w:adjustRightInd w:val="0"/>
        <w:spacing w:after="0" w:line="240" w:lineRule="auto"/>
        <w:ind w:left="294" w:firstLine="1136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45AE5">
        <w:rPr>
          <w:rFonts w:ascii="Times New Roman" w:hAnsi="Times New Roman" w:cs="Times New Roman"/>
          <w:color w:val="000000"/>
          <w:sz w:val="24"/>
          <w:szCs w:val="24"/>
          <w:lang w:val="ru-RU"/>
        </w:rPr>
        <w:t>6.1.</w:t>
      </w:r>
      <w:r w:rsidRPr="00145AE5">
        <w:rPr>
          <w:rFonts w:ascii="Times New Roman" w:hAnsi="Times New Roman" w:cs="Times New Roman"/>
          <w:color w:val="000000"/>
          <w:spacing w:val="25"/>
          <w:sz w:val="24"/>
          <w:szCs w:val="24"/>
          <w:lang w:val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Умовами</w:t>
      </w:r>
      <w:r>
        <w:rPr>
          <w:rFonts w:ascii="Times New Roman CYR" w:hAnsi="Times New Roman CYR" w:cs="Times New Roman CYR"/>
          <w:color w:val="000000"/>
          <w:spacing w:val="27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припинення</w:t>
      </w:r>
      <w:r>
        <w:rPr>
          <w:rFonts w:ascii="Times New Roman CYR" w:hAnsi="Times New Roman CYR" w:cs="Times New Roman CYR"/>
          <w:color w:val="000000"/>
          <w:spacing w:val="29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(розірвання)</w:t>
      </w:r>
      <w:r>
        <w:rPr>
          <w:rFonts w:ascii="Times New Roman CYR" w:hAnsi="Times New Roman CYR" w:cs="Times New Roman CYR"/>
          <w:color w:val="000000"/>
          <w:spacing w:val="27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договору</w:t>
      </w:r>
      <w:r>
        <w:rPr>
          <w:rFonts w:ascii="Times New Roman CYR" w:hAnsi="Times New Roman CYR" w:cs="Times New Roman CYR"/>
          <w:color w:val="000000"/>
          <w:spacing w:val="25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є</w:t>
      </w:r>
      <w:r>
        <w:rPr>
          <w:rFonts w:ascii="Times New Roman CYR" w:hAnsi="Times New Roman CYR" w:cs="Times New Roman CYR"/>
          <w:color w:val="000000"/>
          <w:spacing w:val="26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не</w:t>
      </w:r>
      <w:r>
        <w:rPr>
          <w:rFonts w:ascii="Times New Roman CYR" w:hAnsi="Times New Roman CYR" w:cs="Times New Roman CYR"/>
          <w:color w:val="000000"/>
          <w:spacing w:val="25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представлення</w:t>
      </w:r>
      <w:r>
        <w:rPr>
          <w:rFonts w:ascii="Times New Roman CYR" w:hAnsi="Times New Roman CYR" w:cs="Times New Roman CYR"/>
          <w:color w:val="000000"/>
          <w:spacing w:val="26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вихідних</w:t>
      </w:r>
      <w:r>
        <w:rPr>
          <w:rFonts w:ascii="Times New Roman CYR" w:hAnsi="Times New Roman CYR" w:cs="Times New Roman CYR"/>
          <w:color w:val="000000"/>
          <w:spacing w:val="27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даних,</w:t>
      </w:r>
      <w:r>
        <w:rPr>
          <w:rFonts w:ascii="Times New Roman CYR" w:hAnsi="Times New Roman CYR" w:cs="Times New Roman CYR"/>
          <w:color w:val="000000"/>
          <w:spacing w:val="27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які</w:t>
      </w:r>
      <w:r>
        <w:rPr>
          <w:rFonts w:ascii="Times New Roman CYR" w:hAnsi="Times New Roman CYR" w:cs="Times New Roman CYR"/>
          <w:color w:val="000000"/>
          <w:spacing w:val="27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надає</w:t>
      </w:r>
      <w:r>
        <w:rPr>
          <w:rFonts w:ascii="Times New Roman CYR" w:hAnsi="Times New Roman CYR" w:cs="Times New Roman CYR"/>
          <w:color w:val="000000"/>
          <w:spacing w:val="-57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Замовник.</w:t>
      </w:r>
    </w:p>
    <w:p w:rsidR="00145AE5" w:rsidRDefault="00145AE5" w:rsidP="00145AE5">
      <w:pPr>
        <w:numPr>
          <w:ilvl w:val="0"/>
          <w:numId w:val="1"/>
        </w:numPr>
        <w:tabs>
          <w:tab w:val="left" w:pos="12552"/>
        </w:tabs>
        <w:autoSpaceDE w:val="0"/>
        <w:autoSpaceDN w:val="0"/>
        <w:adjustRightInd w:val="0"/>
        <w:spacing w:after="0" w:line="240" w:lineRule="auto"/>
        <w:ind w:left="4184" w:hanging="240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Порядок</w:t>
      </w:r>
      <w:r>
        <w:rPr>
          <w:rFonts w:ascii="Times New Roman CYR" w:hAnsi="Times New Roman CYR" w:cs="Times New Roman CYR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вирішення</w:t>
      </w:r>
      <w:r>
        <w:rPr>
          <w:rFonts w:ascii="Times New Roman CYR" w:hAnsi="Times New Roman CYR" w:cs="Times New Roman CYR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спорів</w:t>
      </w:r>
    </w:p>
    <w:p w:rsidR="00145AE5" w:rsidRDefault="00145AE5" w:rsidP="00145AE5">
      <w:pPr>
        <w:autoSpaceDE w:val="0"/>
        <w:autoSpaceDN w:val="0"/>
        <w:adjustRightInd w:val="0"/>
        <w:spacing w:after="0" w:line="240" w:lineRule="auto"/>
        <w:ind w:left="294" w:right="172" w:firstLine="1136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4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7.1.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Усі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спори,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пов'язані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виконанням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цього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договору, вирішуються шляхом переговорів між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представниками сторін.</w:t>
      </w:r>
    </w:p>
    <w:p w:rsidR="00145AE5" w:rsidRDefault="00145AE5" w:rsidP="00145AE5">
      <w:pPr>
        <w:autoSpaceDE w:val="0"/>
        <w:autoSpaceDN w:val="0"/>
        <w:adjustRightInd w:val="0"/>
        <w:spacing w:after="0" w:line="240" w:lineRule="auto"/>
        <w:ind w:left="594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У</w:t>
      </w:r>
      <w:r>
        <w:rPr>
          <w:rFonts w:ascii="Times New Roman CYR" w:hAnsi="Times New Roman CYR" w:cs="Times New Roman CYR"/>
          <w:color w:val="000000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разі</w:t>
      </w:r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недосягнення</w:t>
      </w:r>
      <w:r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згоди</w:t>
      </w:r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спір</w:t>
      </w:r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вирішується</w:t>
      </w:r>
      <w:r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</w:t>
      </w:r>
      <w:r>
        <w:rPr>
          <w:rFonts w:ascii="Times New Roman CYR" w:hAnsi="Times New Roman CYR" w:cs="Times New Roman CYR"/>
          <w:color w:val="000000"/>
          <w:spacing w:val="-5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судовому</w:t>
      </w:r>
      <w:r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порядку</w:t>
      </w:r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відповідно</w:t>
      </w:r>
      <w:r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до</w:t>
      </w:r>
      <w:r>
        <w:rPr>
          <w:rFonts w:ascii="Times New Roman CYR" w:hAnsi="Times New Roman CYR" w:cs="Times New Roman CYR"/>
          <w:color w:val="000000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законодавства.</w:t>
      </w:r>
    </w:p>
    <w:p w:rsidR="00145AE5" w:rsidRDefault="00145AE5" w:rsidP="00145AE5">
      <w:pPr>
        <w:numPr>
          <w:ilvl w:val="0"/>
          <w:numId w:val="1"/>
        </w:numPr>
        <w:tabs>
          <w:tab w:val="left" w:pos="12528"/>
        </w:tabs>
        <w:autoSpaceDE w:val="0"/>
        <w:autoSpaceDN w:val="0"/>
        <w:adjustRightInd w:val="0"/>
        <w:spacing w:after="0" w:line="240" w:lineRule="auto"/>
        <w:ind w:left="4176" w:hanging="240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Конфіденційність</w:t>
      </w:r>
      <w:r>
        <w:rPr>
          <w:rFonts w:ascii="Times New Roman CYR" w:hAnsi="Times New Roman CYR" w:cs="Times New Roman CYR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договору</w:t>
      </w:r>
    </w:p>
    <w:p w:rsidR="00145AE5" w:rsidRDefault="00145AE5" w:rsidP="00145AE5">
      <w:pPr>
        <w:autoSpaceDE w:val="0"/>
        <w:autoSpaceDN w:val="0"/>
        <w:adjustRightInd w:val="0"/>
        <w:spacing w:before="1" w:after="0" w:line="240" w:lineRule="auto"/>
        <w:ind w:left="294" w:right="169" w:firstLine="1136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45AE5">
        <w:rPr>
          <w:rFonts w:ascii="Times New Roman" w:hAnsi="Times New Roman" w:cs="Times New Roman"/>
          <w:color w:val="000000"/>
          <w:sz w:val="24"/>
          <w:szCs w:val="24"/>
        </w:rPr>
        <w:t>8.1.</w:t>
      </w:r>
      <w:r w:rsidRPr="00145AE5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Замовник,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отримавши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від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Виконавця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процесі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надання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послуг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відомості,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документи,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креслення, начерки, ескізи та інші матеріали у будь-якій формі, що розкривають суть економічної,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соціальної, комерційної, дизайнерської, наукової чи технічної ідеї або розробки,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не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має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права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передавати їх або</w:t>
      </w:r>
      <w:r>
        <w:rPr>
          <w:rFonts w:ascii="Times New Roman CYR" w:hAnsi="Times New Roman CYR" w:cs="Times New Roman CYR"/>
          <w:color w:val="000000"/>
          <w:spacing w:val="-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розголошувати</w:t>
      </w:r>
      <w:r>
        <w:rPr>
          <w:rFonts w:ascii="Times New Roman CYR" w:hAnsi="Times New Roman CYR" w:cs="Times New Roman CYR"/>
          <w:color w:val="000000"/>
          <w:spacing w:val="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без</w:t>
      </w:r>
      <w:r>
        <w:rPr>
          <w:rFonts w:ascii="Times New Roman CYR" w:hAnsi="Times New Roman CYR" w:cs="Times New Roman CYR"/>
          <w:color w:val="000000"/>
          <w:spacing w:val="-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згоди Виконавця</w:t>
      </w:r>
      <w:r>
        <w:rPr>
          <w:rFonts w:ascii="Times New Roman CYR" w:hAnsi="Times New Roman CYR" w:cs="Times New Roman CYR"/>
          <w:color w:val="000000"/>
          <w:spacing w:val="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третім особам.</w:t>
      </w:r>
    </w:p>
    <w:p w:rsidR="00145AE5" w:rsidRPr="00145AE5" w:rsidRDefault="00145AE5" w:rsidP="00145AE5">
      <w:pPr>
        <w:autoSpaceDE w:val="0"/>
        <w:autoSpaceDN w:val="0"/>
        <w:adjustRightInd w:val="0"/>
        <w:spacing w:before="11" w:after="0" w:line="240" w:lineRule="auto"/>
        <w:rPr>
          <w:rFonts w:ascii="Calibri" w:hAnsi="Calibri" w:cs="Calibri"/>
        </w:rPr>
      </w:pPr>
    </w:p>
    <w:p w:rsidR="00145AE5" w:rsidRDefault="00145AE5" w:rsidP="00145AE5">
      <w:pPr>
        <w:numPr>
          <w:ilvl w:val="0"/>
          <w:numId w:val="1"/>
        </w:numPr>
        <w:tabs>
          <w:tab w:val="left" w:pos="11580"/>
        </w:tabs>
        <w:autoSpaceDE w:val="0"/>
        <w:autoSpaceDN w:val="0"/>
        <w:adjustRightInd w:val="0"/>
        <w:spacing w:after="0" w:line="240" w:lineRule="auto"/>
        <w:ind w:left="3860" w:hanging="240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Строк</w:t>
      </w:r>
      <w:r>
        <w:rPr>
          <w:rFonts w:ascii="Times New Roman CYR" w:hAnsi="Times New Roman CYR" w:cs="Times New Roman CYR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дії</w:t>
      </w:r>
      <w:r>
        <w:rPr>
          <w:rFonts w:ascii="Times New Roman CYR" w:hAnsi="Times New Roman CYR" w:cs="Times New Roman CYR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договору</w:t>
      </w:r>
      <w:r>
        <w:rPr>
          <w:rFonts w:ascii="Times New Roman CYR" w:hAnsi="Times New Roman CYR" w:cs="Times New Roman CYR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та</w:t>
      </w:r>
      <w:r>
        <w:rPr>
          <w:rFonts w:ascii="Times New Roman CYR" w:hAnsi="Times New Roman CYR" w:cs="Times New Roman CYR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інші умови</w:t>
      </w:r>
    </w:p>
    <w:p w:rsidR="00145AE5" w:rsidRDefault="00145AE5" w:rsidP="00145AE5">
      <w:pPr>
        <w:numPr>
          <w:ilvl w:val="0"/>
          <w:numId w:val="1"/>
        </w:numPr>
        <w:tabs>
          <w:tab w:val="left" w:pos="2018"/>
        </w:tabs>
        <w:autoSpaceDE w:val="0"/>
        <w:autoSpaceDN w:val="0"/>
        <w:adjustRightInd w:val="0"/>
        <w:spacing w:after="0" w:line="240" w:lineRule="auto"/>
        <w:ind w:left="294" w:right="181" w:firstLine="388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4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9.1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Догові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р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набирає чинності з моменту його підписання і діє до повного виконання сторонами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передбачених ним</w:t>
      </w:r>
      <w:r>
        <w:rPr>
          <w:rFonts w:ascii="Times New Roman CYR" w:hAnsi="Times New Roman CYR" w:cs="Times New Roman CYR"/>
          <w:color w:val="000000"/>
          <w:spacing w:val="-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зобов'язань.</w:t>
      </w:r>
    </w:p>
    <w:p w:rsidR="00145AE5" w:rsidRDefault="00145AE5" w:rsidP="00145AE5">
      <w:pPr>
        <w:numPr>
          <w:ilvl w:val="0"/>
          <w:numId w:val="1"/>
        </w:numPr>
        <w:tabs>
          <w:tab w:val="left" w:pos="2018"/>
        </w:tabs>
        <w:autoSpaceDE w:val="0"/>
        <w:autoSpaceDN w:val="0"/>
        <w:adjustRightInd w:val="0"/>
        <w:spacing w:after="0" w:line="240" w:lineRule="auto"/>
        <w:ind w:left="294" w:right="185" w:firstLine="662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4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9.2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Зміни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догові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р</w:t>
      </w:r>
      <w:proofErr w:type="gramEnd"/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можуть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бути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внесені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взаємною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згодою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сторін,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що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оформляється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додатковою</w:t>
      </w:r>
      <w:r>
        <w:rPr>
          <w:rFonts w:ascii="Times New Roman CYR" w:hAnsi="Times New Roman CYR" w:cs="Times New Roman CYR"/>
          <w:color w:val="000000"/>
          <w:spacing w:val="-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угодою до</w:t>
      </w:r>
      <w:r>
        <w:rPr>
          <w:rFonts w:ascii="Times New Roman CYR" w:hAnsi="Times New Roman CYR" w:cs="Times New Roman CYR"/>
          <w:color w:val="000000"/>
          <w:spacing w:val="-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цього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договору.</w:t>
      </w:r>
    </w:p>
    <w:p w:rsidR="00145AE5" w:rsidRDefault="00145AE5" w:rsidP="00145AE5">
      <w:pPr>
        <w:numPr>
          <w:ilvl w:val="0"/>
          <w:numId w:val="1"/>
        </w:numPr>
        <w:tabs>
          <w:tab w:val="left" w:pos="2018"/>
        </w:tabs>
        <w:autoSpaceDE w:val="0"/>
        <w:autoSpaceDN w:val="0"/>
        <w:adjustRightInd w:val="0"/>
        <w:spacing w:after="0" w:line="240" w:lineRule="auto"/>
        <w:ind w:left="294" w:right="181" w:firstLine="408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4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9.3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Зміни і доповнення, додаткові угоди до цього договору укладаються у письмовій формі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та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п</w:t>
      </w:r>
      <w:proofErr w:type="gramEnd"/>
      <w:r>
        <w:rPr>
          <w:rFonts w:ascii="Times New Roman CYR" w:hAnsi="Times New Roman CYR" w:cs="Times New Roman CYR"/>
          <w:color w:val="000000"/>
          <w:sz w:val="24"/>
          <w:szCs w:val="24"/>
        </w:rPr>
        <w:t>ідписуються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сторонами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або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уповноваженими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на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те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їх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представниками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і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є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його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невід'ємними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частинами.</w:t>
      </w:r>
    </w:p>
    <w:p w:rsidR="00145AE5" w:rsidRDefault="00145AE5" w:rsidP="00145AE5">
      <w:pPr>
        <w:numPr>
          <w:ilvl w:val="0"/>
          <w:numId w:val="1"/>
        </w:numPr>
        <w:tabs>
          <w:tab w:val="left" w:pos="2018"/>
        </w:tabs>
        <w:autoSpaceDE w:val="0"/>
        <w:autoSpaceDN w:val="0"/>
        <w:adjustRightInd w:val="0"/>
        <w:spacing w:after="0" w:line="240" w:lineRule="auto"/>
        <w:ind w:left="294" w:right="185" w:firstLine="402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4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9.4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Усі правовідносини, що виникають у зв'язку з виконанням умов договору і не врегульовані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ним,</w:t>
      </w:r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регламентуються</w:t>
      </w:r>
      <w:r>
        <w:rPr>
          <w:rFonts w:ascii="Times New Roman CYR" w:hAnsi="Times New Roman CYR" w:cs="Times New Roman CYR"/>
          <w:color w:val="000000"/>
          <w:spacing w:val="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згідно</w:t>
      </w:r>
      <w:r>
        <w:rPr>
          <w:rFonts w:ascii="Times New Roman CYR" w:hAnsi="Times New Roman CYR" w:cs="Times New Roman CYR"/>
          <w:color w:val="000000"/>
          <w:spacing w:val="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із</w:t>
      </w:r>
      <w:r>
        <w:rPr>
          <w:rFonts w:ascii="Times New Roman CYR" w:hAnsi="Times New Roman CYR" w:cs="Times New Roman CYR"/>
          <w:color w:val="000000"/>
          <w:spacing w:val="-1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законодавством.</w:t>
      </w:r>
    </w:p>
    <w:p w:rsidR="00145AE5" w:rsidRDefault="00145AE5" w:rsidP="00145AE5">
      <w:pPr>
        <w:numPr>
          <w:ilvl w:val="0"/>
          <w:numId w:val="1"/>
        </w:numPr>
        <w:tabs>
          <w:tab w:val="left" w:pos="3458"/>
        </w:tabs>
        <w:autoSpaceDE w:val="0"/>
        <w:autoSpaceDN w:val="0"/>
        <w:adjustRightInd w:val="0"/>
        <w:spacing w:after="0" w:line="240" w:lineRule="auto"/>
        <w:ind w:left="1014" w:hanging="42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145A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9.5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Догові</w:t>
      </w:r>
      <w:proofErr w:type="gramStart"/>
      <w:r>
        <w:rPr>
          <w:rFonts w:ascii="Times New Roman CYR" w:hAnsi="Times New Roman CYR" w:cs="Times New Roman CYR"/>
          <w:color w:val="000000"/>
          <w:sz w:val="24"/>
          <w:szCs w:val="24"/>
        </w:rPr>
        <w:t>р</w:t>
      </w:r>
      <w:proofErr w:type="gramEnd"/>
      <w:r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складено</w:t>
      </w:r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у</w:t>
      </w:r>
      <w:r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2-ох</w:t>
      </w:r>
      <w:r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примірниках,</w:t>
      </w:r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кожен</w:t>
      </w:r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з</w:t>
      </w:r>
      <w:r>
        <w:rPr>
          <w:rFonts w:ascii="Times New Roman CYR" w:hAnsi="Times New Roman CYR" w:cs="Times New Roman CYR"/>
          <w:color w:val="000000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яких</w:t>
      </w:r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має</w:t>
      </w:r>
      <w:r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однакову</w:t>
      </w:r>
      <w:r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юридичну</w:t>
      </w:r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силу.</w:t>
      </w:r>
    </w:p>
    <w:p w:rsidR="00145AE5" w:rsidRPr="00145AE5" w:rsidRDefault="00145AE5" w:rsidP="00145A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ru-RU"/>
        </w:rPr>
      </w:pPr>
    </w:p>
    <w:p w:rsidR="00145AE5" w:rsidRDefault="00145AE5" w:rsidP="00145AE5">
      <w:pPr>
        <w:autoSpaceDE w:val="0"/>
        <w:autoSpaceDN w:val="0"/>
        <w:adjustRightInd w:val="0"/>
        <w:spacing w:after="0" w:line="240" w:lineRule="auto"/>
        <w:ind w:left="1852" w:right="1725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Реквізити</w:t>
      </w:r>
      <w:r>
        <w:rPr>
          <w:rFonts w:ascii="Times New Roman CYR" w:hAnsi="Times New Roman CYR" w:cs="Times New Roman CYR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сторін</w:t>
      </w:r>
    </w:p>
    <w:p w:rsidR="00555FDD" w:rsidRDefault="00555FDD"/>
    <w:sectPr w:rsidR="00555FDD" w:rsidSect="004B5FB1">
      <w:pgSz w:w="12240" w:h="15840"/>
      <w:pgMar w:top="850" w:right="850" w:bottom="850" w:left="1417" w:header="708" w:footer="708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17E787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>
    <w:useFELayout/>
  </w:compat>
  <w:rsids>
    <w:rsidRoot w:val="00145AE5"/>
    <w:rsid w:val="00145AE5"/>
    <w:rsid w:val="00555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2740</Words>
  <Characters>1563</Characters>
  <Application>Microsoft Office Word</Application>
  <DocSecurity>0</DocSecurity>
  <Lines>13</Lines>
  <Paragraphs>8</Paragraphs>
  <ScaleCrop>false</ScaleCrop>
  <Company>Reanimator Extreme Edition</Company>
  <LinksUpToDate>false</LinksUpToDate>
  <CharactersWithSpaces>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2023-05-29T06:33:00Z</dcterms:created>
  <dcterms:modified xsi:type="dcterms:W3CDTF">2023-05-29T06:33:00Z</dcterms:modified>
</cp:coreProperties>
</file>