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02D9"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r w:rsidRPr="000A1DDE">
        <w:rPr>
          <w:rFonts w:ascii="Times New Roman" w:eastAsia="Times New Roman" w:hAnsi="Times New Roman"/>
          <w:noProof/>
          <w:sz w:val="20"/>
          <w:szCs w:val="24"/>
          <w:lang w:eastAsia="uk-UA"/>
        </w:rPr>
        <w:drawing>
          <wp:anchor distT="0" distB="0" distL="114300" distR="114300" simplePos="0" relativeHeight="251659264" behindDoc="0" locked="0" layoutInCell="1" allowOverlap="1" wp14:anchorId="36079859" wp14:editId="5C6C51C4">
            <wp:simplePos x="0" y="0"/>
            <wp:positionH relativeFrom="margin">
              <wp:posOffset>2860040</wp:posOffset>
            </wp:positionH>
            <wp:positionV relativeFrom="paragraph">
              <wp:posOffset>130810</wp:posOffset>
            </wp:positionV>
            <wp:extent cx="431800" cy="611505"/>
            <wp:effectExtent l="0" t="0" r="635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11505"/>
                    </a:xfrm>
                    <a:prstGeom prst="rect">
                      <a:avLst/>
                    </a:prstGeom>
                    <a:noFill/>
                    <a:ln>
                      <a:noFill/>
                    </a:ln>
                  </pic:spPr>
                </pic:pic>
              </a:graphicData>
            </a:graphic>
          </wp:anchor>
        </w:drawing>
      </w:r>
    </w:p>
    <w:p w14:paraId="025E2F74"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724F28D7"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61DEA6AF"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35AD6B9B"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5905DF97" w14:textId="77777777" w:rsidR="000A1DDE" w:rsidRPr="000A1DDE" w:rsidRDefault="000A1DDE" w:rsidP="000A1DDE">
      <w:pPr>
        <w:shd w:val="clear" w:color="auto" w:fill="FFFFFF"/>
        <w:spacing w:after="0" w:line="240" w:lineRule="auto"/>
        <w:ind w:left="142"/>
        <w:rPr>
          <w:rFonts w:ascii="Academy" w:eastAsia="Times New Roman" w:hAnsi="Academy"/>
          <w:noProof/>
          <w:sz w:val="20"/>
          <w:szCs w:val="24"/>
          <w:lang w:eastAsia="uk-UA"/>
        </w:rPr>
      </w:pPr>
    </w:p>
    <w:p w14:paraId="515F8C3B" w14:textId="77777777" w:rsidR="000A1DDE" w:rsidRPr="000A1DDE" w:rsidRDefault="000A1DDE" w:rsidP="000A1DDE">
      <w:pPr>
        <w:spacing w:before="120" w:after="120" w:line="240" w:lineRule="auto"/>
        <w:jc w:val="center"/>
        <w:rPr>
          <w:rFonts w:ascii="Times New Roman" w:eastAsia="Times New Roman" w:hAnsi="Times New Roman"/>
          <w:caps/>
          <w:sz w:val="28"/>
          <w:szCs w:val="28"/>
          <w:lang w:eastAsia="ru-RU"/>
        </w:rPr>
      </w:pPr>
      <w:r w:rsidRPr="000A1DDE">
        <w:rPr>
          <w:rFonts w:ascii="Times New Roman" w:eastAsia="Times New Roman" w:hAnsi="Times New Roman"/>
          <w:caps/>
          <w:sz w:val="28"/>
          <w:szCs w:val="28"/>
          <w:lang w:eastAsia="ru-RU"/>
        </w:rPr>
        <w:t>СТРИЙСЬКА МІСЬКА РАДА львівської області</w:t>
      </w:r>
    </w:p>
    <w:p w14:paraId="59938E3F" w14:textId="0A8B0B5F" w:rsidR="000A1DDE" w:rsidRPr="000A1DDE" w:rsidRDefault="007F4E0E" w:rsidP="000A1DDE">
      <w:pPr>
        <w:spacing w:before="120" w:after="12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val="en-US" w:eastAsia="ru-RU"/>
        </w:rPr>
        <w:t>LV</w:t>
      </w:r>
      <w:r w:rsidR="00151ACC">
        <w:rPr>
          <w:rFonts w:ascii="Times New Roman" w:eastAsia="Times New Roman" w:hAnsi="Times New Roman"/>
          <w:bCs/>
          <w:caps/>
          <w:sz w:val="28"/>
          <w:szCs w:val="28"/>
          <w:lang w:eastAsia="ru-RU"/>
        </w:rPr>
        <w:t>ІІІ</w:t>
      </w:r>
      <w:r w:rsidR="00347207">
        <w:rPr>
          <w:rFonts w:ascii="Times New Roman" w:eastAsia="Times New Roman" w:hAnsi="Times New Roman"/>
          <w:bCs/>
          <w:caps/>
          <w:sz w:val="28"/>
          <w:szCs w:val="28"/>
          <w:lang w:eastAsia="ru-RU"/>
        </w:rPr>
        <w:t xml:space="preserve"> </w:t>
      </w:r>
      <w:r w:rsidR="000A1DDE" w:rsidRPr="000A1DDE">
        <w:rPr>
          <w:rFonts w:ascii="Times New Roman" w:eastAsia="Times New Roman" w:hAnsi="Times New Roman"/>
          <w:bCs/>
          <w:caps/>
          <w:sz w:val="28"/>
          <w:szCs w:val="28"/>
          <w:lang w:eastAsia="ru-RU"/>
        </w:rPr>
        <w:t xml:space="preserve">сесія </w:t>
      </w:r>
      <w:r w:rsidR="009A2DA1">
        <w:rPr>
          <w:rFonts w:ascii="Times New Roman" w:eastAsia="Times New Roman" w:hAnsi="Times New Roman"/>
          <w:bCs/>
          <w:caps/>
          <w:sz w:val="28"/>
          <w:szCs w:val="28"/>
          <w:lang w:val="en-US" w:eastAsia="ru-RU"/>
        </w:rPr>
        <w:t>viii</w:t>
      </w:r>
      <w:r w:rsidR="000A1DDE" w:rsidRPr="000A1DDE">
        <w:rPr>
          <w:rFonts w:ascii="Times New Roman" w:eastAsia="Times New Roman" w:hAnsi="Times New Roman"/>
          <w:bCs/>
          <w:caps/>
          <w:sz w:val="28"/>
          <w:szCs w:val="28"/>
          <w:lang w:eastAsia="ru-RU"/>
        </w:rPr>
        <w:t xml:space="preserve"> демократичного скликання</w:t>
      </w:r>
    </w:p>
    <w:p w14:paraId="0CC4E66C" w14:textId="77777777" w:rsidR="000A1DDE" w:rsidRPr="000A1DDE" w:rsidRDefault="000A1DDE" w:rsidP="000A1DDE">
      <w:pPr>
        <w:spacing w:before="120" w:after="120" w:line="240" w:lineRule="auto"/>
        <w:jc w:val="center"/>
        <w:rPr>
          <w:rFonts w:ascii="Times New Roman" w:eastAsia="Times New Roman" w:hAnsi="Times New Roman"/>
          <w:b/>
          <w:sz w:val="28"/>
          <w:szCs w:val="28"/>
          <w:lang w:eastAsia="ru-RU"/>
        </w:rPr>
      </w:pPr>
      <w:r w:rsidRPr="000A1DDE">
        <w:rPr>
          <w:rFonts w:ascii="Times New Roman" w:eastAsia="Times New Roman" w:hAnsi="Times New Roman"/>
          <w:b/>
          <w:sz w:val="28"/>
          <w:szCs w:val="28"/>
          <w:lang w:eastAsia="ru-RU"/>
        </w:rPr>
        <w:t>РІШЕННЯ</w:t>
      </w:r>
    </w:p>
    <w:p w14:paraId="78C88769" w14:textId="77777777" w:rsidR="000A1DDE" w:rsidRPr="000A1DDE" w:rsidRDefault="000A1DDE" w:rsidP="000A1DDE">
      <w:pPr>
        <w:spacing w:before="120" w:after="120" w:line="240" w:lineRule="auto"/>
        <w:jc w:val="center"/>
        <w:rPr>
          <w:rFonts w:ascii="Times New Roman" w:eastAsia="Times New Roman" w:hAnsi="Times New Roman"/>
          <w:b/>
          <w:sz w:val="28"/>
          <w:szCs w:val="28"/>
          <w:lang w:eastAsia="ru-RU"/>
        </w:rPr>
      </w:pPr>
    </w:p>
    <w:p w14:paraId="3FFFC09B" w14:textId="4D873960" w:rsidR="000A1DDE" w:rsidRPr="000A1DDE" w:rsidRDefault="000A1DDE" w:rsidP="000A1DDE">
      <w:pPr>
        <w:spacing w:before="120" w:after="120" w:line="240" w:lineRule="auto"/>
        <w:rPr>
          <w:rFonts w:ascii="Times New Roman" w:eastAsia="Times New Roman" w:hAnsi="Times New Roman"/>
          <w:sz w:val="28"/>
          <w:szCs w:val="28"/>
          <w:lang w:eastAsia="ru-RU"/>
        </w:rPr>
      </w:pPr>
      <w:r w:rsidRPr="000A1DDE">
        <w:rPr>
          <w:rFonts w:ascii="Times New Roman" w:eastAsia="Times New Roman" w:hAnsi="Times New Roman"/>
          <w:sz w:val="28"/>
          <w:szCs w:val="28"/>
          <w:lang w:eastAsia="ru-RU"/>
        </w:rPr>
        <w:t>від____________________</w:t>
      </w:r>
      <w:r w:rsidRPr="000A1DDE">
        <w:rPr>
          <w:rFonts w:ascii="Times New Roman" w:eastAsia="Times New Roman" w:hAnsi="Times New Roman"/>
          <w:sz w:val="28"/>
          <w:szCs w:val="28"/>
          <w:lang w:eastAsia="ru-RU"/>
        </w:rPr>
        <w:tab/>
      </w:r>
      <w:r w:rsidRPr="000A1DDE">
        <w:rPr>
          <w:rFonts w:ascii="Times New Roman" w:eastAsia="Times New Roman" w:hAnsi="Times New Roman"/>
          <w:sz w:val="28"/>
          <w:szCs w:val="28"/>
          <w:lang w:eastAsia="ru-RU"/>
        </w:rPr>
        <w:tab/>
      </w:r>
      <w:r w:rsidRPr="000A1DDE">
        <w:rPr>
          <w:rFonts w:ascii="Times New Roman" w:eastAsia="Times New Roman" w:hAnsi="Times New Roman"/>
          <w:lang w:eastAsia="ru-RU"/>
        </w:rPr>
        <w:t xml:space="preserve">Стрий </w:t>
      </w:r>
      <w:r w:rsidRPr="000A1DDE">
        <w:rPr>
          <w:rFonts w:ascii="Times New Roman" w:eastAsia="Times New Roman" w:hAnsi="Times New Roman"/>
          <w:lang w:eastAsia="ru-RU"/>
        </w:rPr>
        <w:tab/>
      </w:r>
      <w:r w:rsidRPr="000A1DDE">
        <w:rPr>
          <w:rFonts w:ascii="Times New Roman" w:eastAsia="Times New Roman" w:hAnsi="Times New Roman"/>
          <w:sz w:val="28"/>
          <w:szCs w:val="28"/>
          <w:lang w:eastAsia="ru-RU"/>
        </w:rPr>
        <w:tab/>
        <w:t>№</w:t>
      </w:r>
      <w:r w:rsidR="00ED1775">
        <w:rPr>
          <w:rFonts w:ascii="Times New Roman" w:eastAsia="Times New Roman" w:hAnsi="Times New Roman"/>
          <w:sz w:val="28"/>
          <w:szCs w:val="28"/>
          <w:lang w:eastAsia="ru-RU"/>
        </w:rPr>
        <w:t xml:space="preserve"> ПРОЄКТ</w:t>
      </w:r>
    </w:p>
    <w:p w14:paraId="518CBEB8" w14:textId="77777777" w:rsidR="00EF0A0B" w:rsidRPr="00EF0A0B" w:rsidRDefault="00EF0A0B" w:rsidP="00EF0A0B">
      <w:pPr>
        <w:tabs>
          <w:tab w:val="left" w:pos="0"/>
          <w:tab w:val="left" w:pos="1134"/>
        </w:tabs>
        <w:autoSpaceDE w:val="0"/>
        <w:autoSpaceDN w:val="0"/>
        <w:spacing w:after="0" w:line="240" w:lineRule="auto"/>
        <w:jc w:val="both"/>
        <w:rPr>
          <w:rFonts w:ascii="Times New Roman" w:eastAsia="SimSun" w:hAnsi="Times New Roman"/>
          <w:b/>
          <w:bCs/>
          <w:sz w:val="26"/>
          <w:szCs w:val="26"/>
        </w:rPr>
      </w:pPr>
    </w:p>
    <w:p w14:paraId="1F7D6C77" w14:textId="77777777" w:rsidR="00347207" w:rsidRPr="00C96429" w:rsidRDefault="00347207" w:rsidP="00347207">
      <w:pPr>
        <w:spacing w:after="0"/>
        <w:rPr>
          <w:rFonts w:ascii="Times New Roman" w:hAnsi="Times New Roman"/>
          <w:b/>
          <w:sz w:val="28"/>
          <w:szCs w:val="28"/>
        </w:rPr>
      </w:pPr>
      <w:r w:rsidRPr="00C96429">
        <w:rPr>
          <w:rFonts w:ascii="Times New Roman" w:hAnsi="Times New Roman"/>
          <w:b/>
          <w:sz w:val="28"/>
          <w:szCs w:val="28"/>
        </w:rPr>
        <w:t xml:space="preserve">Про затвердження Програми </w:t>
      </w:r>
    </w:p>
    <w:p w14:paraId="29B6DFFB" w14:textId="77777777" w:rsidR="001C4812" w:rsidRPr="00C96429" w:rsidRDefault="00172E56" w:rsidP="00347207">
      <w:pPr>
        <w:spacing w:after="0"/>
        <w:rPr>
          <w:rFonts w:ascii="Times New Roman" w:hAnsi="Times New Roman"/>
          <w:b/>
          <w:sz w:val="28"/>
          <w:szCs w:val="28"/>
          <w:lang w:val="ru-RU"/>
        </w:rPr>
      </w:pPr>
      <w:r>
        <w:rPr>
          <w:rFonts w:ascii="Times New Roman" w:hAnsi="Times New Roman"/>
          <w:b/>
          <w:sz w:val="28"/>
          <w:szCs w:val="28"/>
          <w:lang w:val="ru-RU"/>
        </w:rPr>
        <w:t>Поліцейський офіцер громади</w:t>
      </w:r>
    </w:p>
    <w:p w14:paraId="67BB7659" w14:textId="77777777" w:rsidR="001C4812" w:rsidRPr="00C96429" w:rsidRDefault="00EA2FBF" w:rsidP="00347207">
      <w:pPr>
        <w:spacing w:after="0"/>
        <w:rPr>
          <w:rFonts w:ascii="Times New Roman" w:hAnsi="Times New Roman"/>
          <w:b/>
          <w:sz w:val="28"/>
          <w:szCs w:val="28"/>
          <w:lang w:val="ru-RU"/>
        </w:rPr>
      </w:pPr>
      <w:r>
        <w:rPr>
          <w:rFonts w:ascii="Times New Roman" w:hAnsi="Times New Roman"/>
          <w:b/>
          <w:sz w:val="28"/>
          <w:szCs w:val="28"/>
          <w:lang w:val="ru-RU"/>
        </w:rPr>
        <w:t xml:space="preserve">Стрийської </w:t>
      </w:r>
      <w:r w:rsidR="001C4812" w:rsidRPr="00C96429">
        <w:rPr>
          <w:rFonts w:ascii="Times New Roman" w:hAnsi="Times New Roman"/>
          <w:b/>
          <w:sz w:val="28"/>
          <w:szCs w:val="28"/>
          <w:lang w:val="ru-RU"/>
        </w:rPr>
        <w:t xml:space="preserve">міської територіальної </w:t>
      </w:r>
    </w:p>
    <w:p w14:paraId="1DB83031" w14:textId="42B509C0" w:rsidR="00347207" w:rsidRPr="00C96429" w:rsidRDefault="001C4812" w:rsidP="00347207">
      <w:pPr>
        <w:spacing w:after="0"/>
        <w:rPr>
          <w:rFonts w:ascii="Times New Roman" w:eastAsia="Journal" w:hAnsi="Times New Roman"/>
          <w:b/>
          <w:sz w:val="28"/>
          <w:szCs w:val="28"/>
        </w:rPr>
      </w:pPr>
      <w:r w:rsidRPr="00C96429">
        <w:rPr>
          <w:rFonts w:ascii="Times New Roman" w:hAnsi="Times New Roman"/>
          <w:b/>
          <w:sz w:val="28"/>
          <w:szCs w:val="28"/>
          <w:lang w:val="ru-RU"/>
        </w:rPr>
        <w:t>громади</w:t>
      </w:r>
      <w:r w:rsidR="003D32A6" w:rsidRPr="00C96429">
        <w:rPr>
          <w:rFonts w:ascii="Times New Roman" w:hAnsi="Times New Roman"/>
          <w:b/>
          <w:sz w:val="28"/>
          <w:szCs w:val="28"/>
        </w:rPr>
        <w:t xml:space="preserve"> </w:t>
      </w:r>
      <w:r w:rsidR="008C79DE" w:rsidRPr="00C96429">
        <w:rPr>
          <w:rFonts w:ascii="Times New Roman" w:hAnsi="Times New Roman"/>
          <w:b/>
          <w:sz w:val="28"/>
          <w:szCs w:val="28"/>
        </w:rPr>
        <w:t>на 202</w:t>
      </w:r>
      <w:r w:rsidR="00151ACC">
        <w:rPr>
          <w:rFonts w:ascii="Times New Roman" w:hAnsi="Times New Roman"/>
          <w:b/>
          <w:sz w:val="28"/>
          <w:szCs w:val="28"/>
        </w:rPr>
        <w:t>5</w:t>
      </w:r>
      <w:r w:rsidR="008C79DE" w:rsidRPr="00C96429">
        <w:rPr>
          <w:rFonts w:ascii="Times New Roman" w:hAnsi="Times New Roman"/>
          <w:b/>
          <w:sz w:val="28"/>
          <w:szCs w:val="28"/>
        </w:rPr>
        <w:t xml:space="preserve"> рік</w:t>
      </w:r>
    </w:p>
    <w:p w14:paraId="3E1D84F1" w14:textId="77777777" w:rsidR="009740D7" w:rsidRPr="009A453B" w:rsidRDefault="009740D7" w:rsidP="009A453B">
      <w:pPr>
        <w:tabs>
          <w:tab w:val="left" w:pos="990"/>
        </w:tabs>
        <w:autoSpaceDE w:val="0"/>
        <w:autoSpaceDN w:val="0"/>
        <w:spacing w:after="0" w:line="240" w:lineRule="auto"/>
        <w:jc w:val="both"/>
        <w:rPr>
          <w:rFonts w:ascii="Times New Roman" w:hAnsi="Times New Roman"/>
          <w:b/>
          <w:bCs/>
          <w:i/>
          <w:iCs/>
          <w:sz w:val="28"/>
          <w:szCs w:val="28"/>
        </w:rPr>
      </w:pPr>
    </w:p>
    <w:p w14:paraId="0D81F3C9" w14:textId="77777777" w:rsidR="009740D7" w:rsidRPr="007B7126" w:rsidRDefault="009740D7" w:rsidP="007B7126">
      <w:pPr>
        <w:pStyle w:val="24"/>
        <w:tabs>
          <w:tab w:val="left" w:pos="993"/>
        </w:tabs>
        <w:suppressAutoHyphens/>
        <w:ind w:firstLine="709"/>
        <w:jc w:val="both"/>
        <w:rPr>
          <w:rFonts w:ascii="Times New Roman"/>
          <w:sz w:val="28"/>
        </w:rPr>
      </w:pPr>
    </w:p>
    <w:p w14:paraId="4D721E84" w14:textId="77777777" w:rsidR="009740D7" w:rsidRPr="007B7126" w:rsidRDefault="009740D7" w:rsidP="007B7126">
      <w:pPr>
        <w:jc w:val="both"/>
        <w:rPr>
          <w:rFonts w:ascii="Times New Roman" w:hAnsi="Times New Roman"/>
          <w:sz w:val="28"/>
          <w:szCs w:val="28"/>
        </w:rPr>
      </w:pPr>
      <w:r w:rsidRPr="007B7126">
        <w:rPr>
          <w:rFonts w:ascii="Times New Roman" w:hAnsi="Times New Roman"/>
          <w:sz w:val="28"/>
          <w:szCs w:val="28"/>
        </w:rPr>
        <w:t xml:space="preserve">    </w:t>
      </w:r>
      <w:r w:rsidR="007B7126">
        <w:rPr>
          <w:rFonts w:ascii="Times New Roman" w:hAnsi="Times New Roman"/>
          <w:sz w:val="28"/>
          <w:szCs w:val="28"/>
        </w:rPr>
        <w:t xml:space="preserve"> </w:t>
      </w:r>
      <w:r w:rsidRPr="007B7126">
        <w:rPr>
          <w:rFonts w:ascii="Times New Roman" w:hAnsi="Times New Roman"/>
          <w:sz w:val="28"/>
        </w:rPr>
        <w:t>Керуючись п.7 ст.91 Бюджетного кодексу України, п.22 ч.1 ст.26 Закону України «Про місцеве самоврядування в Україні»</w:t>
      </w:r>
      <w:r w:rsidRPr="007B7126">
        <w:rPr>
          <w:rFonts w:ascii="Times New Roman" w:hAnsi="Times New Roman"/>
          <w:sz w:val="28"/>
          <w:szCs w:val="28"/>
        </w:rPr>
        <w:t xml:space="preserve">, Законом України </w:t>
      </w:r>
      <w:r w:rsidR="00476FC9">
        <w:rPr>
          <w:rFonts w:ascii="Times New Roman" w:hAnsi="Times New Roman"/>
          <w:sz w:val="28"/>
          <w:szCs w:val="28"/>
        </w:rPr>
        <w:t xml:space="preserve">«Про Національну поліцію», Указом </w:t>
      </w:r>
      <w:r w:rsidRPr="007B7126">
        <w:rPr>
          <w:rFonts w:ascii="Times New Roman" w:hAnsi="Times New Roman"/>
          <w:sz w:val="28"/>
          <w:szCs w:val="28"/>
        </w:rPr>
        <w:t>Президента України «Про зах</w:t>
      </w:r>
      <w:r w:rsidR="00476FC9">
        <w:rPr>
          <w:rFonts w:ascii="Times New Roman" w:hAnsi="Times New Roman"/>
          <w:sz w:val="28"/>
          <w:szCs w:val="28"/>
        </w:rPr>
        <w:t xml:space="preserve">оди щодо забезпечення особистої </w:t>
      </w:r>
      <w:r w:rsidRPr="007B7126">
        <w:rPr>
          <w:rFonts w:ascii="Times New Roman" w:hAnsi="Times New Roman"/>
          <w:sz w:val="28"/>
          <w:szCs w:val="28"/>
        </w:rPr>
        <w:t xml:space="preserve">безпеки громадян та протидії злочинності»  з метою підтримки діяльності поліцейського громади у запобігання та припиненні адміністративних правопорушень і злочинів, захисті життя та здоров’я громадян, інтересів суспільства і держави від протиправних посягань, Стрийська міська рада </w:t>
      </w:r>
    </w:p>
    <w:p w14:paraId="2E098625" w14:textId="77777777" w:rsidR="00C939C3" w:rsidRPr="007B7126" w:rsidRDefault="00C939C3" w:rsidP="007B7126">
      <w:pPr>
        <w:pStyle w:val="24"/>
        <w:tabs>
          <w:tab w:val="left" w:pos="993"/>
        </w:tabs>
        <w:suppressAutoHyphens/>
        <w:jc w:val="both"/>
        <w:rPr>
          <w:rFonts w:ascii="Times New Roman"/>
          <w:b/>
          <w:sz w:val="28"/>
        </w:rPr>
      </w:pPr>
      <w:r w:rsidRPr="007B7126">
        <w:rPr>
          <w:rFonts w:ascii="Times New Roman"/>
          <w:b/>
          <w:sz w:val="28"/>
        </w:rPr>
        <w:t>ВИРІШИЛА :</w:t>
      </w:r>
    </w:p>
    <w:p w14:paraId="3E6C0B43" w14:textId="64A851E8" w:rsidR="00C939C3" w:rsidRPr="007B7126" w:rsidRDefault="00C939C3" w:rsidP="007B7126">
      <w:pPr>
        <w:pStyle w:val="22"/>
        <w:numPr>
          <w:ilvl w:val="0"/>
          <w:numId w:val="8"/>
        </w:numPr>
        <w:tabs>
          <w:tab w:val="left" w:pos="-2977"/>
          <w:tab w:val="left" w:pos="284"/>
          <w:tab w:val="left" w:pos="1134"/>
          <w:tab w:val="left" w:pos="1710"/>
        </w:tabs>
        <w:suppressAutoHyphens/>
        <w:autoSpaceDE/>
        <w:autoSpaceDN/>
        <w:ind w:left="0" w:firstLine="0"/>
        <w:jc w:val="both"/>
        <w:rPr>
          <w:rFonts w:ascii="Times New Roman" w:eastAsia="Times New Roman"/>
          <w:sz w:val="28"/>
        </w:rPr>
      </w:pPr>
      <w:r w:rsidRPr="007B7126">
        <w:rPr>
          <w:rFonts w:ascii="Times New Roman"/>
          <w:sz w:val="28"/>
        </w:rPr>
        <w:t xml:space="preserve">Затвердити Програму </w:t>
      </w:r>
      <w:r w:rsidR="00172E56">
        <w:rPr>
          <w:rFonts w:ascii="Times New Roman"/>
          <w:sz w:val="28"/>
        </w:rPr>
        <w:t>Поліцейський офіцер громади</w:t>
      </w:r>
      <w:r w:rsidR="003D32A6" w:rsidRPr="007B7126">
        <w:rPr>
          <w:rFonts w:ascii="Times New Roman"/>
          <w:sz w:val="28"/>
        </w:rPr>
        <w:t xml:space="preserve"> </w:t>
      </w:r>
      <w:r w:rsidR="001C4812" w:rsidRPr="007B7126">
        <w:rPr>
          <w:rFonts w:ascii="Times New Roman"/>
          <w:sz w:val="28"/>
        </w:rPr>
        <w:t xml:space="preserve">Стрийської міської територіальної громади </w:t>
      </w:r>
      <w:r w:rsidR="008C79DE" w:rsidRPr="007B7126">
        <w:rPr>
          <w:rFonts w:ascii="Times New Roman"/>
          <w:sz w:val="28"/>
        </w:rPr>
        <w:t>на 202</w:t>
      </w:r>
      <w:r w:rsidR="00151ACC">
        <w:rPr>
          <w:rFonts w:ascii="Times New Roman"/>
          <w:sz w:val="28"/>
        </w:rPr>
        <w:t>5</w:t>
      </w:r>
      <w:r w:rsidR="008C79DE" w:rsidRPr="007B7126">
        <w:rPr>
          <w:rFonts w:ascii="Times New Roman"/>
          <w:sz w:val="28"/>
        </w:rPr>
        <w:t xml:space="preserve"> рік</w:t>
      </w:r>
      <w:r w:rsidRPr="007B7126">
        <w:rPr>
          <w:rFonts w:ascii="Times New Roman" w:eastAsia="Times New Roman"/>
          <w:sz w:val="28"/>
        </w:rPr>
        <w:t>.</w:t>
      </w:r>
    </w:p>
    <w:p w14:paraId="51F8F0AA" w14:textId="4A5018B5" w:rsidR="00C939C3" w:rsidRPr="007B7126" w:rsidRDefault="00C939C3" w:rsidP="007B7126">
      <w:pPr>
        <w:pStyle w:val="22"/>
        <w:numPr>
          <w:ilvl w:val="0"/>
          <w:numId w:val="8"/>
        </w:numPr>
        <w:tabs>
          <w:tab w:val="left" w:pos="-2977"/>
          <w:tab w:val="left" w:pos="284"/>
          <w:tab w:val="left" w:pos="1134"/>
          <w:tab w:val="left" w:pos="1710"/>
        </w:tabs>
        <w:suppressAutoHyphens/>
        <w:autoSpaceDE/>
        <w:autoSpaceDN/>
        <w:ind w:left="0" w:firstLine="0"/>
        <w:jc w:val="both"/>
        <w:rPr>
          <w:rFonts w:ascii="Times New Roman"/>
          <w:sz w:val="28"/>
        </w:rPr>
      </w:pPr>
      <w:r w:rsidRPr="007B7126">
        <w:rPr>
          <w:rFonts w:ascii="Times New Roman"/>
          <w:sz w:val="28"/>
        </w:rPr>
        <w:t>Виділити   передбачені  в  бюджеті    територіальної  громади  на  202</w:t>
      </w:r>
      <w:r w:rsidR="00151ACC">
        <w:rPr>
          <w:rFonts w:ascii="Times New Roman"/>
          <w:sz w:val="28"/>
        </w:rPr>
        <w:t>5</w:t>
      </w:r>
      <w:r w:rsidRPr="007B7126">
        <w:rPr>
          <w:rFonts w:ascii="Times New Roman"/>
          <w:sz w:val="28"/>
        </w:rPr>
        <w:t xml:space="preserve"> рік   кошти в  сумі   </w:t>
      </w:r>
      <w:r w:rsidR="007E4CCF">
        <w:rPr>
          <w:rFonts w:ascii="Times New Roman"/>
          <w:sz w:val="28"/>
          <w:lang w:val="ru-RU"/>
        </w:rPr>
        <w:t>7</w:t>
      </w:r>
      <w:r w:rsidR="003D32A6" w:rsidRPr="007B7126">
        <w:rPr>
          <w:rFonts w:ascii="Times New Roman"/>
          <w:sz w:val="28"/>
          <w:lang w:val="ru-RU"/>
        </w:rPr>
        <w:t>200</w:t>
      </w:r>
      <w:r w:rsidR="00A416CF" w:rsidRPr="007B7126">
        <w:rPr>
          <w:rFonts w:ascii="Times New Roman"/>
          <w:sz w:val="28"/>
        </w:rPr>
        <w:t xml:space="preserve">,00 </w:t>
      </w:r>
      <w:r w:rsidRPr="007B7126">
        <w:rPr>
          <w:rFonts w:ascii="Times New Roman"/>
          <w:sz w:val="28"/>
        </w:rPr>
        <w:t xml:space="preserve"> грн.  на виконання Програми. </w:t>
      </w:r>
    </w:p>
    <w:p w14:paraId="5635961A" w14:textId="77777777" w:rsidR="00C939C3" w:rsidRPr="007B7126" w:rsidRDefault="00C939C3" w:rsidP="007B7126">
      <w:pPr>
        <w:pStyle w:val="22"/>
        <w:numPr>
          <w:ilvl w:val="0"/>
          <w:numId w:val="8"/>
        </w:numPr>
        <w:tabs>
          <w:tab w:val="left" w:pos="-2977"/>
          <w:tab w:val="left" w:pos="284"/>
          <w:tab w:val="left" w:pos="1134"/>
          <w:tab w:val="left" w:pos="1710"/>
        </w:tabs>
        <w:suppressAutoHyphens/>
        <w:autoSpaceDE/>
        <w:autoSpaceDN/>
        <w:ind w:left="0" w:firstLine="0"/>
        <w:jc w:val="both"/>
        <w:rPr>
          <w:rFonts w:ascii="Times New Roman" w:eastAsia="Times New Roman"/>
          <w:sz w:val="28"/>
        </w:rPr>
      </w:pPr>
      <w:r w:rsidRPr="007B7126">
        <w:rPr>
          <w:rFonts w:ascii="Times New Roman"/>
          <w:sz w:val="28"/>
        </w:rPr>
        <w:t>Фінансовому  управлінню  (</w:t>
      </w:r>
      <w:r w:rsidR="00A416CF" w:rsidRPr="007B7126">
        <w:rPr>
          <w:rFonts w:ascii="Times New Roman"/>
          <w:sz w:val="28"/>
        </w:rPr>
        <w:t>Л.Коваль</w:t>
      </w:r>
      <w:r w:rsidRPr="007B7126">
        <w:rPr>
          <w:rFonts w:ascii="Times New Roman"/>
          <w:sz w:val="28"/>
        </w:rPr>
        <w:t>)  провести  фінансування  згідно п.2 даного рішення.</w:t>
      </w:r>
    </w:p>
    <w:p w14:paraId="60CC564F" w14:textId="77777777" w:rsidR="00C939C3" w:rsidRPr="007B7126" w:rsidRDefault="00C939C3" w:rsidP="007B7126">
      <w:pPr>
        <w:numPr>
          <w:ilvl w:val="0"/>
          <w:numId w:val="8"/>
        </w:numPr>
        <w:tabs>
          <w:tab w:val="left" w:pos="-2977"/>
          <w:tab w:val="left" w:pos="-1418"/>
          <w:tab w:val="left" w:pos="284"/>
          <w:tab w:val="left" w:pos="1134"/>
          <w:tab w:val="left" w:pos="1710"/>
        </w:tabs>
        <w:suppressAutoHyphens/>
        <w:spacing w:after="0" w:line="240" w:lineRule="auto"/>
        <w:ind w:left="0" w:firstLine="0"/>
        <w:jc w:val="both"/>
        <w:rPr>
          <w:rFonts w:ascii="Times New Roman" w:eastAsia="Times New Roman" w:hAnsi="Times New Roman"/>
          <w:sz w:val="28"/>
        </w:rPr>
      </w:pPr>
      <w:r w:rsidRPr="007B7126">
        <w:rPr>
          <w:rFonts w:ascii="Times New Roman" w:hAnsi="Times New Roman"/>
          <w:sz w:val="28"/>
        </w:rPr>
        <w:t>Контроль за виконанням даного рішення покласти на першого заступника міського голови М.Дмитришина та постійну комісію  з питань планування, фінансів, бюджету та соціально – економічного розвитку</w:t>
      </w:r>
      <w:r w:rsidR="00D57280" w:rsidRPr="007B7126">
        <w:rPr>
          <w:rFonts w:ascii="Times New Roman" w:hAnsi="Times New Roman"/>
          <w:sz w:val="28"/>
        </w:rPr>
        <w:t xml:space="preserve"> (С.Ковальчук)</w:t>
      </w:r>
      <w:r w:rsidRPr="007B7126">
        <w:rPr>
          <w:rFonts w:ascii="Times New Roman" w:hAnsi="Times New Roman"/>
          <w:sz w:val="28"/>
        </w:rPr>
        <w:t xml:space="preserve">. </w:t>
      </w:r>
    </w:p>
    <w:p w14:paraId="1A180000" w14:textId="77777777" w:rsidR="00C939C3" w:rsidRPr="007B7126" w:rsidRDefault="00EF0A0B" w:rsidP="007B7126">
      <w:pPr>
        <w:tabs>
          <w:tab w:val="left" w:pos="990"/>
        </w:tabs>
        <w:autoSpaceDE w:val="0"/>
        <w:autoSpaceDN w:val="0"/>
        <w:spacing w:after="0" w:line="240" w:lineRule="auto"/>
        <w:jc w:val="both"/>
        <w:rPr>
          <w:rFonts w:ascii="Times New Roman" w:eastAsia="Times New Roman" w:hAnsi="Times New Roman"/>
          <w:color w:val="000000"/>
          <w:sz w:val="24"/>
          <w:szCs w:val="28"/>
          <w:lang w:eastAsia="uk-UA"/>
        </w:rPr>
      </w:pPr>
      <w:r w:rsidRPr="007B7126">
        <w:rPr>
          <w:rFonts w:ascii="Times New Roman" w:eastAsia="Times New Roman" w:hAnsi="Times New Roman"/>
          <w:color w:val="000000"/>
          <w:sz w:val="24"/>
          <w:szCs w:val="28"/>
          <w:lang w:eastAsia="uk-UA"/>
        </w:rPr>
        <w:tab/>
      </w:r>
    </w:p>
    <w:p w14:paraId="25C4B7AC" w14:textId="77777777" w:rsidR="00EF0A0B" w:rsidRDefault="00EF0A0B" w:rsidP="00EF0A0B">
      <w:pPr>
        <w:tabs>
          <w:tab w:val="left" w:pos="1134"/>
        </w:tabs>
        <w:autoSpaceDE w:val="0"/>
        <w:autoSpaceDN w:val="0"/>
        <w:spacing w:after="0" w:line="240" w:lineRule="auto"/>
        <w:jc w:val="both"/>
        <w:rPr>
          <w:rFonts w:ascii="Times New Roman" w:eastAsia="SimSun" w:hAnsi="Times New Roman"/>
          <w:b/>
          <w:bCs/>
          <w:sz w:val="26"/>
          <w:szCs w:val="26"/>
        </w:rPr>
      </w:pPr>
    </w:p>
    <w:p w14:paraId="06C719C1" w14:textId="77777777" w:rsidR="00327B9C" w:rsidRPr="00EF0A0B" w:rsidRDefault="00327B9C" w:rsidP="00EF0A0B">
      <w:pPr>
        <w:tabs>
          <w:tab w:val="left" w:pos="1134"/>
        </w:tabs>
        <w:autoSpaceDE w:val="0"/>
        <w:autoSpaceDN w:val="0"/>
        <w:spacing w:after="0" w:line="240" w:lineRule="auto"/>
        <w:jc w:val="both"/>
        <w:rPr>
          <w:rFonts w:ascii="Times New Roman" w:eastAsia="SimSun" w:hAnsi="Times New Roman"/>
          <w:b/>
          <w:bCs/>
          <w:sz w:val="26"/>
          <w:szCs w:val="26"/>
        </w:rPr>
      </w:pPr>
    </w:p>
    <w:p w14:paraId="1F33B38B" w14:textId="77777777" w:rsidR="00EF0A0B" w:rsidRPr="00EF0A0B" w:rsidRDefault="00EF0A0B" w:rsidP="00EF0A0B">
      <w:pPr>
        <w:tabs>
          <w:tab w:val="left" w:pos="1134"/>
        </w:tabs>
        <w:autoSpaceDE w:val="0"/>
        <w:autoSpaceDN w:val="0"/>
        <w:spacing w:after="0" w:line="240" w:lineRule="auto"/>
        <w:jc w:val="both"/>
        <w:rPr>
          <w:rFonts w:ascii="Times New Roman" w:eastAsia="SimSun" w:hAnsi="Times New Roman"/>
          <w:b/>
          <w:bCs/>
          <w:sz w:val="28"/>
          <w:szCs w:val="28"/>
        </w:rPr>
      </w:pPr>
      <w:r w:rsidRPr="00EF0A0B">
        <w:rPr>
          <w:rFonts w:ascii="Times New Roman" w:eastAsia="SimSun" w:hAnsi="Times New Roman"/>
          <w:b/>
          <w:bCs/>
          <w:sz w:val="28"/>
          <w:szCs w:val="28"/>
        </w:rPr>
        <w:t>Міський голова</w:t>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t>Олег КАНІВЕЦЬ</w:t>
      </w:r>
    </w:p>
    <w:p w14:paraId="1D7B9857" w14:textId="77777777" w:rsidR="00EF0A0B" w:rsidRPr="00EF0A0B" w:rsidRDefault="00EF0A0B" w:rsidP="00EF0A0B">
      <w:pPr>
        <w:autoSpaceDE w:val="0"/>
        <w:autoSpaceDN w:val="0"/>
        <w:spacing w:after="0" w:line="240" w:lineRule="auto"/>
        <w:jc w:val="both"/>
        <w:rPr>
          <w:rFonts w:ascii="Times New Roman" w:eastAsia="SimSun" w:hAnsi="Times New Roman"/>
          <w:sz w:val="28"/>
          <w:szCs w:val="28"/>
          <w:lang w:val="ru-RU"/>
        </w:rPr>
      </w:pPr>
    </w:p>
    <w:p w14:paraId="2D2C85D4" w14:textId="77777777" w:rsidR="00327B9C" w:rsidRDefault="00327B9C" w:rsidP="00327B9C"/>
    <w:p w14:paraId="3EBE350B" w14:textId="77777777" w:rsidR="007541FC" w:rsidRDefault="007541FC" w:rsidP="00327B9C"/>
    <w:p w14:paraId="462F4336" w14:textId="77777777" w:rsidR="00327B9C" w:rsidRDefault="00327B9C" w:rsidP="00327B9C"/>
    <w:p w14:paraId="20159156" w14:textId="77777777" w:rsidR="007541FC" w:rsidRDefault="007541FC" w:rsidP="008C79DE">
      <w:pPr>
        <w:spacing w:after="0"/>
        <w:jc w:val="center"/>
        <w:rPr>
          <w:rFonts w:ascii="Times New Roman" w:hAnsi="Times New Roman"/>
          <w:b/>
          <w:sz w:val="28"/>
          <w:szCs w:val="28"/>
          <w:lang w:eastAsia="uk-UA"/>
        </w:rPr>
      </w:pPr>
    </w:p>
    <w:p w14:paraId="08BF5171" w14:textId="77777777" w:rsidR="00347207" w:rsidRPr="00347207" w:rsidRDefault="00347207" w:rsidP="008C79DE">
      <w:pPr>
        <w:spacing w:after="0"/>
        <w:jc w:val="center"/>
        <w:rPr>
          <w:rFonts w:ascii="Times New Roman" w:hAnsi="Times New Roman"/>
          <w:b/>
          <w:sz w:val="28"/>
          <w:szCs w:val="28"/>
          <w:lang w:eastAsia="uk-UA"/>
        </w:rPr>
      </w:pPr>
      <w:r w:rsidRPr="00347207">
        <w:rPr>
          <w:rFonts w:ascii="Times New Roman" w:hAnsi="Times New Roman"/>
          <w:b/>
          <w:sz w:val="28"/>
          <w:szCs w:val="28"/>
          <w:lang w:eastAsia="uk-UA"/>
        </w:rPr>
        <w:t>І. ПАСПОРТ</w:t>
      </w:r>
      <w:r w:rsidRPr="00347207">
        <w:rPr>
          <w:rFonts w:ascii="Times New Roman" w:hAnsi="Times New Roman"/>
          <w:b/>
          <w:sz w:val="28"/>
          <w:szCs w:val="28"/>
          <w:lang w:val="ru-RU" w:eastAsia="uk-UA"/>
        </w:rPr>
        <w:t xml:space="preserve">  ПРОГРАМИ</w:t>
      </w:r>
      <w:r w:rsidRPr="00347207">
        <w:rPr>
          <w:rFonts w:ascii="Times New Roman" w:hAnsi="Times New Roman"/>
          <w:b/>
          <w:sz w:val="28"/>
          <w:szCs w:val="28"/>
          <w:lang w:eastAsia="uk-UA"/>
        </w:rPr>
        <w:t xml:space="preserve"> </w:t>
      </w:r>
    </w:p>
    <w:p w14:paraId="2EA402A4" w14:textId="580D764D" w:rsidR="00347207" w:rsidRPr="008C79DE" w:rsidRDefault="00172E56" w:rsidP="009E397C">
      <w:pPr>
        <w:spacing w:after="0"/>
        <w:jc w:val="center"/>
        <w:rPr>
          <w:rFonts w:ascii="Times New Roman" w:hAnsi="Times New Roman"/>
          <w:sz w:val="28"/>
          <w:szCs w:val="28"/>
          <w:lang w:eastAsia="uk-UA"/>
        </w:rPr>
      </w:pPr>
      <w:r>
        <w:rPr>
          <w:rFonts w:ascii="Times New Roman" w:hAnsi="Times New Roman"/>
          <w:b/>
          <w:sz w:val="28"/>
          <w:szCs w:val="28"/>
          <w:lang w:eastAsia="uk-UA"/>
        </w:rPr>
        <w:t>ПОЛІЦЕЙСЬКИЙ ОФІЦЕР ГРОМАДИ</w:t>
      </w:r>
      <w:r w:rsidR="009E397C">
        <w:rPr>
          <w:rFonts w:ascii="Times New Roman" w:hAnsi="Times New Roman"/>
          <w:b/>
          <w:sz w:val="28"/>
          <w:szCs w:val="28"/>
          <w:lang w:eastAsia="uk-UA"/>
        </w:rPr>
        <w:t xml:space="preserve"> СТРИЙСЬКОЇ МІСЬКОЇ ТЕРИТОРІАЛЬНОЇ ГРОМАДИ</w:t>
      </w:r>
      <w:r w:rsidR="0008597B">
        <w:rPr>
          <w:rFonts w:ascii="Times New Roman" w:hAnsi="Times New Roman"/>
          <w:b/>
          <w:sz w:val="28"/>
          <w:szCs w:val="28"/>
          <w:lang w:eastAsia="uk-UA"/>
        </w:rPr>
        <w:t xml:space="preserve"> НА 202</w:t>
      </w:r>
      <w:r w:rsidR="00151ACC">
        <w:rPr>
          <w:rFonts w:ascii="Times New Roman" w:hAnsi="Times New Roman"/>
          <w:b/>
          <w:sz w:val="28"/>
          <w:szCs w:val="28"/>
          <w:lang w:eastAsia="uk-UA"/>
        </w:rPr>
        <w:t>5</w:t>
      </w:r>
      <w:r w:rsidR="0008597B">
        <w:rPr>
          <w:rFonts w:ascii="Times New Roman" w:hAnsi="Times New Roman"/>
          <w:b/>
          <w:sz w:val="28"/>
          <w:szCs w:val="28"/>
          <w:lang w:eastAsia="uk-UA"/>
        </w:rPr>
        <w:t xml:space="preserve"> РІК</w:t>
      </w:r>
    </w:p>
    <w:p w14:paraId="650615F5" w14:textId="77777777" w:rsidR="00347207" w:rsidRPr="008C79DE" w:rsidRDefault="00347207" w:rsidP="00347207">
      <w:pPr>
        <w:rPr>
          <w:rFonts w:ascii="Times New Roman" w:eastAsia="Times New Roman" w:hAnsi="Times New Roman"/>
          <w:i/>
          <w:sz w:val="28"/>
          <w:szCs w:val="28"/>
          <w:u w:val="single"/>
          <w:lang w:val="ru-RU" w:eastAsia="uk-UA"/>
        </w:rPr>
      </w:pPr>
      <w:r w:rsidRPr="00347207">
        <w:rPr>
          <w:rFonts w:ascii="Times New Roman" w:hAnsi="Times New Roman"/>
          <w:sz w:val="28"/>
          <w:szCs w:val="28"/>
          <w:lang w:eastAsia="uk-UA"/>
        </w:rPr>
        <w:t>1. Ініціатор розроблення Програми</w:t>
      </w:r>
      <w:r w:rsidRPr="00347207">
        <w:rPr>
          <w:rFonts w:ascii="Times New Roman" w:hAnsi="Times New Roman"/>
          <w:sz w:val="28"/>
          <w:szCs w:val="28"/>
          <w:lang w:eastAsia="uk-UA"/>
        </w:rPr>
        <w:tab/>
      </w:r>
      <w:r w:rsidRPr="00347207">
        <w:rPr>
          <w:rFonts w:ascii="Times New Roman" w:hAnsi="Times New Roman"/>
          <w:sz w:val="28"/>
          <w:szCs w:val="28"/>
          <w:lang w:eastAsia="uk-UA"/>
        </w:rPr>
        <w:tab/>
      </w:r>
      <w:r w:rsidRPr="00347207">
        <w:rPr>
          <w:rFonts w:ascii="Times New Roman" w:hAnsi="Times New Roman"/>
          <w:i/>
          <w:sz w:val="28"/>
          <w:szCs w:val="28"/>
          <w:u w:val="single"/>
          <w:lang w:eastAsia="uk-UA"/>
        </w:rPr>
        <w:t>Виконавчий</w:t>
      </w:r>
      <w:r w:rsidRPr="00347207">
        <w:rPr>
          <w:rFonts w:ascii="Times New Roman" w:hAnsi="Times New Roman"/>
          <w:i/>
          <w:sz w:val="28"/>
          <w:szCs w:val="28"/>
          <w:u w:val="single"/>
          <w:lang w:val="ru-RU" w:eastAsia="uk-UA"/>
        </w:rPr>
        <w:t xml:space="preserve"> комітет міської ради</w:t>
      </w:r>
    </w:p>
    <w:p w14:paraId="358543AD" w14:textId="77777777" w:rsidR="00347207" w:rsidRPr="00347207" w:rsidRDefault="00347207" w:rsidP="00347207">
      <w:pPr>
        <w:rPr>
          <w:rFonts w:ascii="Times New Roman" w:eastAsia="Times New Roman" w:hAnsi="Times New Roman"/>
          <w:sz w:val="28"/>
          <w:szCs w:val="28"/>
          <w:lang w:eastAsia="uk-UA"/>
        </w:rPr>
      </w:pPr>
      <w:r w:rsidRPr="00347207">
        <w:rPr>
          <w:rFonts w:ascii="Times New Roman" w:hAnsi="Times New Roman"/>
          <w:sz w:val="28"/>
          <w:szCs w:val="28"/>
          <w:lang w:eastAsia="uk-UA"/>
        </w:rPr>
        <w:t>2. Дата</w:t>
      </w:r>
      <w:r w:rsidRPr="00347207">
        <w:rPr>
          <w:rFonts w:ascii="Times New Roman" w:hAnsi="Times New Roman"/>
          <w:sz w:val="28"/>
          <w:szCs w:val="28"/>
          <w:lang w:val="ru-RU" w:eastAsia="uk-UA"/>
        </w:rPr>
        <w:t>, номер документа</w:t>
      </w:r>
      <w:r w:rsidRPr="00347207">
        <w:rPr>
          <w:rFonts w:ascii="Times New Roman" w:hAnsi="Times New Roman"/>
          <w:sz w:val="28"/>
          <w:szCs w:val="28"/>
          <w:lang w:eastAsia="uk-UA"/>
        </w:rPr>
        <w:t xml:space="preserve"> </w:t>
      </w:r>
      <w:r w:rsidRPr="00347207">
        <w:rPr>
          <w:rFonts w:ascii="Times New Roman" w:hAnsi="Times New Roman"/>
          <w:sz w:val="28"/>
          <w:szCs w:val="28"/>
          <w:lang w:eastAsia="uk-UA"/>
        </w:rPr>
        <w:br/>
        <w:t>про</w:t>
      </w:r>
      <w:r w:rsidRPr="00347207">
        <w:rPr>
          <w:rFonts w:ascii="Times New Roman" w:hAnsi="Times New Roman"/>
          <w:sz w:val="28"/>
          <w:szCs w:val="28"/>
          <w:lang w:val="ru-RU" w:eastAsia="uk-UA"/>
        </w:rPr>
        <w:t xml:space="preserve"> затвердження програми:</w:t>
      </w:r>
    </w:p>
    <w:p w14:paraId="54821E5C" w14:textId="77777777" w:rsidR="00347207" w:rsidRPr="008C79DE" w:rsidRDefault="00347207" w:rsidP="00347207">
      <w:pPr>
        <w:rPr>
          <w:rFonts w:ascii="Times New Roman" w:hAnsi="Times New Roman"/>
          <w:sz w:val="28"/>
          <w:szCs w:val="28"/>
          <w:lang w:eastAsia="uk-UA"/>
        </w:rPr>
      </w:pPr>
      <w:r w:rsidRPr="00347207">
        <w:rPr>
          <w:rFonts w:ascii="Times New Roman" w:hAnsi="Times New Roman"/>
          <w:sz w:val="28"/>
          <w:szCs w:val="28"/>
          <w:lang w:eastAsia="uk-UA"/>
        </w:rPr>
        <w:t xml:space="preserve">    Рішення сесії міської ради від</w:t>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008C79DE">
        <w:rPr>
          <w:rFonts w:ascii="Times New Roman" w:hAnsi="Times New Roman"/>
          <w:sz w:val="28"/>
          <w:szCs w:val="28"/>
          <w:lang w:eastAsia="uk-UA"/>
        </w:rPr>
        <w:t>______________________________</w:t>
      </w:r>
    </w:p>
    <w:p w14:paraId="1ED39973" w14:textId="77777777" w:rsidR="00347207" w:rsidRPr="008C79DE" w:rsidRDefault="00347207" w:rsidP="00347207">
      <w:pPr>
        <w:numPr>
          <w:ilvl w:val="0"/>
          <w:numId w:val="9"/>
        </w:numPr>
        <w:autoSpaceDE w:val="0"/>
        <w:autoSpaceDN w:val="0"/>
        <w:spacing w:after="0" w:line="240" w:lineRule="auto"/>
        <w:rPr>
          <w:rFonts w:ascii="Times New Roman" w:hAnsi="Times New Roman"/>
          <w:i/>
          <w:sz w:val="28"/>
          <w:szCs w:val="28"/>
          <w:u w:val="single"/>
          <w:lang w:val="ru-RU" w:eastAsia="uk-UA"/>
        </w:rPr>
      </w:pPr>
      <w:r w:rsidRPr="00347207">
        <w:rPr>
          <w:rFonts w:ascii="Times New Roman" w:eastAsia="Times New Roman" w:hAnsi="Times New Roman"/>
          <w:sz w:val="28"/>
          <w:szCs w:val="28"/>
          <w:lang w:eastAsia="uk-UA"/>
        </w:rPr>
        <w:t> </w:t>
      </w:r>
      <w:r w:rsidRPr="00347207">
        <w:rPr>
          <w:rFonts w:ascii="Times New Roman" w:hAnsi="Times New Roman"/>
          <w:sz w:val="28"/>
          <w:szCs w:val="28"/>
          <w:lang w:eastAsia="uk-UA"/>
        </w:rPr>
        <w:t>Розробник</w:t>
      </w:r>
      <w:r w:rsidRPr="00347207">
        <w:rPr>
          <w:rFonts w:ascii="Times New Roman" w:hAnsi="Times New Roman"/>
          <w:sz w:val="28"/>
          <w:szCs w:val="28"/>
          <w:lang w:val="ru-RU" w:eastAsia="uk-UA"/>
        </w:rPr>
        <w:t xml:space="preserve">  Програми</w:t>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00153DD4">
        <w:rPr>
          <w:rFonts w:ascii="Times New Roman" w:eastAsia="Times New Roman" w:hAnsi="Times New Roman"/>
          <w:sz w:val="28"/>
          <w:szCs w:val="28"/>
          <w:lang w:eastAsia="uk-UA"/>
        </w:rPr>
        <w:t xml:space="preserve">   </w:t>
      </w:r>
      <w:r w:rsidRPr="00347207">
        <w:rPr>
          <w:rFonts w:ascii="Times New Roman" w:hAnsi="Times New Roman"/>
          <w:i/>
          <w:sz w:val="28"/>
          <w:szCs w:val="28"/>
          <w:u w:val="single"/>
          <w:lang w:eastAsia="uk-UA"/>
        </w:rPr>
        <w:t>Виконавчий</w:t>
      </w:r>
      <w:r w:rsidRPr="00347207">
        <w:rPr>
          <w:rFonts w:ascii="Times New Roman" w:hAnsi="Times New Roman"/>
          <w:i/>
          <w:sz w:val="28"/>
          <w:szCs w:val="28"/>
          <w:u w:val="single"/>
          <w:lang w:val="ru-RU" w:eastAsia="uk-UA"/>
        </w:rPr>
        <w:t xml:space="preserve">  комітет міської ради</w:t>
      </w:r>
    </w:p>
    <w:p w14:paraId="36B28514" w14:textId="77777777" w:rsidR="00347207" w:rsidRPr="008C79DE" w:rsidRDefault="00347207" w:rsidP="00347207">
      <w:pPr>
        <w:numPr>
          <w:ilvl w:val="0"/>
          <w:numId w:val="9"/>
        </w:numPr>
        <w:autoSpaceDE w:val="0"/>
        <w:autoSpaceDN w:val="0"/>
        <w:spacing w:after="0" w:line="240" w:lineRule="auto"/>
        <w:rPr>
          <w:rFonts w:ascii="Times New Roman" w:eastAsia="Times New Roman" w:hAnsi="Times New Roman"/>
          <w:sz w:val="28"/>
          <w:szCs w:val="28"/>
          <w:lang w:val="ru-RU" w:eastAsia="uk-UA"/>
        </w:rPr>
      </w:pPr>
      <w:r w:rsidRPr="00347207">
        <w:rPr>
          <w:rFonts w:ascii="Times New Roman" w:eastAsia="Times New Roman" w:hAnsi="Times New Roman"/>
          <w:sz w:val="28"/>
          <w:szCs w:val="28"/>
          <w:lang w:eastAsia="uk-UA"/>
        </w:rPr>
        <w:t> </w:t>
      </w:r>
      <w:r w:rsidRPr="00347207">
        <w:rPr>
          <w:rFonts w:ascii="Times New Roman" w:hAnsi="Times New Roman"/>
          <w:sz w:val="28"/>
          <w:szCs w:val="28"/>
          <w:lang w:eastAsia="uk-UA"/>
        </w:rPr>
        <w:t>Відповідальний</w:t>
      </w:r>
      <w:r w:rsidR="00153DD4">
        <w:rPr>
          <w:rFonts w:ascii="Times New Roman" w:hAnsi="Times New Roman"/>
          <w:sz w:val="28"/>
          <w:szCs w:val="28"/>
          <w:lang w:val="ru-RU" w:eastAsia="uk-UA"/>
        </w:rPr>
        <w:t xml:space="preserve">  виконавець </w:t>
      </w:r>
      <w:r>
        <w:rPr>
          <w:rFonts w:ascii="Times New Roman" w:hAnsi="Times New Roman"/>
          <w:sz w:val="28"/>
          <w:szCs w:val="28"/>
          <w:lang w:val="ru-RU" w:eastAsia="uk-UA"/>
        </w:rPr>
        <w:t xml:space="preserve">Програми  </w:t>
      </w:r>
      <w:r w:rsidRPr="00347207">
        <w:rPr>
          <w:rFonts w:ascii="Times New Roman" w:hAnsi="Times New Roman"/>
          <w:sz w:val="28"/>
          <w:szCs w:val="28"/>
          <w:lang w:val="ru-RU" w:eastAsia="uk-UA"/>
        </w:rPr>
        <w:t xml:space="preserve"> </w:t>
      </w:r>
      <w:r w:rsidRPr="00347207">
        <w:rPr>
          <w:rFonts w:ascii="Times New Roman" w:hAnsi="Times New Roman"/>
          <w:i/>
          <w:sz w:val="28"/>
          <w:szCs w:val="28"/>
          <w:u w:val="single"/>
          <w:lang w:val="ru-RU" w:eastAsia="uk-UA"/>
        </w:rPr>
        <w:t>Виконавчий комітет міської ради</w:t>
      </w:r>
    </w:p>
    <w:p w14:paraId="79A821DC" w14:textId="77777777" w:rsidR="00347207" w:rsidRPr="008C79DE" w:rsidRDefault="00347207" w:rsidP="00347207">
      <w:pPr>
        <w:numPr>
          <w:ilvl w:val="0"/>
          <w:numId w:val="9"/>
        </w:numPr>
        <w:autoSpaceDE w:val="0"/>
        <w:autoSpaceDN w:val="0"/>
        <w:spacing w:after="0" w:line="240" w:lineRule="auto"/>
        <w:rPr>
          <w:rFonts w:ascii="Times New Roman" w:eastAsia="Times New Roman" w:hAnsi="Times New Roman"/>
          <w:sz w:val="28"/>
          <w:szCs w:val="28"/>
          <w:lang w:val="ru-RU" w:eastAsia="uk-UA"/>
        </w:rPr>
      </w:pPr>
      <w:r w:rsidRPr="00347207">
        <w:rPr>
          <w:rFonts w:ascii="Times New Roman" w:eastAsia="Times New Roman" w:hAnsi="Times New Roman"/>
          <w:sz w:val="28"/>
          <w:szCs w:val="28"/>
          <w:lang w:eastAsia="uk-UA"/>
        </w:rPr>
        <w:t> </w:t>
      </w:r>
      <w:r w:rsidRPr="00347207">
        <w:rPr>
          <w:rFonts w:ascii="Times New Roman" w:hAnsi="Times New Roman"/>
          <w:sz w:val="28"/>
          <w:szCs w:val="28"/>
          <w:lang w:eastAsia="uk-UA"/>
        </w:rPr>
        <w:t>Учасники</w:t>
      </w:r>
      <w:r w:rsidRPr="00347207">
        <w:rPr>
          <w:rFonts w:ascii="Times New Roman" w:hAnsi="Times New Roman"/>
          <w:sz w:val="28"/>
          <w:szCs w:val="28"/>
          <w:lang w:val="ru-RU" w:eastAsia="uk-UA"/>
        </w:rPr>
        <w:t xml:space="preserve">  програми :</w:t>
      </w:r>
      <w:r w:rsidRPr="00347207">
        <w:rPr>
          <w:rFonts w:ascii="Times New Roman" w:eastAsia="Times New Roman" w:hAnsi="Times New Roman"/>
          <w:sz w:val="28"/>
          <w:szCs w:val="28"/>
          <w:lang w:eastAsia="uk-UA"/>
        </w:rPr>
        <w:tab/>
      </w:r>
      <w:r>
        <w:rPr>
          <w:rFonts w:ascii="Times New Roman" w:hAnsi="Times New Roman"/>
          <w:sz w:val="28"/>
          <w:szCs w:val="28"/>
          <w:lang w:eastAsia="uk-UA"/>
        </w:rPr>
        <w:t xml:space="preserve">   </w:t>
      </w:r>
      <w:r>
        <w:rPr>
          <w:rFonts w:ascii="Times New Roman" w:hAnsi="Times New Roman"/>
          <w:sz w:val="28"/>
          <w:szCs w:val="28"/>
          <w:lang w:eastAsia="uk-UA"/>
        </w:rPr>
        <w:tab/>
        <w:t xml:space="preserve">            </w:t>
      </w:r>
      <w:r w:rsidRPr="00347207">
        <w:rPr>
          <w:rFonts w:ascii="Times New Roman" w:hAnsi="Times New Roman"/>
          <w:sz w:val="28"/>
          <w:szCs w:val="28"/>
          <w:lang w:eastAsia="uk-UA"/>
        </w:rPr>
        <w:t xml:space="preserve"> </w:t>
      </w:r>
      <w:r w:rsidRPr="00347207">
        <w:rPr>
          <w:rFonts w:ascii="Times New Roman" w:hAnsi="Times New Roman"/>
          <w:i/>
          <w:sz w:val="28"/>
          <w:szCs w:val="28"/>
          <w:u w:val="single"/>
          <w:lang w:val="ru-RU" w:eastAsia="uk-UA"/>
        </w:rPr>
        <w:t>Виконавчий комітет міської ради</w:t>
      </w:r>
    </w:p>
    <w:p w14:paraId="4227EDB5" w14:textId="2EC2B63A" w:rsidR="00347207" w:rsidRPr="00347207" w:rsidRDefault="00347207" w:rsidP="00347207">
      <w:pPr>
        <w:rPr>
          <w:rFonts w:ascii="Times New Roman" w:eastAsia="Times New Roman" w:hAnsi="Times New Roman"/>
          <w:sz w:val="28"/>
          <w:szCs w:val="28"/>
          <w:lang w:eastAsia="uk-UA"/>
        </w:rPr>
      </w:pPr>
      <w:r w:rsidRPr="00347207">
        <w:rPr>
          <w:rFonts w:ascii="Times New Roman" w:hAnsi="Times New Roman"/>
          <w:sz w:val="28"/>
          <w:szCs w:val="28"/>
          <w:lang w:eastAsia="uk-UA"/>
        </w:rPr>
        <w:t>6. Термін реалізації Програми</w:t>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Pr="00347207">
        <w:rPr>
          <w:rFonts w:ascii="Times New Roman" w:hAnsi="Times New Roman"/>
          <w:sz w:val="28"/>
          <w:szCs w:val="28"/>
          <w:u w:val="single"/>
          <w:lang w:eastAsia="uk-UA"/>
        </w:rPr>
        <w:t>_____202</w:t>
      </w:r>
      <w:r w:rsidR="00151ACC">
        <w:rPr>
          <w:rFonts w:ascii="Times New Roman" w:hAnsi="Times New Roman"/>
          <w:sz w:val="28"/>
          <w:szCs w:val="28"/>
          <w:u w:val="single"/>
          <w:lang w:eastAsia="uk-UA"/>
        </w:rPr>
        <w:t>5</w:t>
      </w:r>
      <w:r w:rsidRPr="00347207">
        <w:rPr>
          <w:rFonts w:ascii="Times New Roman" w:hAnsi="Times New Roman"/>
          <w:sz w:val="28"/>
          <w:szCs w:val="28"/>
          <w:u w:val="single"/>
          <w:lang w:eastAsia="uk-UA"/>
        </w:rPr>
        <w:t xml:space="preserve"> рік</w:t>
      </w:r>
      <w:r w:rsidRPr="00347207">
        <w:rPr>
          <w:rFonts w:ascii="Times New Roman" w:hAnsi="Times New Roman"/>
          <w:sz w:val="28"/>
          <w:szCs w:val="28"/>
          <w:u w:val="single"/>
          <w:lang w:val="en-US" w:eastAsia="uk-UA"/>
        </w:rPr>
        <w:t xml:space="preserve">    </w:t>
      </w:r>
      <w:r w:rsidRPr="00347207">
        <w:rPr>
          <w:rFonts w:ascii="Times New Roman" w:hAnsi="Times New Roman"/>
          <w:sz w:val="28"/>
          <w:szCs w:val="28"/>
          <w:u w:val="single"/>
          <w:lang w:eastAsia="uk-UA"/>
        </w:rPr>
        <w:t>____________</w:t>
      </w:r>
    </w:p>
    <w:p w14:paraId="10D70B1A" w14:textId="294944E8" w:rsidR="00347207" w:rsidRPr="00347207" w:rsidRDefault="00347207" w:rsidP="00347207">
      <w:pPr>
        <w:numPr>
          <w:ilvl w:val="0"/>
          <w:numId w:val="10"/>
        </w:numPr>
        <w:autoSpaceDE w:val="0"/>
        <w:autoSpaceDN w:val="0"/>
        <w:spacing w:after="0" w:line="240" w:lineRule="auto"/>
        <w:rPr>
          <w:rFonts w:ascii="Times New Roman" w:eastAsia="Times New Roman" w:hAnsi="Times New Roman"/>
          <w:sz w:val="28"/>
          <w:szCs w:val="28"/>
          <w:lang w:eastAsia="uk-UA"/>
        </w:rPr>
      </w:pPr>
      <w:r w:rsidRPr="00347207">
        <w:rPr>
          <w:rFonts w:ascii="Times New Roman" w:eastAsia="Times New Roman" w:hAnsi="Times New Roman"/>
          <w:sz w:val="28"/>
          <w:szCs w:val="28"/>
          <w:lang w:eastAsia="uk-UA"/>
        </w:rPr>
        <w:t> </w:t>
      </w:r>
      <w:r w:rsidRPr="00347207">
        <w:rPr>
          <w:rFonts w:ascii="Times New Roman" w:hAnsi="Times New Roman"/>
          <w:sz w:val="28"/>
          <w:szCs w:val="28"/>
          <w:lang w:eastAsia="uk-UA"/>
        </w:rPr>
        <w:t>Загальний</w:t>
      </w:r>
      <w:r w:rsidRPr="00347207">
        <w:rPr>
          <w:rFonts w:ascii="Times New Roman" w:hAnsi="Times New Roman"/>
          <w:sz w:val="28"/>
          <w:szCs w:val="28"/>
          <w:lang w:val="ru-RU" w:eastAsia="uk-UA"/>
        </w:rPr>
        <w:t xml:space="preserve"> обсяг фінансових</w:t>
      </w:r>
      <w:r w:rsidRPr="00347207">
        <w:rPr>
          <w:rFonts w:ascii="Times New Roman" w:hAnsi="Times New Roman"/>
          <w:sz w:val="28"/>
          <w:szCs w:val="28"/>
          <w:lang w:eastAsia="uk-UA"/>
        </w:rPr>
        <w:t xml:space="preserve"> </w:t>
      </w:r>
      <w:r w:rsidRPr="00347207">
        <w:rPr>
          <w:rFonts w:ascii="Times New Roman" w:hAnsi="Times New Roman"/>
          <w:sz w:val="28"/>
          <w:szCs w:val="28"/>
          <w:lang w:eastAsia="uk-UA"/>
        </w:rPr>
        <w:br/>
        <w:t>ресурсів</w:t>
      </w:r>
      <w:r w:rsidRPr="00347207">
        <w:rPr>
          <w:rFonts w:ascii="Times New Roman" w:hAnsi="Times New Roman"/>
          <w:sz w:val="28"/>
          <w:szCs w:val="28"/>
          <w:lang w:val="ru-RU" w:eastAsia="uk-UA"/>
        </w:rPr>
        <w:t>, необхідних для реалізації</w:t>
      </w:r>
      <w:r w:rsidRPr="00347207">
        <w:rPr>
          <w:rFonts w:ascii="Times New Roman" w:hAnsi="Times New Roman"/>
          <w:sz w:val="28"/>
          <w:szCs w:val="28"/>
          <w:lang w:eastAsia="uk-UA"/>
        </w:rPr>
        <w:t xml:space="preserve"> </w:t>
      </w:r>
      <w:r w:rsidRPr="00347207">
        <w:rPr>
          <w:rFonts w:ascii="Times New Roman" w:hAnsi="Times New Roman"/>
          <w:sz w:val="28"/>
          <w:szCs w:val="28"/>
          <w:lang w:eastAsia="uk-UA"/>
        </w:rPr>
        <w:br/>
        <w:t>Програми</w:t>
      </w:r>
      <w:r w:rsidRPr="00347207">
        <w:rPr>
          <w:rFonts w:ascii="Times New Roman" w:hAnsi="Times New Roman"/>
          <w:sz w:val="28"/>
          <w:szCs w:val="28"/>
          <w:lang w:val="ru-RU" w:eastAsia="uk-UA"/>
        </w:rPr>
        <w:t>, тис.грн.,   всього</w:t>
      </w:r>
      <w:r w:rsidRPr="00347207">
        <w:rPr>
          <w:rFonts w:ascii="Times New Roman" w:hAnsi="Times New Roman"/>
          <w:sz w:val="28"/>
          <w:szCs w:val="28"/>
          <w:lang w:eastAsia="uk-UA"/>
        </w:rPr>
        <w:t xml:space="preserve">  </w:t>
      </w:r>
      <w:r w:rsidRPr="00347207">
        <w:rPr>
          <w:rFonts w:ascii="Times New Roman" w:hAnsi="Times New Roman"/>
          <w:sz w:val="28"/>
          <w:szCs w:val="28"/>
          <w:lang w:eastAsia="uk-UA"/>
        </w:rPr>
        <w:tab/>
      </w:r>
      <w:r w:rsidRPr="00347207">
        <w:rPr>
          <w:rFonts w:ascii="Times New Roman" w:hAnsi="Times New Roman"/>
          <w:sz w:val="28"/>
          <w:szCs w:val="28"/>
          <w:lang w:eastAsia="uk-UA"/>
        </w:rPr>
        <w:tab/>
      </w:r>
      <w:r w:rsidRPr="00347207">
        <w:rPr>
          <w:rFonts w:ascii="Times New Roman" w:hAnsi="Times New Roman"/>
          <w:sz w:val="28"/>
          <w:szCs w:val="28"/>
          <w:lang w:eastAsia="uk-UA"/>
        </w:rPr>
        <w:tab/>
      </w:r>
      <w:r w:rsidRPr="00347207">
        <w:rPr>
          <w:rFonts w:ascii="Times New Roman" w:hAnsi="Times New Roman"/>
          <w:sz w:val="28"/>
          <w:szCs w:val="28"/>
          <w:u w:val="single"/>
          <w:lang w:eastAsia="uk-UA"/>
        </w:rPr>
        <w:t xml:space="preserve">          </w:t>
      </w:r>
      <w:r w:rsidRPr="00347207">
        <w:rPr>
          <w:rFonts w:ascii="Times New Roman" w:hAnsi="Times New Roman"/>
          <w:sz w:val="28"/>
          <w:szCs w:val="28"/>
          <w:u w:val="single"/>
          <w:lang w:val="ru-RU" w:eastAsia="uk-UA"/>
        </w:rPr>
        <w:t>__</w:t>
      </w:r>
      <w:r w:rsidR="007E4CCF">
        <w:rPr>
          <w:rFonts w:ascii="Times New Roman" w:hAnsi="Times New Roman"/>
          <w:sz w:val="28"/>
          <w:szCs w:val="28"/>
          <w:u w:val="single"/>
          <w:lang w:val="ru-RU" w:eastAsia="uk-UA"/>
        </w:rPr>
        <w:t>7</w:t>
      </w:r>
      <w:r w:rsidR="00BD078F">
        <w:rPr>
          <w:rFonts w:ascii="Times New Roman" w:hAnsi="Times New Roman"/>
          <w:sz w:val="28"/>
          <w:szCs w:val="28"/>
          <w:u w:val="single"/>
          <w:lang w:val="ru-RU" w:eastAsia="uk-UA"/>
        </w:rPr>
        <w:t>,2</w:t>
      </w:r>
      <w:r w:rsidRPr="00347207">
        <w:rPr>
          <w:rFonts w:ascii="Times New Roman" w:hAnsi="Times New Roman"/>
          <w:sz w:val="28"/>
          <w:szCs w:val="28"/>
          <w:u w:val="single"/>
          <w:lang w:val="ru-RU" w:eastAsia="uk-UA"/>
        </w:rPr>
        <w:t xml:space="preserve">   тис.грн.</w:t>
      </w:r>
      <w:r w:rsidRPr="00347207">
        <w:rPr>
          <w:rFonts w:ascii="Times New Roman" w:hAnsi="Times New Roman"/>
          <w:sz w:val="28"/>
          <w:szCs w:val="28"/>
          <w:lang w:val="ru-RU" w:eastAsia="uk-UA"/>
        </w:rPr>
        <w:t>____</w:t>
      </w:r>
    </w:p>
    <w:p w14:paraId="24D1AFD3" w14:textId="77777777" w:rsidR="0008597B" w:rsidRDefault="0008597B" w:rsidP="00C96429">
      <w:pPr>
        <w:tabs>
          <w:tab w:val="left" w:pos="1134"/>
        </w:tabs>
        <w:spacing w:after="0"/>
        <w:jc w:val="center"/>
        <w:rPr>
          <w:rFonts w:ascii="Times New Roman" w:hAnsi="Times New Roman"/>
          <w:b/>
          <w:sz w:val="28"/>
          <w:szCs w:val="28"/>
        </w:rPr>
      </w:pPr>
    </w:p>
    <w:p w14:paraId="1B530127" w14:textId="77777777" w:rsidR="00347207" w:rsidRPr="00347207" w:rsidRDefault="00347207" w:rsidP="00C96429">
      <w:pPr>
        <w:tabs>
          <w:tab w:val="left" w:pos="1134"/>
        </w:tabs>
        <w:spacing w:after="0"/>
        <w:jc w:val="center"/>
        <w:rPr>
          <w:rFonts w:ascii="Times New Roman" w:hAnsi="Times New Roman"/>
          <w:b/>
          <w:sz w:val="28"/>
          <w:szCs w:val="28"/>
        </w:rPr>
      </w:pPr>
      <w:r w:rsidRPr="00347207">
        <w:rPr>
          <w:rFonts w:ascii="Times New Roman" w:hAnsi="Times New Roman"/>
          <w:b/>
          <w:sz w:val="28"/>
          <w:szCs w:val="28"/>
        </w:rPr>
        <w:t>ІІ. ВИЗНАЧЕННЯ ПРОБЛЕМИ, НА РОЗВ’ЯЗАННЯ ЯКОЇ</w:t>
      </w:r>
    </w:p>
    <w:p w14:paraId="5A60044A" w14:textId="77777777" w:rsidR="00347207" w:rsidRDefault="00347207" w:rsidP="00C96429">
      <w:pPr>
        <w:tabs>
          <w:tab w:val="left" w:pos="1134"/>
        </w:tabs>
        <w:spacing w:after="0"/>
        <w:jc w:val="center"/>
        <w:rPr>
          <w:rFonts w:ascii="Times New Roman" w:hAnsi="Times New Roman"/>
          <w:b/>
          <w:sz w:val="28"/>
          <w:szCs w:val="28"/>
        </w:rPr>
      </w:pPr>
      <w:r w:rsidRPr="00347207">
        <w:rPr>
          <w:rFonts w:ascii="Times New Roman" w:hAnsi="Times New Roman"/>
          <w:b/>
          <w:sz w:val="28"/>
          <w:szCs w:val="28"/>
        </w:rPr>
        <w:t>СПРЯМОВАНА ПРОГРАМА</w:t>
      </w:r>
    </w:p>
    <w:p w14:paraId="309183E5" w14:textId="63C6BAF2" w:rsidR="009E397C" w:rsidRDefault="009E397C" w:rsidP="00C96429">
      <w:pPr>
        <w:pStyle w:val="22"/>
        <w:tabs>
          <w:tab w:val="left" w:pos="-2977"/>
          <w:tab w:val="left" w:pos="567"/>
          <w:tab w:val="left" w:pos="1134"/>
        </w:tabs>
        <w:suppressAutoHyphens/>
        <w:autoSpaceDE/>
        <w:autoSpaceDN/>
        <w:ind w:left="-284"/>
        <w:jc w:val="both"/>
        <w:rPr>
          <w:rFonts w:ascii="Times New Roman"/>
          <w:sz w:val="28"/>
          <w:szCs w:val="28"/>
          <w:lang w:eastAsia="uk-UA" w:bidi="uk-UA"/>
        </w:rPr>
      </w:pPr>
      <w:r>
        <w:rPr>
          <w:rFonts w:ascii="Times New Roman"/>
          <w:sz w:val="28"/>
          <w:szCs w:val="28"/>
          <w:lang w:eastAsia="uk-UA" w:bidi="uk-UA"/>
        </w:rPr>
        <w:t xml:space="preserve">      </w:t>
      </w:r>
      <w:r w:rsidRPr="009E397C">
        <w:rPr>
          <w:rFonts w:ascii="Times New Roman"/>
          <w:sz w:val="28"/>
          <w:szCs w:val="28"/>
          <w:lang w:eastAsia="uk-UA" w:bidi="uk-UA"/>
        </w:rPr>
        <w:t>Програ</w:t>
      </w:r>
      <w:r w:rsidR="00891BD0">
        <w:rPr>
          <w:rFonts w:ascii="Times New Roman"/>
          <w:sz w:val="28"/>
          <w:szCs w:val="28"/>
          <w:lang w:eastAsia="uk-UA" w:bidi="uk-UA"/>
        </w:rPr>
        <w:t xml:space="preserve">ма </w:t>
      </w:r>
      <w:r w:rsidR="00B17258">
        <w:rPr>
          <w:rFonts w:ascii="Times New Roman"/>
          <w:sz w:val="28"/>
          <w:szCs w:val="28"/>
          <w:lang w:eastAsia="uk-UA" w:bidi="uk-UA"/>
        </w:rPr>
        <w:t xml:space="preserve">Поліцейський офіцер громади </w:t>
      </w:r>
      <w:r w:rsidRPr="009E397C">
        <w:rPr>
          <w:rFonts w:ascii="Times New Roman"/>
          <w:sz w:val="28"/>
          <w:szCs w:val="28"/>
          <w:lang w:eastAsia="uk-UA" w:bidi="uk-UA"/>
        </w:rPr>
        <w:t xml:space="preserve"> </w:t>
      </w:r>
      <w:r w:rsidRPr="009E397C">
        <w:rPr>
          <w:rFonts w:ascii="Times New Roman"/>
          <w:sz w:val="28"/>
        </w:rPr>
        <w:t>Стрийської міської територіальної</w:t>
      </w:r>
      <w:r w:rsidR="00B17258">
        <w:rPr>
          <w:rFonts w:ascii="Times New Roman"/>
          <w:sz w:val="28"/>
        </w:rPr>
        <w:t xml:space="preserve"> </w:t>
      </w:r>
      <w:r w:rsidRPr="009E397C">
        <w:rPr>
          <w:rFonts w:ascii="Times New Roman"/>
          <w:sz w:val="28"/>
        </w:rPr>
        <w:t xml:space="preserve"> громади на 202</w:t>
      </w:r>
      <w:r w:rsidR="00151ACC">
        <w:rPr>
          <w:rFonts w:ascii="Times New Roman"/>
          <w:sz w:val="28"/>
        </w:rPr>
        <w:t>5</w:t>
      </w:r>
      <w:r w:rsidRPr="009E397C">
        <w:rPr>
          <w:rFonts w:ascii="Times New Roman"/>
          <w:sz w:val="28"/>
        </w:rPr>
        <w:t xml:space="preserve"> рік</w:t>
      </w:r>
      <w:r w:rsidRPr="009E397C">
        <w:rPr>
          <w:rFonts w:ascii="Times New Roman"/>
          <w:sz w:val="28"/>
          <w:szCs w:val="28"/>
          <w:lang w:eastAsia="uk-UA" w:bidi="uk-UA"/>
        </w:rPr>
        <w:t xml:space="preserve"> (надалі-Програма) розроблена відповідно до законів України «Про Національну поліцію», «Про місцеве самоврядування в Україні», Указу Президента «Про заходи щодо забезпечення особистої безпеки громадян та протидії злочинності» та покликана сприяти реалізації Всеукраїнського проекту «Поліцейський офіцер громади».</w:t>
      </w:r>
    </w:p>
    <w:p w14:paraId="597DA914" w14:textId="77777777" w:rsidR="003A5CF1" w:rsidRDefault="009E397C" w:rsidP="00C96429">
      <w:pPr>
        <w:pStyle w:val="22"/>
        <w:tabs>
          <w:tab w:val="left" w:pos="-2977"/>
          <w:tab w:val="left" w:pos="284"/>
          <w:tab w:val="left" w:pos="1134"/>
          <w:tab w:val="left" w:pos="1710"/>
        </w:tabs>
        <w:suppressAutoHyphens/>
        <w:autoSpaceDE/>
        <w:autoSpaceDN/>
        <w:ind w:left="-284"/>
        <w:jc w:val="both"/>
        <w:rPr>
          <w:rFonts w:ascii="Times New Roman"/>
          <w:sz w:val="28"/>
          <w:szCs w:val="28"/>
          <w:lang w:eastAsia="uk-UA" w:bidi="uk-UA"/>
        </w:rPr>
      </w:pPr>
      <w:r>
        <w:rPr>
          <w:rFonts w:ascii="Times New Roman"/>
          <w:sz w:val="28"/>
          <w:szCs w:val="28"/>
          <w:lang w:eastAsia="uk-UA" w:bidi="uk-UA"/>
        </w:rPr>
        <w:t xml:space="preserve">   </w:t>
      </w:r>
      <w:r w:rsidRPr="009E397C">
        <w:rPr>
          <w:rFonts w:ascii="Times New Roman"/>
          <w:sz w:val="28"/>
          <w:szCs w:val="28"/>
          <w:lang w:eastAsia="uk-UA" w:bidi="uk-UA"/>
        </w:rPr>
        <w:t xml:space="preserve"> </w:t>
      </w:r>
      <w:r>
        <w:rPr>
          <w:rFonts w:ascii="Times New Roman"/>
          <w:sz w:val="28"/>
          <w:szCs w:val="28"/>
          <w:lang w:eastAsia="uk-UA" w:bidi="uk-UA"/>
        </w:rPr>
        <w:t xml:space="preserve"> </w:t>
      </w:r>
      <w:r w:rsidR="009740D7">
        <w:rPr>
          <w:rFonts w:ascii="Times New Roman"/>
          <w:sz w:val="28"/>
          <w:szCs w:val="28"/>
          <w:lang w:eastAsia="uk-UA" w:bidi="uk-UA"/>
        </w:rPr>
        <w:t xml:space="preserve"> </w:t>
      </w:r>
      <w:r w:rsidRPr="009E397C">
        <w:rPr>
          <w:rFonts w:ascii="Times New Roman"/>
          <w:sz w:val="28"/>
          <w:szCs w:val="28"/>
          <w:lang w:eastAsia="uk-UA" w:bidi="uk-UA"/>
        </w:rPr>
        <w:t>Метою проекту є тісна взаємодія поліцейського з Стрийською міською територіальною громадою (далі – громада</w:t>
      </w:r>
      <w:r w:rsidR="0008597B">
        <w:rPr>
          <w:rFonts w:ascii="Times New Roman"/>
          <w:sz w:val="28"/>
          <w:szCs w:val="28"/>
          <w:lang w:eastAsia="uk-UA" w:bidi="uk-UA"/>
        </w:rPr>
        <w:t xml:space="preserve">) </w:t>
      </w:r>
      <w:r w:rsidRPr="009E397C">
        <w:rPr>
          <w:rFonts w:ascii="Times New Roman"/>
          <w:sz w:val="28"/>
          <w:szCs w:val="28"/>
          <w:lang w:eastAsia="uk-UA" w:bidi="uk-UA"/>
        </w:rPr>
        <w:t>та орієнтація роботи на її потреби.</w:t>
      </w:r>
    </w:p>
    <w:p w14:paraId="44CC49A5" w14:textId="77777777" w:rsidR="003A5CF1" w:rsidRDefault="003A5CF1" w:rsidP="00C96429">
      <w:pPr>
        <w:pStyle w:val="22"/>
        <w:tabs>
          <w:tab w:val="left" w:pos="-2977"/>
          <w:tab w:val="left" w:pos="284"/>
          <w:tab w:val="left" w:pos="1134"/>
          <w:tab w:val="left" w:pos="1710"/>
        </w:tabs>
        <w:suppressAutoHyphens/>
        <w:autoSpaceDE/>
        <w:autoSpaceDN/>
        <w:ind w:left="-284"/>
        <w:jc w:val="both"/>
        <w:rPr>
          <w:rFonts w:ascii="Times New Roman"/>
          <w:sz w:val="28"/>
          <w:szCs w:val="28"/>
          <w:lang w:eastAsia="uk-UA" w:bidi="uk-UA"/>
        </w:rPr>
      </w:pPr>
      <w:r>
        <w:rPr>
          <w:rFonts w:ascii="Times New Roman"/>
          <w:sz w:val="28"/>
          <w:szCs w:val="28"/>
          <w:lang w:eastAsia="uk-UA" w:bidi="uk-UA"/>
        </w:rPr>
        <w:t xml:space="preserve">   </w:t>
      </w:r>
      <w:r w:rsidR="009E397C" w:rsidRPr="009E397C">
        <w:rPr>
          <w:rFonts w:ascii="Times New Roman"/>
          <w:sz w:val="28"/>
          <w:szCs w:val="28"/>
          <w:lang w:eastAsia="uk-UA" w:bidi="uk-UA"/>
        </w:rPr>
        <w:t xml:space="preserve"> Впроваджується новий формат роботи дільничного офіцера поліції, який передбачає його постійну присутність на території громади, більш тісну співпрацю з населенням та керівництвом громади.</w:t>
      </w:r>
    </w:p>
    <w:p w14:paraId="6C320F90" w14:textId="77777777" w:rsidR="003A5CF1" w:rsidRDefault="003A5CF1" w:rsidP="00C96429">
      <w:pPr>
        <w:pStyle w:val="22"/>
        <w:tabs>
          <w:tab w:val="left" w:pos="-2977"/>
          <w:tab w:val="left" w:pos="284"/>
          <w:tab w:val="left" w:pos="1134"/>
          <w:tab w:val="left" w:pos="1710"/>
        </w:tabs>
        <w:suppressAutoHyphens/>
        <w:autoSpaceDE/>
        <w:autoSpaceDN/>
        <w:ind w:left="-284"/>
        <w:jc w:val="both"/>
        <w:rPr>
          <w:rFonts w:ascii="Times New Roman"/>
          <w:sz w:val="28"/>
          <w:szCs w:val="28"/>
          <w:lang w:eastAsia="uk-UA" w:bidi="uk-UA"/>
        </w:rPr>
      </w:pPr>
      <w:r>
        <w:rPr>
          <w:rFonts w:ascii="Times New Roman"/>
          <w:sz w:val="28"/>
          <w:szCs w:val="28"/>
          <w:lang w:eastAsia="uk-UA" w:bidi="uk-UA"/>
        </w:rPr>
        <w:t xml:space="preserve">   </w:t>
      </w:r>
      <w:r w:rsidR="009E397C" w:rsidRPr="009E397C">
        <w:rPr>
          <w:rFonts w:ascii="Times New Roman"/>
          <w:sz w:val="28"/>
          <w:szCs w:val="28"/>
          <w:lang w:eastAsia="uk-UA" w:bidi="uk-UA"/>
        </w:rPr>
        <w:t xml:space="preserve">В Програмі передбачено комплекс заходів, що здійснюються на місцевому рівні з метою підтримки діяльності поліцейських офіцерів громади на території </w:t>
      </w:r>
      <w:r w:rsidR="009E397C">
        <w:rPr>
          <w:rFonts w:ascii="Times New Roman"/>
          <w:sz w:val="28"/>
          <w:szCs w:val="28"/>
          <w:lang w:eastAsia="uk-UA" w:bidi="uk-UA"/>
        </w:rPr>
        <w:t>Стрий</w:t>
      </w:r>
      <w:r w:rsidR="009E397C" w:rsidRPr="009E397C">
        <w:rPr>
          <w:rFonts w:ascii="Times New Roman"/>
          <w:sz w:val="28"/>
          <w:szCs w:val="28"/>
          <w:lang w:eastAsia="uk-UA" w:bidi="uk-UA"/>
        </w:rPr>
        <w:t>ської міської територіальної громади.</w:t>
      </w:r>
      <w:r>
        <w:rPr>
          <w:rFonts w:ascii="Times New Roman"/>
          <w:sz w:val="28"/>
          <w:szCs w:val="28"/>
          <w:lang w:eastAsia="uk-UA" w:bidi="uk-UA"/>
        </w:rPr>
        <w:t xml:space="preserve"> </w:t>
      </w:r>
    </w:p>
    <w:p w14:paraId="578BF23C" w14:textId="77777777" w:rsidR="003A5CF1" w:rsidRDefault="003A5CF1" w:rsidP="00C96429">
      <w:pPr>
        <w:pStyle w:val="22"/>
        <w:tabs>
          <w:tab w:val="left" w:pos="-2977"/>
          <w:tab w:val="left" w:pos="284"/>
          <w:tab w:val="left" w:pos="1134"/>
          <w:tab w:val="left" w:pos="1710"/>
        </w:tabs>
        <w:suppressAutoHyphens/>
        <w:autoSpaceDE/>
        <w:autoSpaceDN/>
        <w:ind w:left="-284"/>
        <w:jc w:val="both"/>
        <w:rPr>
          <w:rFonts w:ascii="Times New Roman"/>
          <w:sz w:val="28"/>
          <w:szCs w:val="28"/>
          <w:lang w:eastAsia="uk-UA" w:bidi="uk-UA"/>
        </w:rPr>
      </w:pPr>
      <w:r>
        <w:rPr>
          <w:rFonts w:ascii="Times New Roman"/>
          <w:sz w:val="28"/>
          <w:szCs w:val="28"/>
          <w:lang w:eastAsia="uk-UA" w:bidi="uk-UA"/>
        </w:rPr>
        <w:t xml:space="preserve">  </w:t>
      </w:r>
      <w:r w:rsidR="009E397C" w:rsidRPr="009E397C">
        <w:rPr>
          <w:rFonts w:ascii="Times New Roman"/>
          <w:sz w:val="28"/>
          <w:szCs w:val="28"/>
          <w:lang w:eastAsia="uk-UA" w:bidi="uk-UA"/>
        </w:rPr>
        <w:t>Для постійної присутності поліцейського офіцера громади на території громади облаштовується службове приміщення, що належить громаді.</w:t>
      </w:r>
    </w:p>
    <w:p w14:paraId="2ED8C96E" w14:textId="77777777" w:rsidR="009E397C" w:rsidRPr="009E397C" w:rsidRDefault="009E397C" w:rsidP="00C96429">
      <w:pPr>
        <w:pStyle w:val="22"/>
        <w:tabs>
          <w:tab w:val="left" w:pos="-2977"/>
          <w:tab w:val="left" w:pos="284"/>
          <w:tab w:val="left" w:pos="1134"/>
          <w:tab w:val="left" w:pos="1710"/>
        </w:tabs>
        <w:suppressAutoHyphens/>
        <w:autoSpaceDE/>
        <w:autoSpaceDN/>
        <w:ind w:left="-284"/>
        <w:jc w:val="both"/>
        <w:rPr>
          <w:rFonts w:ascii="Times New Roman"/>
          <w:sz w:val="28"/>
          <w:szCs w:val="28"/>
          <w:lang w:eastAsia="uk-UA" w:bidi="uk-UA"/>
        </w:rPr>
      </w:pPr>
      <w:r w:rsidRPr="009E397C">
        <w:rPr>
          <w:rFonts w:ascii="Times New Roman"/>
          <w:sz w:val="28"/>
          <w:szCs w:val="28"/>
          <w:lang w:eastAsia="uk-UA" w:bidi="uk-UA"/>
        </w:rPr>
        <w:t xml:space="preserve">  В основу реалізації Програми покладено принцип об’єднання зусиль органів місцевого самоврядування, правоохоронних органів, підприємств, організацій та установ різних форм власності, громадськості для забезпечення охорони громадського порядку та профілактики злочинності.</w:t>
      </w:r>
    </w:p>
    <w:p w14:paraId="4DB44E70" w14:textId="77777777" w:rsidR="0008597B" w:rsidRDefault="0008597B" w:rsidP="00C96429">
      <w:pPr>
        <w:tabs>
          <w:tab w:val="left" w:pos="1134"/>
        </w:tabs>
        <w:ind w:left="-284"/>
        <w:jc w:val="both"/>
        <w:rPr>
          <w:rFonts w:ascii="Times New Roman" w:hAnsi="Times New Roman"/>
          <w:b/>
        </w:rPr>
      </w:pPr>
    </w:p>
    <w:p w14:paraId="1931F17C" w14:textId="77777777" w:rsidR="003A5CF1" w:rsidRPr="0008597B" w:rsidRDefault="00347207" w:rsidP="00C96429">
      <w:pPr>
        <w:tabs>
          <w:tab w:val="left" w:pos="1134"/>
        </w:tabs>
        <w:ind w:left="-284"/>
        <w:jc w:val="center"/>
        <w:rPr>
          <w:rFonts w:ascii="Times New Roman" w:hAnsi="Times New Roman"/>
          <w:b/>
          <w:sz w:val="28"/>
          <w:szCs w:val="28"/>
        </w:rPr>
      </w:pPr>
      <w:r w:rsidRPr="0008597B">
        <w:rPr>
          <w:rFonts w:ascii="Times New Roman" w:hAnsi="Times New Roman"/>
          <w:b/>
          <w:sz w:val="28"/>
          <w:szCs w:val="28"/>
        </w:rPr>
        <w:t>ІІІ.  МЕТА ПРОГРАМИ</w:t>
      </w:r>
    </w:p>
    <w:p w14:paraId="2C09F0DF" w14:textId="77777777" w:rsidR="003A5CF1" w:rsidRDefault="0008597B" w:rsidP="00C96429">
      <w:pPr>
        <w:tabs>
          <w:tab w:val="left" w:pos="1134"/>
        </w:tabs>
        <w:ind w:left="-284"/>
        <w:jc w:val="both"/>
        <w:rPr>
          <w:rFonts w:ascii="Times New Roman" w:hAnsi="Times New Roman"/>
          <w:sz w:val="28"/>
          <w:szCs w:val="28"/>
          <w:lang w:eastAsia="uk-UA" w:bidi="uk-UA"/>
        </w:rPr>
      </w:pPr>
      <w:r>
        <w:rPr>
          <w:rFonts w:ascii="Times New Roman" w:hAnsi="Times New Roman"/>
          <w:sz w:val="28"/>
          <w:szCs w:val="28"/>
          <w:lang w:eastAsia="uk-UA" w:bidi="uk-UA"/>
        </w:rPr>
        <w:lastRenderedPageBreak/>
        <w:t xml:space="preserve">    </w:t>
      </w:r>
      <w:r w:rsidR="003A5CF1" w:rsidRPr="009E397C">
        <w:rPr>
          <w:rFonts w:ascii="Times New Roman" w:hAnsi="Times New Roman"/>
          <w:sz w:val="28"/>
          <w:szCs w:val="28"/>
          <w:lang w:eastAsia="uk-UA" w:bidi="uk-UA"/>
        </w:rPr>
        <w:t>Метою Програми є сприяння запобіганню та припиненню адміністративних правопорушень і злочинів, забезпечення захисту життя та здоров’я громадян, інтересів суспільства і держави від протиправних посягань.</w:t>
      </w:r>
    </w:p>
    <w:tbl>
      <w:tblPr>
        <w:tblW w:w="9455" w:type="dxa"/>
        <w:tblInd w:w="232" w:type="dxa"/>
        <w:tblLayout w:type="fixed"/>
        <w:tblLook w:val="0000" w:firstRow="0" w:lastRow="0" w:firstColumn="0" w:lastColumn="0" w:noHBand="0" w:noVBand="0"/>
      </w:tblPr>
      <w:tblGrid>
        <w:gridCol w:w="3751"/>
        <w:gridCol w:w="1705"/>
        <w:gridCol w:w="3999"/>
      </w:tblGrid>
      <w:tr w:rsidR="00347207" w:rsidRPr="00347207" w14:paraId="2094A914" w14:textId="77777777" w:rsidTr="00363FA6">
        <w:tc>
          <w:tcPr>
            <w:tcW w:w="3751" w:type="dxa"/>
            <w:tcBorders>
              <w:top w:val="nil"/>
              <w:left w:val="nil"/>
              <w:bottom w:val="nil"/>
              <w:right w:val="nil"/>
            </w:tcBorders>
          </w:tcPr>
          <w:p w14:paraId="146A7827" w14:textId="77777777" w:rsidR="003A5CF1" w:rsidRPr="00347207" w:rsidRDefault="003A5CF1" w:rsidP="00E86968">
            <w:pPr>
              <w:jc w:val="center"/>
              <w:rPr>
                <w:rFonts w:ascii="Times New Roman" w:eastAsia="Journal" w:hAnsi="Times New Roman"/>
                <w:sz w:val="28"/>
                <w:szCs w:val="28"/>
              </w:rPr>
            </w:pPr>
          </w:p>
        </w:tc>
        <w:tc>
          <w:tcPr>
            <w:tcW w:w="1705" w:type="dxa"/>
            <w:tcBorders>
              <w:top w:val="nil"/>
              <w:left w:val="nil"/>
              <w:bottom w:val="nil"/>
              <w:right w:val="nil"/>
            </w:tcBorders>
          </w:tcPr>
          <w:p w14:paraId="53901B2D" w14:textId="77777777" w:rsidR="00347207" w:rsidRPr="00347207" w:rsidRDefault="00347207" w:rsidP="00E86968">
            <w:pPr>
              <w:rPr>
                <w:rFonts w:ascii="Times New Roman" w:eastAsia="Journal" w:hAnsi="Times New Roman"/>
                <w:sz w:val="28"/>
                <w:szCs w:val="28"/>
              </w:rPr>
            </w:pPr>
          </w:p>
        </w:tc>
        <w:tc>
          <w:tcPr>
            <w:tcW w:w="3999" w:type="dxa"/>
            <w:tcBorders>
              <w:top w:val="nil"/>
              <w:left w:val="nil"/>
              <w:bottom w:val="nil"/>
              <w:right w:val="nil"/>
            </w:tcBorders>
          </w:tcPr>
          <w:p w14:paraId="5A6F713A" w14:textId="77777777" w:rsidR="00347207" w:rsidRPr="00347207" w:rsidRDefault="00347207" w:rsidP="00E86968">
            <w:pPr>
              <w:jc w:val="center"/>
              <w:rPr>
                <w:rFonts w:ascii="Times New Roman" w:hAnsi="Times New Roman"/>
                <w:b/>
                <w:sz w:val="28"/>
                <w:szCs w:val="28"/>
              </w:rPr>
            </w:pPr>
          </w:p>
          <w:p w14:paraId="00579CC9" w14:textId="77777777" w:rsidR="00347207" w:rsidRPr="00347207" w:rsidRDefault="00347207" w:rsidP="00E86968">
            <w:pPr>
              <w:jc w:val="center"/>
              <w:rPr>
                <w:rFonts w:ascii="Times New Roman" w:eastAsia="Journal" w:hAnsi="Times New Roman"/>
                <w:b/>
                <w:sz w:val="28"/>
                <w:szCs w:val="28"/>
              </w:rPr>
            </w:pPr>
            <w:r w:rsidRPr="00347207">
              <w:rPr>
                <w:rFonts w:ascii="Times New Roman" w:hAnsi="Times New Roman"/>
                <w:b/>
                <w:sz w:val="28"/>
                <w:szCs w:val="28"/>
              </w:rPr>
              <w:t>Затверджено</w:t>
            </w:r>
            <w:r w:rsidRPr="00347207">
              <w:rPr>
                <w:rFonts w:ascii="Times New Roman" w:hAnsi="Times New Roman"/>
                <w:b/>
                <w:sz w:val="28"/>
                <w:szCs w:val="28"/>
                <w:lang w:val="ru-RU"/>
              </w:rPr>
              <w:t xml:space="preserve"> </w:t>
            </w:r>
          </w:p>
          <w:p w14:paraId="3C266EE9" w14:textId="77777777" w:rsidR="00347207" w:rsidRPr="00347207" w:rsidRDefault="00347207" w:rsidP="00E86968">
            <w:pPr>
              <w:ind w:hanging="145"/>
              <w:jc w:val="center"/>
              <w:rPr>
                <w:rFonts w:ascii="Times New Roman" w:hAnsi="Times New Roman"/>
                <w:sz w:val="28"/>
                <w:szCs w:val="28"/>
              </w:rPr>
            </w:pPr>
            <w:r w:rsidRPr="00347207">
              <w:rPr>
                <w:rFonts w:ascii="Times New Roman" w:hAnsi="Times New Roman"/>
                <w:sz w:val="28"/>
                <w:szCs w:val="28"/>
              </w:rPr>
              <w:t xml:space="preserve">Міський голова </w:t>
            </w:r>
          </w:p>
          <w:p w14:paraId="2979BAB6" w14:textId="77777777" w:rsidR="00347207" w:rsidRPr="00347207" w:rsidRDefault="00347207" w:rsidP="00E86968">
            <w:pPr>
              <w:jc w:val="center"/>
              <w:rPr>
                <w:rFonts w:ascii="Times New Roman" w:eastAsia="Journal" w:hAnsi="Times New Roman"/>
                <w:sz w:val="28"/>
                <w:szCs w:val="28"/>
              </w:rPr>
            </w:pPr>
            <w:r w:rsidRPr="00347207">
              <w:rPr>
                <w:rFonts w:ascii="Times New Roman" w:hAnsi="Times New Roman"/>
                <w:sz w:val="28"/>
                <w:szCs w:val="28"/>
              </w:rPr>
              <w:t>________</w:t>
            </w:r>
            <w:r w:rsidR="008C79DE">
              <w:rPr>
                <w:rFonts w:ascii="Times New Roman" w:hAnsi="Times New Roman"/>
                <w:sz w:val="28"/>
                <w:szCs w:val="28"/>
              </w:rPr>
              <w:t>____</w:t>
            </w:r>
            <w:r w:rsidR="008C79DE">
              <w:rPr>
                <w:rFonts w:ascii="Times New Roman" w:hAnsi="Times New Roman"/>
                <w:sz w:val="28"/>
                <w:szCs w:val="28"/>
                <w:u w:val="single"/>
              </w:rPr>
              <w:t>Олег КАНІВЕЦЬ</w:t>
            </w:r>
          </w:p>
          <w:p w14:paraId="3DFCA6B8" w14:textId="1F329C8A" w:rsidR="00347207" w:rsidRPr="00347207" w:rsidRDefault="00347207" w:rsidP="00E86968">
            <w:pPr>
              <w:jc w:val="center"/>
              <w:rPr>
                <w:rFonts w:ascii="Times New Roman" w:eastAsia="Journal" w:hAnsi="Times New Roman"/>
                <w:sz w:val="28"/>
                <w:szCs w:val="28"/>
              </w:rPr>
            </w:pPr>
            <w:r w:rsidRPr="00347207">
              <w:rPr>
                <w:rFonts w:ascii="Times New Roman" w:hAnsi="Times New Roman"/>
                <w:sz w:val="28"/>
                <w:szCs w:val="28"/>
              </w:rPr>
              <w:t xml:space="preserve">«___» </w:t>
            </w:r>
            <w:r w:rsidRPr="00347207">
              <w:rPr>
                <w:rFonts w:ascii="Times New Roman" w:hAnsi="Times New Roman"/>
                <w:sz w:val="28"/>
                <w:szCs w:val="28"/>
                <w:u w:val="single"/>
              </w:rPr>
              <w:t xml:space="preserve"> _________</w:t>
            </w:r>
            <w:r w:rsidRPr="00347207">
              <w:rPr>
                <w:rFonts w:ascii="Times New Roman" w:hAnsi="Times New Roman"/>
                <w:sz w:val="28"/>
                <w:szCs w:val="28"/>
              </w:rPr>
              <w:t xml:space="preserve">    </w:t>
            </w:r>
            <w:r>
              <w:rPr>
                <w:rFonts w:ascii="Times New Roman" w:hAnsi="Times New Roman"/>
                <w:sz w:val="28"/>
                <w:szCs w:val="28"/>
              </w:rPr>
              <w:t>202</w:t>
            </w:r>
            <w:r w:rsidR="00151ACC">
              <w:rPr>
                <w:rFonts w:ascii="Times New Roman" w:hAnsi="Times New Roman"/>
                <w:sz w:val="28"/>
                <w:szCs w:val="28"/>
              </w:rPr>
              <w:t>5</w:t>
            </w:r>
            <w:r w:rsidRPr="00347207">
              <w:rPr>
                <w:rFonts w:ascii="Times New Roman" w:hAnsi="Times New Roman"/>
                <w:sz w:val="28"/>
                <w:szCs w:val="28"/>
              </w:rPr>
              <w:t xml:space="preserve"> року</w:t>
            </w:r>
          </w:p>
        </w:tc>
      </w:tr>
    </w:tbl>
    <w:p w14:paraId="02271BA4" w14:textId="77777777" w:rsidR="00347207" w:rsidRPr="00347207" w:rsidRDefault="00347207" w:rsidP="00131167">
      <w:pPr>
        <w:rPr>
          <w:rFonts w:ascii="Times New Roman" w:hAnsi="Times New Roman"/>
          <w:b/>
          <w:sz w:val="28"/>
          <w:szCs w:val="28"/>
        </w:rPr>
      </w:pPr>
    </w:p>
    <w:p w14:paraId="315C1EF9" w14:textId="2DF7044A" w:rsidR="0008597B" w:rsidRPr="008C79DE" w:rsidRDefault="00347207" w:rsidP="0008597B">
      <w:pPr>
        <w:spacing w:after="0"/>
        <w:jc w:val="center"/>
        <w:rPr>
          <w:rFonts w:ascii="Times New Roman" w:hAnsi="Times New Roman"/>
          <w:sz w:val="28"/>
          <w:szCs w:val="28"/>
          <w:lang w:eastAsia="uk-UA"/>
        </w:rPr>
      </w:pPr>
      <w:r w:rsidRPr="00347207">
        <w:rPr>
          <w:rFonts w:ascii="Times New Roman" w:hAnsi="Times New Roman"/>
          <w:b/>
          <w:sz w:val="28"/>
          <w:szCs w:val="28"/>
          <w:lang w:eastAsia="uk-UA"/>
        </w:rPr>
        <w:t xml:space="preserve">    </w:t>
      </w:r>
      <w:r w:rsidR="00A24121">
        <w:rPr>
          <w:rFonts w:ascii="Times New Roman" w:hAnsi="Times New Roman"/>
          <w:b/>
          <w:sz w:val="28"/>
          <w:szCs w:val="28"/>
          <w:lang w:eastAsia="uk-UA"/>
        </w:rPr>
        <w:t xml:space="preserve">ПРОГРАМА </w:t>
      </w:r>
      <w:r w:rsidR="00172E56">
        <w:rPr>
          <w:rFonts w:ascii="Times New Roman" w:hAnsi="Times New Roman"/>
          <w:b/>
          <w:sz w:val="28"/>
          <w:szCs w:val="28"/>
          <w:lang w:eastAsia="uk-UA"/>
        </w:rPr>
        <w:t>ПОЛІЦЕЙСЬКИЙ ОФІЦЕР ГРОМАДИ</w:t>
      </w:r>
      <w:r w:rsidR="0008597B">
        <w:rPr>
          <w:rFonts w:ascii="Times New Roman" w:hAnsi="Times New Roman"/>
          <w:b/>
          <w:sz w:val="28"/>
          <w:szCs w:val="28"/>
          <w:lang w:eastAsia="uk-UA"/>
        </w:rPr>
        <w:t xml:space="preserve"> СТРИЙСЬКОЇ МІСЬКОЇ ТЕРИТОРІАЛЬНОЇ ГРОМАДИ НА 202</w:t>
      </w:r>
      <w:r w:rsidR="00151ACC">
        <w:rPr>
          <w:rFonts w:ascii="Times New Roman" w:hAnsi="Times New Roman"/>
          <w:b/>
          <w:sz w:val="28"/>
          <w:szCs w:val="28"/>
          <w:lang w:eastAsia="uk-UA"/>
        </w:rPr>
        <w:t>5</w:t>
      </w:r>
      <w:r w:rsidR="0008597B">
        <w:rPr>
          <w:rFonts w:ascii="Times New Roman" w:hAnsi="Times New Roman"/>
          <w:b/>
          <w:sz w:val="28"/>
          <w:szCs w:val="28"/>
          <w:lang w:eastAsia="uk-UA"/>
        </w:rPr>
        <w:t xml:space="preserve"> РІК</w:t>
      </w:r>
    </w:p>
    <w:p w14:paraId="361CF95F" w14:textId="77777777" w:rsidR="00347207" w:rsidRPr="00347207" w:rsidRDefault="00347207" w:rsidP="0008597B">
      <w:pPr>
        <w:spacing w:after="0"/>
        <w:jc w:val="center"/>
        <w:rPr>
          <w:rFonts w:ascii="Times New Roman" w:eastAsia="Journal" w:hAnsi="Times New Roman"/>
          <w:b/>
          <w:sz w:val="28"/>
          <w:szCs w:val="28"/>
        </w:rPr>
      </w:pPr>
    </w:p>
    <w:tbl>
      <w:tblPr>
        <w:tblW w:w="13454" w:type="dxa"/>
        <w:tblInd w:w="108" w:type="dxa"/>
        <w:tblLayout w:type="fixed"/>
        <w:tblLook w:val="0000" w:firstRow="0" w:lastRow="0" w:firstColumn="0" w:lastColumn="0" w:noHBand="0" w:noVBand="0"/>
      </w:tblPr>
      <w:tblGrid>
        <w:gridCol w:w="3751"/>
        <w:gridCol w:w="1705"/>
        <w:gridCol w:w="3999"/>
        <w:gridCol w:w="3999"/>
      </w:tblGrid>
      <w:tr w:rsidR="00347207" w:rsidRPr="00347207" w14:paraId="3F3FD57B" w14:textId="77777777" w:rsidTr="00E86968">
        <w:trPr>
          <w:trHeight w:val="1778"/>
        </w:trPr>
        <w:tc>
          <w:tcPr>
            <w:tcW w:w="3751" w:type="dxa"/>
          </w:tcPr>
          <w:p w14:paraId="109783DC" w14:textId="77777777" w:rsidR="00347207" w:rsidRPr="00347207" w:rsidRDefault="00347207" w:rsidP="008C79DE">
            <w:pPr>
              <w:spacing w:after="0"/>
              <w:jc w:val="center"/>
              <w:rPr>
                <w:rFonts w:ascii="Times New Roman" w:eastAsia="Journal" w:hAnsi="Times New Roman"/>
                <w:b/>
                <w:sz w:val="28"/>
                <w:szCs w:val="28"/>
              </w:rPr>
            </w:pPr>
            <w:r w:rsidRPr="00347207">
              <w:rPr>
                <w:rFonts w:ascii="Times New Roman" w:hAnsi="Times New Roman"/>
                <w:b/>
                <w:sz w:val="28"/>
                <w:szCs w:val="28"/>
              </w:rPr>
              <w:t>Погоджено</w:t>
            </w:r>
          </w:p>
          <w:p w14:paraId="1FAA5A4D" w14:textId="77777777" w:rsidR="00347207" w:rsidRPr="00347207" w:rsidRDefault="00347207" w:rsidP="008C79DE">
            <w:pPr>
              <w:spacing w:after="0"/>
              <w:ind w:hanging="145"/>
              <w:jc w:val="center"/>
              <w:rPr>
                <w:rFonts w:ascii="Times New Roman" w:eastAsia="Journal" w:hAnsi="Times New Roman"/>
                <w:sz w:val="28"/>
                <w:szCs w:val="28"/>
              </w:rPr>
            </w:pPr>
            <w:r w:rsidRPr="00347207">
              <w:rPr>
                <w:rFonts w:ascii="Times New Roman" w:hAnsi="Times New Roman"/>
                <w:sz w:val="28"/>
                <w:szCs w:val="28"/>
              </w:rPr>
              <w:t>Голова постійної комісії з питань планування, фінансів, бюджету та соціального розвитку</w:t>
            </w:r>
          </w:p>
          <w:p w14:paraId="65570B78" w14:textId="77777777" w:rsidR="00347207" w:rsidRPr="00347207" w:rsidRDefault="008C79DE" w:rsidP="008C79DE">
            <w:pPr>
              <w:spacing w:after="0"/>
              <w:jc w:val="center"/>
              <w:rPr>
                <w:rFonts w:ascii="Times New Roman" w:eastAsia="Journal" w:hAnsi="Times New Roman"/>
                <w:sz w:val="28"/>
                <w:szCs w:val="28"/>
              </w:rPr>
            </w:pPr>
            <w:r>
              <w:rPr>
                <w:rFonts w:ascii="Times New Roman" w:hAnsi="Times New Roman"/>
                <w:sz w:val="28"/>
                <w:szCs w:val="28"/>
              </w:rPr>
              <w:t>_________</w:t>
            </w:r>
            <w:r w:rsidR="00347207" w:rsidRPr="00347207">
              <w:rPr>
                <w:rFonts w:ascii="Times New Roman" w:hAnsi="Times New Roman"/>
                <w:sz w:val="28"/>
                <w:szCs w:val="28"/>
              </w:rPr>
              <w:t xml:space="preserve">   __</w:t>
            </w:r>
            <w:r w:rsidR="00347207" w:rsidRPr="00347207">
              <w:rPr>
                <w:rFonts w:ascii="Times New Roman" w:hAnsi="Times New Roman"/>
                <w:sz w:val="28"/>
                <w:szCs w:val="28"/>
                <w:u w:val="single"/>
              </w:rPr>
              <w:t>С</w:t>
            </w:r>
            <w:r w:rsidR="00347207" w:rsidRPr="00347207">
              <w:rPr>
                <w:rFonts w:ascii="Times New Roman" w:eastAsia="Journal" w:hAnsi="Times New Roman"/>
                <w:sz w:val="28"/>
                <w:szCs w:val="28"/>
                <w:u w:val="single"/>
              </w:rPr>
              <w:t>.</w:t>
            </w:r>
            <w:r w:rsidR="00347207" w:rsidRPr="00347207">
              <w:rPr>
                <w:rFonts w:ascii="Times New Roman" w:hAnsi="Times New Roman"/>
                <w:sz w:val="28"/>
                <w:szCs w:val="28"/>
                <w:u w:val="single"/>
              </w:rPr>
              <w:t>Ковальчук_</w:t>
            </w:r>
          </w:p>
          <w:p w14:paraId="575FF015" w14:textId="6EC5FCE1"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sz w:val="28"/>
                <w:szCs w:val="28"/>
              </w:rPr>
              <w:t>«___</w:t>
            </w:r>
            <w:r w:rsidRPr="00347207">
              <w:rPr>
                <w:rFonts w:ascii="Times New Roman" w:hAnsi="Times New Roman"/>
                <w:sz w:val="28"/>
                <w:szCs w:val="28"/>
                <w:u w:val="single"/>
              </w:rPr>
              <w:t>»</w:t>
            </w:r>
            <w:r w:rsidR="008C79DE">
              <w:rPr>
                <w:rFonts w:ascii="Times New Roman" w:hAnsi="Times New Roman"/>
                <w:sz w:val="28"/>
                <w:szCs w:val="28"/>
              </w:rPr>
              <w:t xml:space="preserve">   ________</w:t>
            </w:r>
            <w:r w:rsidRPr="00347207">
              <w:rPr>
                <w:rFonts w:ascii="Times New Roman" w:hAnsi="Times New Roman"/>
                <w:sz w:val="28"/>
                <w:szCs w:val="28"/>
              </w:rPr>
              <w:t xml:space="preserve">  202</w:t>
            </w:r>
            <w:r w:rsidR="00151ACC">
              <w:rPr>
                <w:rFonts w:ascii="Times New Roman" w:hAnsi="Times New Roman"/>
                <w:sz w:val="28"/>
                <w:szCs w:val="28"/>
              </w:rPr>
              <w:t>5</w:t>
            </w:r>
            <w:r w:rsidRPr="00347207">
              <w:rPr>
                <w:rFonts w:ascii="Times New Roman" w:hAnsi="Times New Roman"/>
                <w:sz w:val="28"/>
                <w:szCs w:val="28"/>
              </w:rPr>
              <w:t xml:space="preserve">  року</w:t>
            </w:r>
          </w:p>
        </w:tc>
        <w:tc>
          <w:tcPr>
            <w:tcW w:w="1705" w:type="dxa"/>
          </w:tcPr>
          <w:p w14:paraId="168A2847" w14:textId="77777777" w:rsidR="00347207" w:rsidRPr="00347207" w:rsidRDefault="00347207" w:rsidP="008C79DE">
            <w:pPr>
              <w:spacing w:after="0"/>
              <w:rPr>
                <w:rFonts w:ascii="Times New Roman" w:eastAsia="Journal" w:hAnsi="Times New Roman"/>
                <w:sz w:val="28"/>
                <w:szCs w:val="28"/>
              </w:rPr>
            </w:pPr>
          </w:p>
        </w:tc>
        <w:tc>
          <w:tcPr>
            <w:tcW w:w="3999" w:type="dxa"/>
          </w:tcPr>
          <w:p w14:paraId="4D37ECAE" w14:textId="77777777" w:rsidR="00347207" w:rsidRPr="00347207" w:rsidRDefault="00347207" w:rsidP="009740D7">
            <w:pPr>
              <w:spacing w:after="0"/>
              <w:jc w:val="center"/>
              <w:rPr>
                <w:rFonts w:ascii="Times New Roman" w:hAnsi="Times New Roman"/>
                <w:sz w:val="28"/>
                <w:szCs w:val="28"/>
              </w:rPr>
            </w:pPr>
          </w:p>
        </w:tc>
        <w:tc>
          <w:tcPr>
            <w:tcW w:w="3999" w:type="dxa"/>
          </w:tcPr>
          <w:p w14:paraId="757FB496" w14:textId="77777777" w:rsidR="00347207" w:rsidRPr="00347207" w:rsidRDefault="00347207" w:rsidP="008C79DE">
            <w:pPr>
              <w:spacing w:after="0"/>
              <w:jc w:val="center"/>
              <w:rPr>
                <w:rFonts w:ascii="Times New Roman" w:eastAsia="Journal" w:hAnsi="Times New Roman"/>
                <w:sz w:val="28"/>
                <w:szCs w:val="28"/>
              </w:rPr>
            </w:pPr>
          </w:p>
        </w:tc>
      </w:tr>
    </w:tbl>
    <w:p w14:paraId="0EED943F" w14:textId="77777777" w:rsidR="00347207" w:rsidRPr="00347207" w:rsidRDefault="00347207" w:rsidP="008C79DE">
      <w:pPr>
        <w:spacing w:after="0"/>
        <w:rPr>
          <w:rFonts w:ascii="Times New Roman" w:eastAsia="Journal" w:hAnsi="Times New Roman"/>
          <w:sz w:val="28"/>
          <w:szCs w:val="28"/>
        </w:rPr>
      </w:pPr>
    </w:p>
    <w:p w14:paraId="4B5CF014" w14:textId="77777777" w:rsidR="00347207" w:rsidRPr="00347207" w:rsidRDefault="00347207" w:rsidP="008C79DE">
      <w:pPr>
        <w:spacing w:after="0"/>
        <w:rPr>
          <w:rFonts w:ascii="Times New Roman" w:eastAsia="Journal" w:hAnsi="Times New Roman"/>
          <w:sz w:val="28"/>
          <w:szCs w:val="28"/>
        </w:rPr>
      </w:pPr>
    </w:p>
    <w:tbl>
      <w:tblPr>
        <w:tblW w:w="0" w:type="auto"/>
        <w:tblInd w:w="108" w:type="dxa"/>
        <w:tblLayout w:type="fixed"/>
        <w:tblLook w:val="0000" w:firstRow="0" w:lastRow="0" w:firstColumn="0" w:lastColumn="0" w:noHBand="0" w:noVBand="0"/>
      </w:tblPr>
      <w:tblGrid>
        <w:gridCol w:w="3969"/>
        <w:gridCol w:w="1474"/>
        <w:gridCol w:w="3984"/>
      </w:tblGrid>
      <w:tr w:rsidR="00347207" w:rsidRPr="00347207" w14:paraId="15A48E99" w14:textId="77777777" w:rsidTr="00E86968">
        <w:tc>
          <w:tcPr>
            <w:tcW w:w="3969" w:type="dxa"/>
          </w:tcPr>
          <w:p w14:paraId="47731C23" w14:textId="77777777"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b/>
                <w:sz w:val="28"/>
                <w:szCs w:val="28"/>
              </w:rPr>
              <w:t>Погоджено</w:t>
            </w:r>
          </w:p>
          <w:p w14:paraId="260B41A2" w14:textId="77777777" w:rsidR="00347207" w:rsidRPr="00347207" w:rsidRDefault="00347207" w:rsidP="008C79DE">
            <w:pPr>
              <w:spacing w:after="0"/>
              <w:jc w:val="center"/>
              <w:rPr>
                <w:rFonts w:ascii="Times New Roman" w:hAnsi="Times New Roman"/>
                <w:sz w:val="28"/>
                <w:szCs w:val="28"/>
              </w:rPr>
            </w:pPr>
            <w:r w:rsidRPr="00347207">
              <w:rPr>
                <w:rFonts w:ascii="Times New Roman" w:hAnsi="Times New Roman"/>
                <w:sz w:val="28"/>
                <w:szCs w:val="28"/>
              </w:rPr>
              <w:t xml:space="preserve">Перший заступник </w:t>
            </w:r>
          </w:p>
          <w:p w14:paraId="18E1B24E" w14:textId="77777777"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sz w:val="28"/>
                <w:szCs w:val="28"/>
              </w:rPr>
              <w:t>міського голови</w:t>
            </w:r>
          </w:p>
          <w:p w14:paraId="258214A2" w14:textId="77777777" w:rsidR="00347207" w:rsidRPr="00347207" w:rsidRDefault="008C79DE" w:rsidP="008C79DE">
            <w:pPr>
              <w:spacing w:after="0"/>
              <w:jc w:val="center"/>
              <w:rPr>
                <w:rFonts w:ascii="Times New Roman" w:eastAsia="Journal" w:hAnsi="Times New Roman"/>
                <w:sz w:val="28"/>
                <w:szCs w:val="28"/>
                <w:u w:val="single"/>
              </w:rPr>
            </w:pPr>
            <w:r>
              <w:rPr>
                <w:rFonts w:ascii="Times New Roman" w:hAnsi="Times New Roman"/>
                <w:sz w:val="28"/>
                <w:szCs w:val="28"/>
              </w:rPr>
              <w:t>___________</w:t>
            </w:r>
            <w:r w:rsidR="00347207" w:rsidRPr="00347207">
              <w:rPr>
                <w:rFonts w:ascii="Times New Roman" w:hAnsi="Times New Roman"/>
                <w:sz w:val="28"/>
                <w:szCs w:val="28"/>
              </w:rPr>
              <w:t xml:space="preserve">    _</w:t>
            </w:r>
            <w:r w:rsidR="00347207" w:rsidRPr="00347207">
              <w:rPr>
                <w:rFonts w:ascii="Times New Roman" w:hAnsi="Times New Roman"/>
                <w:sz w:val="28"/>
                <w:szCs w:val="28"/>
                <w:u w:val="single"/>
              </w:rPr>
              <w:t>М</w:t>
            </w:r>
            <w:r w:rsidR="00347207" w:rsidRPr="00347207">
              <w:rPr>
                <w:rFonts w:ascii="Times New Roman" w:eastAsia="Journal" w:hAnsi="Times New Roman"/>
                <w:sz w:val="28"/>
                <w:szCs w:val="28"/>
                <w:u w:val="single"/>
              </w:rPr>
              <w:t>.</w:t>
            </w:r>
            <w:r w:rsidR="00347207" w:rsidRPr="00347207">
              <w:rPr>
                <w:rFonts w:ascii="Times New Roman" w:hAnsi="Times New Roman"/>
                <w:sz w:val="28"/>
                <w:szCs w:val="28"/>
                <w:u w:val="single"/>
              </w:rPr>
              <w:t>Дмитришин</w:t>
            </w:r>
          </w:p>
          <w:p w14:paraId="0A5E4A78" w14:textId="1253CBFE" w:rsidR="00347207" w:rsidRPr="00347207" w:rsidRDefault="008C79DE" w:rsidP="008C79DE">
            <w:pPr>
              <w:spacing w:after="0"/>
              <w:jc w:val="center"/>
              <w:rPr>
                <w:rFonts w:ascii="Times New Roman" w:hAnsi="Times New Roman"/>
                <w:sz w:val="28"/>
                <w:szCs w:val="28"/>
              </w:rPr>
            </w:pPr>
            <w:r w:rsidRPr="00347207">
              <w:rPr>
                <w:rFonts w:ascii="Times New Roman" w:hAnsi="Times New Roman"/>
                <w:sz w:val="28"/>
                <w:szCs w:val="28"/>
              </w:rPr>
              <w:t xml:space="preserve"> </w:t>
            </w:r>
            <w:r w:rsidR="00347207" w:rsidRPr="00347207">
              <w:rPr>
                <w:rFonts w:ascii="Times New Roman" w:hAnsi="Times New Roman"/>
                <w:sz w:val="28"/>
                <w:szCs w:val="28"/>
              </w:rPr>
              <w:t>«___»   __________  202</w:t>
            </w:r>
            <w:r w:rsidR="00151ACC">
              <w:rPr>
                <w:rFonts w:ascii="Times New Roman" w:hAnsi="Times New Roman"/>
                <w:sz w:val="28"/>
                <w:szCs w:val="28"/>
              </w:rPr>
              <w:t>5</w:t>
            </w:r>
            <w:r w:rsidR="00347207" w:rsidRPr="00347207">
              <w:rPr>
                <w:rFonts w:ascii="Times New Roman" w:hAnsi="Times New Roman"/>
                <w:sz w:val="28"/>
                <w:szCs w:val="28"/>
              </w:rPr>
              <w:t xml:space="preserve"> року</w:t>
            </w:r>
          </w:p>
        </w:tc>
        <w:tc>
          <w:tcPr>
            <w:tcW w:w="1474" w:type="dxa"/>
          </w:tcPr>
          <w:p w14:paraId="5E5B993C" w14:textId="77777777" w:rsidR="00347207" w:rsidRPr="00347207" w:rsidRDefault="00347207" w:rsidP="008C79DE">
            <w:pPr>
              <w:spacing w:after="0"/>
              <w:rPr>
                <w:rFonts w:ascii="Times New Roman" w:eastAsia="Journal" w:hAnsi="Times New Roman"/>
                <w:sz w:val="28"/>
                <w:szCs w:val="28"/>
              </w:rPr>
            </w:pPr>
          </w:p>
        </w:tc>
        <w:tc>
          <w:tcPr>
            <w:tcW w:w="3984" w:type="dxa"/>
          </w:tcPr>
          <w:p w14:paraId="7B12831C" w14:textId="77777777" w:rsidR="00347207" w:rsidRPr="00347207" w:rsidRDefault="00347207" w:rsidP="008C79DE">
            <w:pPr>
              <w:spacing w:after="0"/>
              <w:jc w:val="center"/>
              <w:rPr>
                <w:rFonts w:ascii="Times New Roman" w:eastAsia="Journal" w:hAnsi="Times New Roman"/>
                <w:b/>
                <w:sz w:val="28"/>
                <w:szCs w:val="28"/>
              </w:rPr>
            </w:pPr>
            <w:r w:rsidRPr="00347207">
              <w:rPr>
                <w:rFonts w:ascii="Times New Roman" w:hAnsi="Times New Roman"/>
                <w:b/>
                <w:sz w:val="28"/>
                <w:szCs w:val="28"/>
              </w:rPr>
              <w:t>Погоджено</w:t>
            </w:r>
          </w:p>
          <w:p w14:paraId="103CD418" w14:textId="6CFDA5D9" w:rsidR="00347207" w:rsidRPr="00347207" w:rsidRDefault="007E4CCF" w:rsidP="008C79DE">
            <w:pPr>
              <w:spacing w:after="0"/>
              <w:jc w:val="center"/>
              <w:rPr>
                <w:rFonts w:ascii="Times New Roman" w:hAnsi="Times New Roman"/>
                <w:sz w:val="28"/>
                <w:szCs w:val="28"/>
              </w:rPr>
            </w:pPr>
            <w:r>
              <w:rPr>
                <w:rFonts w:ascii="Times New Roman" w:hAnsi="Times New Roman"/>
                <w:sz w:val="28"/>
                <w:szCs w:val="28"/>
              </w:rPr>
              <w:t>Н</w:t>
            </w:r>
            <w:r w:rsidR="00347207" w:rsidRPr="00347207">
              <w:rPr>
                <w:rFonts w:ascii="Times New Roman" w:hAnsi="Times New Roman"/>
                <w:sz w:val="28"/>
                <w:szCs w:val="28"/>
              </w:rPr>
              <w:t xml:space="preserve">ачальник </w:t>
            </w:r>
          </w:p>
          <w:p w14:paraId="08A14735" w14:textId="77777777"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sz w:val="28"/>
                <w:szCs w:val="28"/>
              </w:rPr>
              <w:t>фінансового управління</w:t>
            </w:r>
          </w:p>
          <w:p w14:paraId="2E356F5B" w14:textId="70621E9A"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sz w:val="28"/>
                <w:szCs w:val="28"/>
              </w:rPr>
              <w:t>Стрийської  міської ради</w:t>
            </w:r>
          </w:p>
          <w:p w14:paraId="52FDCB40" w14:textId="788C942F" w:rsidR="00347207" w:rsidRPr="00347207" w:rsidRDefault="008C79DE" w:rsidP="008C79DE">
            <w:pPr>
              <w:spacing w:after="0"/>
              <w:jc w:val="center"/>
              <w:rPr>
                <w:rFonts w:ascii="Times New Roman" w:hAnsi="Times New Roman"/>
                <w:sz w:val="28"/>
                <w:szCs w:val="28"/>
              </w:rPr>
            </w:pPr>
            <w:r>
              <w:rPr>
                <w:rFonts w:ascii="Times New Roman" w:hAnsi="Times New Roman"/>
                <w:sz w:val="28"/>
                <w:szCs w:val="28"/>
              </w:rPr>
              <w:t>________________</w:t>
            </w:r>
            <w:r w:rsidR="00347207" w:rsidRPr="00347207">
              <w:rPr>
                <w:rFonts w:ascii="Times New Roman" w:hAnsi="Times New Roman"/>
                <w:sz w:val="28"/>
                <w:szCs w:val="28"/>
              </w:rPr>
              <w:t>_</w:t>
            </w:r>
            <w:r w:rsidR="007E4CCF">
              <w:rPr>
                <w:rFonts w:ascii="Times New Roman" w:hAnsi="Times New Roman"/>
                <w:sz w:val="28"/>
                <w:szCs w:val="28"/>
                <w:u w:val="single"/>
              </w:rPr>
              <w:t>Л.Коваль</w:t>
            </w:r>
          </w:p>
          <w:p w14:paraId="6D6B443E" w14:textId="3A9D7847" w:rsidR="00347207" w:rsidRPr="00347207" w:rsidRDefault="00347207" w:rsidP="008C79DE">
            <w:pPr>
              <w:spacing w:after="0"/>
              <w:jc w:val="center"/>
              <w:rPr>
                <w:rFonts w:ascii="Times New Roman" w:hAnsi="Times New Roman"/>
                <w:sz w:val="28"/>
                <w:szCs w:val="28"/>
              </w:rPr>
            </w:pPr>
            <w:r w:rsidRPr="00347207">
              <w:rPr>
                <w:rFonts w:ascii="Times New Roman" w:hAnsi="Times New Roman"/>
                <w:sz w:val="28"/>
                <w:szCs w:val="28"/>
              </w:rPr>
              <w:t>«____»   ________   202</w:t>
            </w:r>
            <w:r w:rsidR="00151ACC">
              <w:rPr>
                <w:rFonts w:ascii="Times New Roman" w:hAnsi="Times New Roman"/>
                <w:sz w:val="28"/>
                <w:szCs w:val="28"/>
              </w:rPr>
              <w:t>5</w:t>
            </w:r>
            <w:r w:rsidRPr="00347207">
              <w:rPr>
                <w:rFonts w:ascii="Times New Roman" w:hAnsi="Times New Roman"/>
                <w:sz w:val="28"/>
                <w:szCs w:val="28"/>
              </w:rPr>
              <w:t xml:space="preserve"> року </w:t>
            </w:r>
          </w:p>
          <w:p w14:paraId="4725F13D" w14:textId="77777777" w:rsidR="00347207" w:rsidRPr="008C79DE" w:rsidRDefault="00347207" w:rsidP="008C79DE">
            <w:pPr>
              <w:spacing w:after="0"/>
              <w:rPr>
                <w:rFonts w:ascii="Times New Roman" w:eastAsia="Journal" w:hAnsi="Times New Roman"/>
              </w:rPr>
            </w:pPr>
            <w:r w:rsidRPr="008C79DE">
              <w:rPr>
                <w:rFonts w:ascii="Times New Roman" w:hAnsi="Times New Roman"/>
              </w:rPr>
              <w:t>МП</w:t>
            </w:r>
          </w:p>
        </w:tc>
      </w:tr>
    </w:tbl>
    <w:p w14:paraId="64FF4A76" w14:textId="77777777" w:rsidR="00347207" w:rsidRPr="00347207" w:rsidRDefault="00347207" w:rsidP="008C79DE">
      <w:pPr>
        <w:spacing w:after="0"/>
        <w:rPr>
          <w:rFonts w:ascii="Times New Roman" w:eastAsia="Journal" w:hAnsi="Times New Roman"/>
          <w:sz w:val="28"/>
          <w:szCs w:val="28"/>
        </w:rPr>
      </w:pPr>
    </w:p>
    <w:p w14:paraId="30D88AA0" w14:textId="77777777" w:rsidR="00347207" w:rsidRPr="00347207" w:rsidRDefault="00347207" w:rsidP="008C79DE">
      <w:pPr>
        <w:spacing w:after="0"/>
        <w:rPr>
          <w:rFonts w:ascii="Times New Roman" w:eastAsia="Journal" w:hAnsi="Times New Roman"/>
          <w:sz w:val="28"/>
          <w:szCs w:val="28"/>
        </w:rPr>
      </w:pPr>
    </w:p>
    <w:tbl>
      <w:tblPr>
        <w:tblW w:w="0" w:type="auto"/>
        <w:tblInd w:w="250" w:type="dxa"/>
        <w:tblLayout w:type="fixed"/>
        <w:tblLook w:val="0000" w:firstRow="0" w:lastRow="0" w:firstColumn="0" w:lastColumn="0" w:noHBand="0" w:noVBand="0"/>
      </w:tblPr>
      <w:tblGrid>
        <w:gridCol w:w="3989"/>
        <w:gridCol w:w="1256"/>
        <w:gridCol w:w="3969"/>
      </w:tblGrid>
      <w:tr w:rsidR="00347207" w:rsidRPr="00347207" w14:paraId="34AA16BE" w14:textId="77777777" w:rsidTr="00E86968">
        <w:tc>
          <w:tcPr>
            <w:tcW w:w="3989" w:type="dxa"/>
          </w:tcPr>
          <w:p w14:paraId="7E4AFC54" w14:textId="77777777"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b/>
                <w:sz w:val="28"/>
                <w:szCs w:val="28"/>
              </w:rPr>
              <w:t>Погоджено</w:t>
            </w:r>
          </w:p>
          <w:p w14:paraId="1DBF2B69" w14:textId="77777777"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sz w:val="28"/>
                <w:szCs w:val="28"/>
              </w:rPr>
              <w:t>Начальник відділу  економічного розвитку та стратегічного планування виконавчого комітету Стрийської міської ради</w:t>
            </w:r>
          </w:p>
          <w:p w14:paraId="49F12F97" w14:textId="77777777" w:rsidR="00347207" w:rsidRPr="00347207" w:rsidRDefault="008C79DE" w:rsidP="008C79DE">
            <w:pPr>
              <w:spacing w:after="0"/>
              <w:jc w:val="center"/>
              <w:rPr>
                <w:rFonts w:ascii="Times New Roman" w:hAnsi="Times New Roman"/>
                <w:sz w:val="28"/>
                <w:szCs w:val="28"/>
              </w:rPr>
            </w:pPr>
            <w:r>
              <w:rPr>
                <w:rFonts w:ascii="Times New Roman" w:hAnsi="Times New Roman"/>
                <w:sz w:val="28"/>
                <w:szCs w:val="28"/>
              </w:rPr>
              <w:t>________</w:t>
            </w:r>
            <w:r w:rsidR="00347207" w:rsidRPr="00347207">
              <w:rPr>
                <w:rFonts w:ascii="Times New Roman" w:hAnsi="Times New Roman"/>
                <w:sz w:val="28"/>
                <w:szCs w:val="28"/>
              </w:rPr>
              <w:t>_____</w:t>
            </w:r>
            <w:r>
              <w:rPr>
                <w:rFonts w:ascii="Times New Roman" w:hAnsi="Times New Roman"/>
                <w:sz w:val="28"/>
                <w:szCs w:val="28"/>
              </w:rPr>
              <w:t>_</w:t>
            </w:r>
            <w:r w:rsidR="00347207" w:rsidRPr="00347207">
              <w:rPr>
                <w:rFonts w:ascii="Times New Roman" w:hAnsi="Times New Roman"/>
                <w:sz w:val="28"/>
                <w:szCs w:val="28"/>
                <w:u w:val="single"/>
              </w:rPr>
              <w:t>Г</w:t>
            </w:r>
            <w:r w:rsidR="00347207" w:rsidRPr="00347207">
              <w:rPr>
                <w:rFonts w:ascii="Times New Roman" w:eastAsia="Journal" w:hAnsi="Times New Roman"/>
                <w:sz w:val="28"/>
                <w:szCs w:val="28"/>
                <w:u w:val="single"/>
              </w:rPr>
              <w:t>.</w:t>
            </w:r>
            <w:r>
              <w:rPr>
                <w:rFonts w:ascii="Times New Roman" w:hAnsi="Times New Roman"/>
                <w:sz w:val="28"/>
                <w:szCs w:val="28"/>
                <w:u w:val="single"/>
              </w:rPr>
              <w:t>Калинович</w:t>
            </w:r>
          </w:p>
          <w:p w14:paraId="44BB8288" w14:textId="3CA22E9B" w:rsidR="00347207" w:rsidRPr="00347207" w:rsidRDefault="00347207" w:rsidP="008C79DE">
            <w:pPr>
              <w:spacing w:after="0"/>
              <w:rPr>
                <w:rFonts w:ascii="Times New Roman" w:eastAsia="Journal" w:hAnsi="Times New Roman"/>
                <w:sz w:val="28"/>
                <w:szCs w:val="28"/>
              </w:rPr>
            </w:pPr>
            <w:r w:rsidRPr="00347207">
              <w:rPr>
                <w:rFonts w:ascii="Times New Roman" w:hAnsi="Times New Roman"/>
                <w:sz w:val="28"/>
                <w:szCs w:val="28"/>
              </w:rPr>
              <w:t>«___» ___________ 202</w:t>
            </w:r>
            <w:r w:rsidR="00151ACC">
              <w:rPr>
                <w:rFonts w:ascii="Times New Roman" w:hAnsi="Times New Roman"/>
                <w:sz w:val="28"/>
                <w:szCs w:val="28"/>
              </w:rPr>
              <w:t>5</w:t>
            </w:r>
            <w:r w:rsidRPr="00347207">
              <w:rPr>
                <w:rFonts w:ascii="Times New Roman" w:hAnsi="Times New Roman"/>
                <w:sz w:val="28"/>
                <w:szCs w:val="28"/>
              </w:rPr>
              <w:t xml:space="preserve">  року</w:t>
            </w:r>
          </w:p>
        </w:tc>
        <w:tc>
          <w:tcPr>
            <w:tcW w:w="1256" w:type="dxa"/>
          </w:tcPr>
          <w:p w14:paraId="688B6A9A" w14:textId="77777777" w:rsidR="00347207" w:rsidRPr="00347207" w:rsidRDefault="00347207" w:rsidP="008C79DE">
            <w:pPr>
              <w:spacing w:after="0"/>
              <w:rPr>
                <w:rFonts w:ascii="Times New Roman" w:eastAsia="Journal" w:hAnsi="Times New Roman"/>
                <w:sz w:val="28"/>
                <w:szCs w:val="28"/>
              </w:rPr>
            </w:pPr>
          </w:p>
        </w:tc>
        <w:tc>
          <w:tcPr>
            <w:tcW w:w="3969" w:type="dxa"/>
          </w:tcPr>
          <w:p w14:paraId="478595EC" w14:textId="77777777" w:rsidR="008C79DE" w:rsidRDefault="008C79DE" w:rsidP="008C79DE">
            <w:pPr>
              <w:spacing w:after="0"/>
              <w:jc w:val="center"/>
              <w:rPr>
                <w:rFonts w:ascii="Times New Roman" w:hAnsi="Times New Roman"/>
                <w:sz w:val="28"/>
                <w:szCs w:val="28"/>
              </w:rPr>
            </w:pPr>
          </w:p>
          <w:p w14:paraId="6AD561DD" w14:textId="77777777" w:rsidR="008C79DE" w:rsidRDefault="008C79DE" w:rsidP="008C79DE">
            <w:pPr>
              <w:spacing w:after="0"/>
              <w:jc w:val="center"/>
              <w:rPr>
                <w:rFonts w:ascii="Times New Roman" w:hAnsi="Times New Roman"/>
                <w:sz w:val="28"/>
                <w:szCs w:val="28"/>
              </w:rPr>
            </w:pPr>
          </w:p>
          <w:p w14:paraId="1718410A" w14:textId="77777777"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sz w:val="28"/>
                <w:szCs w:val="28"/>
              </w:rPr>
              <w:t xml:space="preserve">Начальник відділу </w:t>
            </w:r>
            <w:r w:rsidR="008C79DE">
              <w:rPr>
                <w:rFonts w:ascii="Times New Roman" w:hAnsi="Times New Roman"/>
                <w:sz w:val="28"/>
                <w:szCs w:val="28"/>
              </w:rPr>
              <w:t>- головний бухгалтер</w:t>
            </w:r>
            <w:r w:rsidR="009740D7">
              <w:rPr>
                <w:rFonts w:ascii="Times New Roman" w:hAnsi="Times New Roman"/>
                <w:sz w:val="28"/>
                <w:szCs w:val="28"/>
              </w:rPr>
              <w:t xml:space="preserve"> відділу </w:t>
            </w:r>
            <w:r w:rsidR="009740D7" w:rsidRPr="00347207">
              <w:rPr>
                <w:rFonts w:ascii="Times New Roman" w:hAnsi="Times New Roman"/>
                <w:sz w:val="28"/>
                <w:szCs w:val="28"/>
              </w:rPr>
              <w:t>обліку і звітності</w:t>
            </w:r>
            <w:r w:rsidRPr="00347207">
              <w:rPr>
                <w:rFonts w:ascii="Times New Roman" w:hAnsi="Times New Roman"/>
                <w:sz w:val="28"/>
                <w:szCs w:val="28"/>
              </w:rPr>
              <w:t xml:space="preserve"> виконавчого комітету</w:t>
            </w:r>
          </w:p>
          <w:p w14:paraId="1883E9E3" w14:textId="77777777"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sz w:val="28"/>
                <w:szCs w:val="28"/>
              </w:rPr>
              <w:t>Стрийської міської ради</w:t>
            </w:r>
          </w:p>
          <w:p w14:paraId="17B0675C" w14:textId="77777777" w:rsidR="00347207" w:rsidRPr="00347207" w:rsidRDefault="00347207" w:rsidP="008C79DE">
            <w:pPr>
              <w:spacing w:after="0"/>
              <w:jc w:val="center"/>
              <w:rPr>
                <w:rFonts w:ascii="Times New Roman" w:hAnsi="Times New Roman"/>
                <w:sz w:val="28"/>
                <w:szCs w:val="28"/>
              </w:rPr>
            </w:pPr>
            <w:r w:rsidRPr="00347207">
              <w:rPr>
                <w:rFonts w:ascii="Times New Roman" w:hAnsi="Times New Roman"/>
                <w:sz w:val="28"/>
                <w:szCs w:val="28"/>
              </w:rPr>
              <w:t>_________</w:t>
            </w:r>
            <w:r w:rsidR="008C79DE">
              <w:rPr>
                <w:rFonts w:ascii="Times New Roman" w:hAnsi="Times New Roman"/>
                <w:sz w:val="28"/>
                <w:szCs w:val="28"/>
              </w:rPr>
              <w:t>____</w:t>
            </w:r>
            <w:r w:rsidRPr="00347207">
              <w:rPr>
                <w:rFonts w:ascii="Times New Roman" w:hAnsi="Times New Roman"/>
                <w:sz w:val="28"/>
                <w:szCs w:val="28"/>
              </w:rPr>
              <w:t>___</w:t>
            </w:r>
            <w:r w:rsidRPr="00347207">
              <w:rPr>
                <w:rFonts w:ascii="Times New Roman" w:hAnsi="Times New Roman"/>
                <w:sz w:val="28"/>
                <w:szCs w:val="28"/>
                <w:u w:val="single"/>
              </w:rPr>
              <w:t>Н</w:t>
            </w:r>
            <w:r w:rsidRPr="00347207">
              <w:rPr>
                <w:rFonts w:ascii="Times New Roman" w:eastAsia="Journal" w:hAnsi="Times New Roman"/>
                <w:sz w:val="28"/>
                <w:szCs w:val="28"/>
                <w:u w:val="single"/>
              </w:rPr>
              <w:t>.</w:t>
            </w:r>
            <w:r w:rsidRPr="00347207">
              <w:rPr>
                <w:rFonts w:ascii="Times New Roman" w:hAnsi="Times New Roman"/>
                <w:sz w:val="28"/>
                <w:szCs w:val="28"/>
                <w:u w:val="single"/>
              </w:rPr>
              <w:t>Салада</w:t>
            </w:r>
          </w:p>
          <w:p w14:paraId="6579E93F" w14:textId="788F26B6" w:rsidR="00347207" w:rsidRPr="00347207" w:rsidRDefault="00347207" w:rsidP="008C79DE">
            <w:pPr>
              <w:spacing w:after="0"/>
              <w:jc w:val="center"/>
              <w:rPr>
                <w:rFonts w:ascii="Times New Roman" w:eastAsia="Journal" w:hAnsi="Times New Roman"/>
                <w:sz w:val="28"/>
                <w:szCs w:val="28"/>
              </w:rPr>
            </w:pPr>
            <w:r w:rsidRPr="00347207">
              <w:rPr>
                <w:rFonts w:ascii="Times New Roman" w:hAnsi="Times New Roman"/>
                <w:sz w:val="28"/>
                <w:szCs w:val="28"/>
              </w:rPr>
              <w:t>«___»  _________ 202</w:t>
            </w:r>
            <w:r w:rsidR="00151ACC">
              <w:rPr>
                <w:rFonts w:ascii="Times New Roman" w:hAnsi="Times New Roman"/>
                <w:sz w:val="28"/>
                <w:szCs w:val="28"/>
              </w:rPr>
              <w:t>5</w:t>
            </w:r>
            <w:r w:rsidRPr="00347207">
              <w:rPr>
                <w:rFonts w:ascii="Times New Roman" w:hAnsi="Times New Roman"/>
                <w:sz w:val="28"/>
                <w:szCs w:val="28"/>
              </w:rPr>
              <w:t xml:space="preserve"> року</w:t>
            </w:r>
          </w:p>
          <w:p w14:paraId="10F5F1E7" w14:textId="77777777" w:rsidR="00347207" w:rsidRPr="00347207" w:rsidRDefault="00347207" w:rsidP="008C79DE">
            <w:pPr>
              <w:spacing w:after="0"/>
              <w:jc w:val="center"/>
              <w:rPr>
                <w:rFonts w:ascii="Times New Roman" w:eastAsia="Journal" w:hAnsi="Times New Roman"/>
                <w:sz w:val="28"/>
                <w:szCs w:val="28"/>
              </w:rPr>
            </w:pPr>
          </w:p>
          <w:p w14:paraId="464DE07E" w14:textId="77777777" w:rsidR="00347207" w:rsidRPr="00347207" w:rsidRDefault="00347207" w:rsidP="008C79DE">
            <w:pPr>
              <w:spacing w:after="0"/>
              <w:rPr>
                <w:rFonts w:ascii="Times New Roman" w:eastAsia="Journal" w:hAnsi="Times New Roman"/>
                <w:sz w:val="28"/>
                <w:szCs w:val="28"/>
              </w:rPr>
            </w:pPr>
          </w:p>
        </w:tc>
      </w:tr>
    </w:tbl>
    <w:p w14:paraId="7C37501C" w14:textId="223E5A3C" w:rsidR="00347207" w:rsidRDefault="00347207" w:rsidP="008C79DE">
      <w:pPr>
        <w:widowControl w:val="0"/>
        <w:spacing w:after="0" w:line="192" w:lineRule="auto"/>
        <w:jc w:val="center"/>
        <w:rPr>
          <w:rFonts w:ascii="Times New Roman" w:hAnsi="Times New Roman"/>
          <w:sz w:val="28"/>
          <w:szCs w:val="28"/>
        </w:rPr>
      </w:pPr>
      <w:r w:rsidRPr="00347207">
        <w:rPr>
          <w:rFonts w:ascii="Times New Roman" w:hAnsi="Times New Roman"/>
          <w:sz w:val="28"/>
          <w:szCs w:val="28"/>
        </w:rPr>
        <w:lastRenderedPageBreak/>
        <w:t>м</w:t>
      </w:r>
      <w:r w:rsidRPr="00347207">
        <w:rPr>
          <w:rFonts w:ascii="Times New Roman" w:eastAsia="Journal" w:hAnsi="Times New Roman"/>
          <w:sz w:val="28"/>
          <w:szCs w:val="28"/>
        </w:rPr>
        <w:t>. </w:t>
      </w:r>
      <w:r w:rsidRPr="00347207">
        <w:rPr>
          <w:rFonts w:ascii="Times New Roman" w:hAnsi="Times New Roman"/>
          <w:sz w:val="28"/>
          <w:szCs w:val="28"/>
        </w:rPr>
        <w:t xml:space="preserve">Стрий </w:t>
      </w:r>
      <w:r w:rsidRPr="00347207">
        <w:rPr>
          <w:rFonts w:ascii="Times New Roman" w:hAnsi="Times New Roman"/>
          <w:sz w:val="28"/>
          <w:szCs w:val="28"/>
        </w:rPr>
        <w:br/>
        <w:t>202</w:t>
      </w:r>
      <w:r w:rsidR="00151ACC">
        <w:rPr>
          <w:rFonts w:ascii="Times New Roman" w:hAnsi="Times New Roman"/>
          <w:sz w:val="28"/>
          <w:szCs w:val="28"/>
        </w:rPr>
        <w:t>5</w:t>
      </w:r>
      <w:r w:rsidRPr="00347207">
        <w:rPr>
          <w:rFonts w:ascii="Times New Roman" w:hAnsi="Times New Roman"/>
          <w:sz w:val="28"/>
          <w:szCs w:val="28"/>
        </w:rPr>
        <w:t xml:space="preserve">  рік</w:t>
      </w:r>
    </w:p>
    <w:p w14:paraId="7109413F" w14:textId="77777777" w:rsidR="00131167" w:rsidRDefault="00131167" w:rsidP="008C79DE">
      <w:pPr>
        <w:widowControl w:val="0"/>
        <w:spacing w:after="0" w:line="192" w:lineRule="auto"/>
        <w:jc w:val="center"/>
        <w:rPr>
          <w:rFonts w:ascii="Times New Roman" w:hAnsi="Times New Roman"/>
          <w:sz w:val="28"/>
          <w:szCs w:val="28"/>
        </w:rPr>
      </w:pPr>
    </w:p>
    <w:p w14:paraId="0B19107E" w14:textId="77777777" w:rsidR="00131167" w:rsidRDefault="00131167" w:rsidP="00131167">
      <w:pPr>
        <w:jc w:val="center"/>
        <w:rPr>
          <w:b/>
          <w:i/>
          <w:sz w:val="32"/>
          <w:lang w:val="en-US"/>
        </w:rPr>
        <w:sectPr w:rsidR="00131167" w:rsidSect="00327B9C">
          <w:pgSz w:w="11906" w:h="16838"/>
          <w:pgMar w:top="567" w:right="850" w:bottom="1134" w:left="1701" w:header="708" w:footer="708" w:gutter="0"/>
          <w:cols w:space="708"/>
          <w:docGrid w:linePitch="360"/>
        </w:sectPr>
      </w:pPr>
    </w:p>
    <w:p w14:paraId="5B9A55F6" w14:textId="77777777" w:rsidR="00131167" w:rsidRPr="00131167" w:rsidRDefault="00131167" w:rsidP="00131167">
      <w:pPr>
        <w:spacing w:after="0"/>
        <w:jc w:val="center"/>
        <w:rPr>
          <w:rFonts w:ascii="Times New Roman" w:hAnsi="Times New Roman"/>
          <w:b/>
          <w:i/>
          <w:sz w:val="28"/>
          <w:szCs w:val="28"/>
        </w:rPr>
      </w:pPr>
      <w:r w:rsidRPr="00131167">
        <w:rPr>
          <w:rFonts w:ascii="Times New Roman" w:hAnsi="Times New Roman"/>
          <w:b/>
          <w:i/>
          <w:sz w:val="28"/>
          <w:szCs w:val="28"/>
          <w:lang w:val="en-US"/>
        </w:rPr>
        <w:lastRenderedPageBreak/>
        <w:t>IV</w:t>
      </w:r>
      <w:r w:rsidRPr="00131167">
        <w:rPr>
          <w:rFonts w:ascii="Times New Roman" w:hAnsi="Times New Roman"/>
          <w:b/>
          <w:i/>
          <w:sz w:val="28"/>
          <w:szCs w:val="28"/>
          <w:lang w:val="ru-RU"/>
        </w:rPr>
        <w:t xml:space="preserve">. </w:t>
      </w:r>
      <w:r w:rsidRPr="00131167">
        <w:rPr>
          <w:rFonts w:ascii="Times New Roman" w:hAnsi="Times New Roman"/>
          <w:b/>
          <w:i/>
          <w:sz w:val="28"/>
          <w:szCs w:val="28"/>
        </w:rPr>
        <w:t>Перелік завдань, заходів та показників міської  програми*</w:t>
      </w:r>
    </w:p>
    <w:p w14:paraId="4AE0B44E" w14:textId="3CEFD73B" w:rsidR="0008597B" w:rsidRPr="008C79DE" w:rsidRDefault="00476FC9" w:rsidP="0008597B">
      <w:pPr>
        <w:spacing w:after="0"/>
        <w:jc w:val="center"/>
        <w:rPr>
          <w:rFonts w:ascii="Times New Roman" w:hAnsi="Times New Roman"/>
          <w:sz w:val="28"/>
          <w:szCs w:val="28"/>
          <w:lang w:eastAsia="uk-UA"/>
        </w:rPr>
      </w:pPr>
      <w:r>
        <w:rPr>
          <w:rFonts w:ascii="Times New Roman" w:hAnsi="Times New Roman"/>
          <w:b/>
          <w:sz w:val="28"/>
          <w:szCs w:val="28"/>
          <w:lang w:eastAsia="uk-UA"/>
        </w:rPr>
        <w:t xml:space="preserve">ПОЛІЦЕЙСЬКИЙ ОФІЦЕР ГРОМАДИ </w:t>
      </w:r>
      <w:r w:rsidR="0008597B">
        <w:rPr>
          <w:rFonts w:ascii="Times New Roman" w:hAnsi="Times New Roman"/>
          <w:b/>
          <w:sz w:val="28"/>
          <w:szCs w:val="28"/>
          <w:lang w:eastAsia="uk-UA"/>
        </w:rPr>
        <w:t>СТРИЙСЬКОЇ МІСЬКОЇ ТЕРИТОРІАЛЬНОЇ ГРОМАДИ НА 202</w:t>
      </w:r>
      <w:r w:rsidR="00151ACC">
        <w:rPr>
          <w:rFonts w:ascii="Times New Roman" w:hAnsi="Times New Roman"/>
          <w:b/>
          <w:sz w:val="28"/>
          <w:szCs w:val="28"/>
          <w:lang w:eastAsia="uk-UA"/>
        </w:rPr>
        <w:t>5</w:t>
      </w:r>
      <w:r w:rsidR="0008597B">
        <w:rPr>
          <w:rFonts w:ascii="Times New Roman" w:hAnsi="Times New Roman"/>
          <w:b/>
          <w:sz w:val="28"/>
          <w:szCs w:val="28"/>
          <w:lang w:eastAsia="uk-UA"/>
        </w:rPr>
        <w:t xml:space="preserve"> РІК</w:t>
      </w:r>
    </w:p>
    <w:p w14:paraId="2971EA6E" w14:textId="77777777" w:rsidR="00131167" w:rsidRPr="00131167" w:rsidRDefault="00BD078F" w:rsidP="0008597B">
      <w:pPr>
        <w:spacing w:after="0"/>
        <w:jc w:val="center"/>
        <w:rPr>
          <w:rFonts w:ascii="Times New Roman" w:hAnsi="Times New Roman"/>
          <w:sz w:val="28"/>
          <w:szCs w:val="28"/>
        </w:rPr>
      </w:pPr>
      <w:r>
        <w:rPr>
          <w:rFonts w:ascii="Times New Roman" w:hAnsi="Times New Roman"/>
          <w:b/>
          <w:sz w:val="28"/>
          <w:szCs w:val="28"/>
          <w:lang w:eastAsia="uk-UA"/>
        </w:rPr>
        <w:t xml:space="preserve"> </w:t>
      </w:r>
      <w:r w:rsidR="009D7314">
        <w:rPr>
          <w:rFonts w:ascii="Times New Roman" w:hAnsi="Times New Roman"/>
          <w:b/>
          <w:sz w:val="28"/>
          <w:szCs w:val="28"/>
          <w:lang w:eastAsia="uk-UA"/>
        </w:rPr>
        <w:t xml:space="preserve"> </w:t>
      </w:r>
      <w:r w:rsidR="00131167" w:rsidRPr="00131167">
        <w:rPr>
          <w:rFonts w:ascii="Times New Roman" w:hAnsi="Times New Roman"/>
          <w:sz w:val="28"/>
          <w:szCs w:val="28"/>
        </w:rPr>
        <w:t>(назва програми)</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581"/>
        <w:gridCol w:w="2126"/>
        <w:gridCol w:w="2693"/>
        <w:gridCol w:w="1701"/>
        <w:gridCol w:w="1560"/>
        <w:gridCol w:w="1417"/>
        <w:gridCol w:w="2977"/>
      </w:tblGrid>
      <w:tr w:rsidR="00131167" w:rsidRPr="00131167" w14:paraId="2173F50A" w14:textId="77777777" w:rsidTr="00EA7B80">
        <w:tc>
          <w:tcPr>
            <w:tcW w:w="538" w:type="dxa"/>
            <w:vMerge w:val="restart"/>
            <w:tcBorders>
              <w:top w:val="single" w:sz="4" w:space="0" w:color="auto"/>
              <w:left w:val="single" w:sz="4" w:space="0" w:color="auto"/>
              <w:bottom w:val="single" w:sz="4" w:space="0" w:color="auto"/>
              <w:right w:val="single" w:sz="4" w:space="0" w:color="auto"/>
            </w:tcBorders>
            <w:vAlign w:val="center"/>
          </w:tcPr>
          <w:p w14:paraId="123B4C7D" w14:textId="77777777" w:rsidR="00131167" w:rsidRPr="00131167" w:rsidRDefault="00131167" w:rsidP="007E4CCF">
            <w:pPr>
              <w:spacing w:after="0"/>
              <w:jc w:val="center"/>
              <w:rPr>
                <w:rFonts w:ascii="Times New Roman" w:eastAsia="Journal" w:hAnsi="Times New Roman"/>
                <w:b/>
                <w:i/>
                <w:sz w:val="26"/>
                <w:szCs w:val="26"/>
              </w:rPr>
            </w:pPr>
            <w:r w:rsidRPr="00131167">
              <w:rPr>
                <w:rFonts w:ascii="Times New Roman" w:hAnsi="Times New Roman"/>
                <w:b/>
                <w:i/>
                <w:sz w:val="26"/>
                <w:szCs w:val="26"/>
              </w:rPr>
              <w:t>№ з/п</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7F218AD" w14:textId="77777777" w:rsidR="00131167" w:rsidRPr="00131167" w:rsidRDefault="00131167" w:rsidP="007E4CCF">
            <w:pPr>
              <w:spacing w:after="0"/>
              <w:jc w:val="center"/>
              <w:rPr>
                <w:rFonts w:ascii="Times New Roman" w:eastAsia="Journal" w:hAnsi="Times New Roman"/>
                <w:b/>
                <w:i/>
                <w:sz w:val="26"/>
                <w:szCs w:val="26"/>
              </w:rPr>
            </w:pPr>
            <w:r w:rsidRPr="00131167">
              <w:rPr>
                <w:rFonts w:ascii="Times New Roman" w:hAnsi="Times New Roman"/>
                <w:b/>
                <w:i/>
                <w:sz w:val="26"/>
                <w:szCs w:val="26"/>
              </w:rPr>
              <w:t>Назва завдання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DA96057" w14:textId="77777777" w:rsidR="00131167" w:rsidRPr="00131167" w:rsidRDefault="00131167" w:rsidP="007E4CCF">
            <w:pPr>
              <w:spacing w:after="0"/>
              <w:jc w:val="center"/>
              <w:rPr>
                <w:rFonts w:ascii="Times New Roman" w:eastAsia="Journal" w:hAnsi="Times New Roman"/>
                <w:b/>
                <w:i/>
                <w:sz w:val="26"/>
                <w:szCs w:val="26"/>
              </w:rPr>
            </w:pPr>
            <w:r w:rsidRPr="00131167">
              <w:rPr>
                <w:rFonts w:ascii="Times New Roman" w:hAnsi="Times New Roman"/>
                <w:b/>
                <w:i/>
                <w:sz w:val="26"/>
                <w:szCs w:val="26"/>
              </w:rPr>
              <w:t>Перелік заходів завдання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15E1CBFD" w14:textId="77777777" w:rsidR="00131167" w:rsidRPr="00131167" w:rsidRDefault="00131167" w:rsidP="007E4CCF">
            <w:pPr>
              <w:spacing w:after="0"/>
              <w:jc w:val="center"/>
              <w:rPr>
                <w:rFonts w:ascii="Times New Roman" w:eastAsia="Journal" w:hAnsi="Times New Roman"/>
                <w:b/>
                <w:i/>
                <w:sz w:val="26"/>
                <w:szCs w:val="26"/>
              </w:rPr>
            </w:pPr>
            <w:r w:rsidRPr="00131167">
              <w:rPr>
                <w:rFonts w:ascii="Times New Roman" w:hAnsi="Times New Roman"/>
                <w:b/>
                <w:i/>
                <w:sz w:val="26"/>
                <w:szCs w:val="26"/>
              </w:rPr>
              <w:t>Показники витрат заходу, один. виміру</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5B6F6C" w14:textId="77777777" w:rsidR="00131167" w:rsidRPr="00131167" w:rsidRDefault="00131167" w:rsidP="007E4CCF">
            <w:pPr>
              <w:spacing w:after="0"/>
              <w:jc w:val="center"/>
              <w:rPr>
                <w:rFonts w:ascii="Times New Roman" w:eastAsia="Journal" w:hAnsi="Times New Roman"/>
                <w:b/>
                <w:i/>
                <w:sz w:val="26"/>
                <w:szCs w:val="26"/>
              </w:rPr>
            </w:pPr>
            <w:r w:rsidRPr="00131167">
              <w:rPr>
                <w:rFonts w:ascii="Times New Roman" w:hAnsi="Times New Roman"/>
                <w:b/>
                <w:i/>
                <w:sz w:val="26"/>
                <w:szCs w:val="26"/>
              </w:rPr>
              <w:t>Виконавець заходу, показника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8CE32C9" w14:textId="77777777" w:rsidR="00131167" w:rsidRPr="00131167" w:rsidRDefault="00131167" w:rsidP="007E4CCF">
            <w:pPr>
              <w:spacing w:after="0"/>
              <w:jc w:val="center"/>
              <w:rPr>
                <w:rFonts w:ascii="Times New Roman" w:eastAsia="Journal" w:hAnsi="Times New Roman"/>
                <w:b/>
                <w:i/>
                <w:sz w:val="26"/>
                <w:szCs w:val="26"/>
              </w:rPr>
            </w:pPr>
            <w:r w:rsidRPr="00131167">
              <w:rPr>
                <w:rFonts w:ascii="Times New Roman" w:hAnsi="Times New Roman"/>
                <w:b/>
                <w:i/>
                <w:sz w:val="26"/>
                <w:szCs w:val="26"/>
              </w:rPr>
              <w:t>Фінансування</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97F3DD4" w14:textId="77777777" w:rsidR="00131167" w:rsidRPr="00131167" w:rsidRDefault="00131167" w:rsidP="007E4CCF">
            <w:pPr>
              <w:spacing w:after="0"/>
              <w:jc w:val="center"/>
              <w:rPr>
                <w:rFonts w:ascii="Times New Roman" w:eastAsia="Journal" w:hAnsi="Times New Roman"/>
                <w:b/>
                <w:i/>
                <w:sz w:val="26"/>
                <w:szCs w:val="26"/>
              </w:rPr>
            </w:pPr>
            <w:r w:rsidRPr="00131167">
              <w:rPr>
                <w:rFonts w:ascii="Times New Roman" w:hAnsi="Times New Roman"/>
                <w:b/>
                <w:i/>
                <w:sz w:val="26"/>
                <w:szCs w:val="26"/>
              </w:rPr>
              <w:t>Очікуваний результат</w:t>
            </w:r>
          </w:p>
        </w:tc>
      </w:tr>
      <w:tr w:rsidR="00131167" w:rsidRPr="00131167" w14:paraId="1D97E130" w14:textId="77777777" w:rsidTr="00EA7B80">
        <w:trPr>
          <w:trHeight w:val="542"/>
        </w:trPr>
        <w:tc>
          <w:tcPr>
            <w:tcW w:w="538" w:type="dxa"/>
            <w:vMerge/>
            <w:tcBorders>
              <w:top w:val="single" w:sz="4" w:space="0" w:color="auto"/>
              <w:left w:val="single" w:sz="4" w:space="0" w:color="auto"/>
              <w:bottom w:val="single" w:sz="4" w:space="0" w:color="auto"/>
              <w:right w:val="single" w:sz="4" w:space="0" w:color="auto"/>
            </w:tcBorders>
          </w:tcPr>
          <w:p w14:paraId="788C4065" w14:textId="77777777" w:rsidR="00131167" w:rsidRPr="00131167" w:rsidRDefault="00131167" w:rsidP="007E4CCF">
            <w:pPr>
              <w:spacing w:after="0"/>
              <w:jc w:val="center"/>
              <w:rPr>
                <w:rFonts w:ascii="Times New Roman" w:eastAsia="Journal" w:hAnsi="Times New Roman"/>
                <w:sz w:val="26"/>
                <w:szCs w:val="26"/>
              </w:rPr>
            </w:pPr>
          </w:p>
        </w:tc>
        <w:tc>
          <w:tcPr>
            <w:tcW w:w="2581" w:type="dxa"/>
            <w:vMerge/>
            <w:tcBorders>
              <w:top w:val="single" w:sz="4" w:space="0" w:color="auto"/>
              <w:left w:val="single" w:sz="4" w:space="0" w:color="auto"/>
              <w:bottom w:val="single" w:sz="4" w:space="0" w:color="auto"/>
              <w:right w:val="single" w:sz="4" w:space="0" w:color="auto"/>
            </w:tcBorders>
          </w:tcPr>
          <w:p w14:paraId="378F52A3" w14:textId="77777777" w:rsidR="00131167" w:rsidRPr="00131167" w:rsidRDefault="00131167" w:rsidP="007E4CCF">
            <w:pPr>
              <w:spacing w:after="0"/>
              <w:jc w:val="center"/>
              <w:rPr>
                <w:rFonts w:ascii="Times New Roman" w:eastAsia="Journal" w:hAnsi="Times New Roman"/>
                <w:sz w:val="26"/>
                <w:szCs w:val="26"/>
              </w:rPr>
            </w:pPr>
          </w:p>
        </w:tc>
        <w:tc>
          <w:tcPr>
            <w:tcW w:w="2126" w:type="dxa"/>
            <w:vMerge/>
            <w:tcBorders>
              <w:top w:val="single" w:sz="4" w:space="0" w:color="auto"/>
              <w:left w:val="single" w:sz="4" w:space="0" w:color="auto"/>
              <w:bottom w:val="single" w:sz="4" w:space="0" w:color="auto"/>
              <w:right w:val="single" w:sz="4" w:space="0" w:color="auto"/>
            </w:tcBorders>
          </w:tcPr>
          <w:p w14:paraId="1061F914" w14:textId="77777777" w:rsidR="00131167" w:rsidRPr="00131167" w:rsidRDefault="00131167" w:rsidP="007E4CCF">
            <w:pPr>
              <w:spacing w:after="0"/>
              <w:jc w:val="center"/>
              <w:rPr>
                <w:rFonts w:ascii="Times New Roman" w:eastAsia="Journal" w:hAnsi="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199D4125" w14:textId="77777777" w:rsidR="00131167" w:rsidRPr="00131167" w:rsidRDefault="00131167" w:rsidP="007E4CCF">
            <w:pPr>
              <w:spacing w:after="0"/>
              <w:jc w:val="center"/>
              <w:rPr>
                <w:rFonts w:ascii="Times New Roman" w:eastAsia="Journal"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tcPr>
          <w:p w14:paraId="40D8E9DB" w14:textId="77777777" w:rsidR="00131167" w:rsidRPr="00131167" w:rsidRDefault="00131167" w:rsidP="007E4CCF">
            <w:pPr>
              <w:spacing w:after="0"/>
              <w:jc w:val="center"/>
              <w:rPr>
                <w:rFonts w:ascii="Times New Roman" w:eastAsia="Journal"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5C903FFD" w14:textId="77777777" w:rsidR="00131167" w:rsidRPr="00131167" w:rsidRDefault="00131167" w:rsidP="007E4CCF">
            <w:pPr>
              <w:spacing w:after="0"/>
              <w:jc w:val="center"/>
              <w:rPr>
                <w:rFonts w:ascii="Times New Roman" w:hAnsi="Times New Roman"/>
                <w:b/>
                <w:i/>
                <w:sz w:val="26"/>
                <w:szCs w:val="26"/>
              </w:rPr>
            </w:pPr>
            <w:r w:rsidRPr="00131167">
              <w:rPr>
                <w:rFonts w:ascii="Times New Roman" w:hAnsi="Times New Roman"/>
                <w:b/>
                <w:i/>
                <w:sz w:val="26"/>
                <w:szCs w:val="26"/>
              </w:rPr>
              <w:t>Джерела**</w:t>
            </w:r>
          </w:p>
        </w:tc>
        <w:tc>
          <w:tcPr>
            <w:tcW w:w="1417" w:type="dxa"/>
            <w:tcBorders>
              <w:top w:val="single" w:sz="4" w:space="0" w:color="auto"/>
              <w:left w:val="single" w:sz="4" w:space="0" w:color="auto"/>
              <w:bottom w:val="single" w:sz="4" w:space="0" w:color="auto"/>
              <w:right w:val="single" w:sz="4" w:space="0" w:color="auto"/>
            </w:tcBorders>
            <w:vAlign w:val="center"/>
          </w:tcPr>
          <w:p w14:paraId="24F3A70D" w14:textId="77777777" w:rsidR="00131167" w:rsidRPr="00131167" w:rsidRDefault="00131167" w:rsidP="007E4CCF">
            <w:pPr>
              <w:spacing w:after="0"/>
              <w:jc w:val="center"/>
              <w:rPr>
                <w:rFonts w:ascii="Times New Roman" w:eastAsia="Journal" w:hAnsi="Times New Roman"/>
                <w:b/>
                <w:i/>
                <w:sz w:val="26"/>
                <w:szCs w:val="26"/>
              </w:rPr>
            </w:pPr>
            <w:r w:rsidRPr="00131167">
              <w:rPr>
                <w:rFonts w:ascii="Times New Roman" w:hAnsi="Times New Roman"/>
                <w:b/>
                <w:i/>
                <w:sz w:val="26"/>
                <w:szCs w:val="26"/>
              </w:rPr>
              <w:t>Обсяги, тис. грн</w:t>
            </w:r>
            <w:r w:rsidRPr="00131167">
              <w:rPr>
                <w:rFonts w:ascii="Times New Roman" w:eastAsia="Journal" w:hAnsi="Times New Roman"/>
                <w:b/>
                <w:i/>
                <w:sz w:val="26"/>
                <w:szCs w:val="26"/>
              </w:rPr>
              <w:t>.</w:t>
            </w:r>
          </w:p>
        </w:tc>
        <w:tc>
          <w:tcPr>
            <w:tcW w:w="2977" w:type="dxa"/>
            <w:vMerge/>
            <w:tcBorders>
              <w:top w:val="single" w:sz="4" w:space="0" w:color="auto"/>
              <w:left w:val="single" w:sz="4" w:space="0" w:color="auto"/>
              <w:bottom w:val="single" w:sz="4" w:space="0" w:color="auto"/>
              <w:right w:val="single" w:sz="4" w:space="0" w:color="auto"/>
            </w:tcBorders>
          </w:tcPr>
          <w:p w14:paraId="325C64E8" w14:textId="77777777" w:rsidR="00131167" w:rsidRPr="00131167" w:rsidRDefault="00131167" w:rsidP="007E4CCF">
            <w:pPr>
              <w:spacing w:after="0"/>
              <w:jc w:val="center"/>
              <w:rPr>
                <w:rFonts w:ascii="Times New Roman" w:eastAsia="Journal" w:hAnsi="Times New Roman"/>
                <w:sz w:val="26"/>
                <w:szCs w:val="26"/>
              </w:rPr>
            </w:pPr>
          </w:p>
        </w:tc>
      </w:tr>
      <w:tr w:rsidR="00131167" w:rsidRPr="00131167" w14:paraId="25DA0EED" w14:textId="77777777" w:rsidTr="00131167">
        <w:trPr>
          <w:trHeight w:val="257"/>
        </w:trPr>
        <w:tc>
          <w:tcPr>
            <w:tcW w:w="15593" w:type="dxa"/>
            <w:gridSpan w:val="8"/>
            <w:tcBorders>
              <w:top w:val="single" w:sz="4" w:space="0" w:color="auto"/>
              <w:left w:val="single" w:sz="4" w:space="0" w:color="auto"/>
              <w:bottom w:val="single" w:sz="4" w:space="0" w:color="auto"/>
              <w:right w:val="single" w:sz="4" w:space="0" w:color="auto"/>
            </w:tcBorders>
          </w:tcPr>
          <w:p w14:paraId="66A6BE29" w14:textId="7B2FE348" w:rsidR="00131167" w:rsidRPr="00131167" w:rsidRDefault="00131167" w:rsidP="007E4CCF">
            <w:pPr>
              <w:spacing w:after="0"/>
              <w:jc w:val="center"/>
              <w:rPr>
                <w:rFonts w:ascii="Times New Roman" w:eastAsia="Journal" w:hAnsi="Times New Roman"/>
                <w:sz w:val="26"/>
                <w:szCs w:val="26"/>
              </w:rPr>
            </w:pPr>
            <w:r w:rsidRPr="00131167">
              <w:rPr>
                <w:rFonts w:ascii="Times New Roman" w:hAnsi="Times New Roman"/>
                <w:b/>
                <w:i/>
                <w:sz w:val="26"/>
                <w:szCs w:val="26"/>
              </w:rPr>
              <w:t>202</w:t>
            </w:r>
            <w:r w:rsidR="00151ACC">
              <w:rPr>
                <w:rFonts w:ascii="Times New Roman" w:hAnsi="Times New Roman"/>
                <w:b/>
                <w:i/>
                <w:sz w:val="26"/>
                <w:szCs w:val="26"/>
              </w:rPr>
              <w:t>5</w:t>
            </w:r>
            <w:r w:rsidRPr="00131167">
              <w:rPr>
                <w:rFonts w:ascii="Times New Roman" w:hAnsi="Times New Roman"/>
                <w:b/>
                <w:i/>
                <w:sz w:val="26"/>
                <w:szCs w:val="26"/>
              </w:rPr>
              <w:t xml:space="preserve"> рік***</w:t>
            </w:r>
          </w:p>
        </w:tc>
      </w:tr>
      <w:tr w:rsidR="00131167" w:rsidRPr="00131167" w14:paraId="1519C10B" w14:textId="77777777" w:rsidTr="00EA7B80">
        <w:trPr>
          <w:trHeight w:val="397"/>
        </w:trPr>
        <w:tc>
          <w:tcPr>
            <w:tcW w:w="538" w:type="dxa"/>
            <w:vMerge w:val="restart"/>
            <w:tcBorders>
              <w:top w:val="single" w:sz="4" w:space="0" w:color="auto"/>
              <w:left w:val="single" w:sz="4" w:space="0" w:color="auto"/>
              <w:bottom w:val="single" w:sz="4" w:space="0" w:color="auto"/>
              <w:right w:val="single" w:sz="4" w:space="0" w:color="auto"/>
            </w:tcBorders>
          </w:tcPr>
          <w:p w14:paraId="397B6062" w14:textId="77777777" w:rsidR="00131167" w:rsidRPr="00131167" w:rsidRDefault="00131167" w:rsidP="007E4CCF">
            <w:pPr>
              <w:spacing w:after="0"/>
              <w:jc w:val="center"/>
              <w:rPr>
                <w:rFonts w:ascii="Times New Roman" w:hAnsi="Times New Roman"/>
                <w:sz w:val="26"/>
                <w:szCs w:val="26"/>
              </w:rPr>
            </w:pPr>
            <w:r w:rsidRPr="00131167">
              <w:rPr>
                <w:rFonts w:ascii="Times New Roman" w:hAnsi="Times New Roman"/>
                <w:sz w:val="26"/>
                <w:szCs w:val="26"/>
              </w:rPr>
              <w:t>1</w:t>
            </w:r>
          </w:p>
        </w:tc>
        <w:tc>
          <w:tcPr>
            <w:tcW w:w="2581" w:type="dxa"/>
            <w:vMerge w:val="restart"/>
            <w:tcBorders>
              <w:top w:val="single" w:sz="4" w:space="0" w:color="auto"/>
              <w:left w:val="single" w:sz="4" w:space="0" w:color="auto"/>
              <w:bottom w:val="single" w:sz="4" w:space="0" w:color="auto"/>
              <w:right w:val="single" w:sz="4" w:space="0" w:color="auto"/>
            </w:tcBorders>
          </w:tcPr>
          <w:p w14:paraId="4D2D519D" w14:textId="15975A47" w:rsidR="00131167" w:rsidRPr="007E4CCF" w:rsidRDefault="00C2264C" w:rsidP="007E4CCF">
            <w:pPr>
              <w:spacing w:after="0"/>
              <w:jc w:val="both"/>
              <w:rPr>
                <w:rFonts w:ascii="Times New Roman" w:eastAsia="Journal" w:hAnsi="Times New Roman"/>
                <w:sz w:val="24"/>
                <w:szCs w:val="24"/>
              </w:rPr>
            </w:pPr>
            <w:r w:rsidRPr="007E4CCF">
              <w:rPr>
                <w:rFonts w:ascii="Times New Roman" w:hAnsi="Times New Roman"/>
                <w:sz w:val="24"/>
                <w:szCs w:val="24"/>
              </w:rPr>
              <w:t>Створення умов робо</w:t>
            </w:r>
            <w:r w:rsidR="00EA7B80">
              <w:rPr>
                <w:rFonts w:ascii="Times New Roman" w:hAnsi="Times New Roman"/>
                <w:sz w:val="24"/>
                <w:szCs w:val="24"/>
              </w:rPr>
              <w:t>-</w:t>
            </w:r>
            <w:r w:rsidRPr="007E4CCF">
              <w:rPr>
                <w:rFonts w:ascii="Times New Roman" w:hAnsi="Times New Roman"/>
                <w:sz w:val="24"/>
                <w:szCs w:val="24"/>
              </w:rPr>
              <w:t>ти поліцейських офі</w:t>
            </w:r>
            <w:r w:rsidR="00EA7B80">
              <w:rPr>
                <w:rFonts w:ascii="Times New Roman" w:hAnsi="Times New Roman"/>
                <w:sz w:val="24"/>
                <w:szCs w:val="24"/>
              </w:rPr>
              <w:t>-</w:t>
            </w:r>
            <w:r w:rsidRPr="007E4CCF">
              <w:rPr>
                <w:rFonts w:ascii="Times New Roman" w:hAnsi="Times New Roman"/>
                <w:sz w:val="24"/>
                <w:szCs w:val="24"/>
              </w:rPr>
              <w:t>церів громади Стрий</w:t>
            </w:r>
            <w:r w:rsidR="00EA7B80">
              <w:rPr>
                <w:rFonts w:ascii="Times New Roman" w:hAnsi="Times New Roman"/>
                <w:sz w:val="24"/>
                <w:szCs w:val="24"/>
              </w:rPr>
              <w:t>-</w:t>
            </w:r>
            <w:r w:rsidRPr="007E4CCF">
              <w:rPr>
                <w:rFonts w:ascii="Times New Roman" w:hAnsi="Times New Roman"/>
                <w:sz w:val="24"/>
                <w:szCs w:val="24"/>
              </w:rPr>
              <w:t>ської м</w:t>
            </w:r>
            <w:r w:rsidR="00DC0D8E" w:rsidRPr="007E4CCF">
              <w:rPr>
                <w:rFonts w:ascii="Times New Roman" w:hAnsi="Times New Roman"/>
                <w:sz w:val="24"/>
                <w:szCs w:val="24"/>
              </w:rPr>
              <w:t>і</w:t>
            </w:r>
            <w:r w:rsidRPr="007E4CCF">
              <w:rPr>
                <w:rFonts w:ascii="Times New Roman" w:hAnsi="Times New Roman"/>
                <w:sz w:val="24"/>
                <w:szCs w:val="24"/>
              </w:rPr>
              <w:t>ської терито</w:t>
            </w:r>
            <w:r w:rsidR="00EA7B80">
              <w:rPr>
                <w:rFonts w:ascii="Times New Roman" w:hAnsi="Times New Roman"/>
                <w:sz w:val="24"/>
                <w:szCs w:val="24"/>
              </w:rPr>
              <w:t>-</w:t>
            </w:r>
            <w:r w:rsidRPr="007E4CCF">
              <w:rPr>
                <w:rFonts w:ascii="Times New Roman" w:hAnsi="Times New Roman"/>
                <w:sz w:val="24"/>
                <w:szCs w:val="24"/>
              </w:rPr>
              <w:t>ріальної громади</w:t>
            </w:r>
          </w:p>
        </w:tc>
        <w:tc>
          <w:tcPr>
            <w:tcW w:w="2126" w:type="dxa"/>
            <w:vMerge w:val="restart"/>
            <w:tcBorders>
              <w:top w:val="single" w:sz="4" w:space="0" w:color="auto"/>
              <w:left w:val="single" w:sz="4" w:space="0" w:color="auto"/>
              <w:bottom w:val="single" w:sz="4" w:space="0" w:color="auto"/>
              <w:right w:val="single" w:sz="4" w:space="0" w:color="auto"/>
            </w:tcBorders>
          </w:tcPr>
          <w:p w14:paraId="5EA0CED9" w14:textId="77777777" w:rsidR="00131167" w:rsidRPr="007E4CCF" w:rsidRDefault="00131167" w:rsidP="007E4CCF">
            <w:pPr>
              <w:spacing w:after="0"/>
              <w:rPr>
                <w:rFonts w:ascii="Times New Roman" w:hAnsi="Times New Roman"/>
                <w:sz w:val="24"/>
                <w:szCs w:val="24"/>
              </w:rPr>
            </w:pPr>
            <w:r w:rsidRPr="007E4CCF">
              <w:rPr>
                <w:rFonts w:ascii="Times New Roman" w:hAnsi="Times New Roman"/>
                <w:sz w:val="24"/>
                <w:szCs w:val="24"/>
              </w:rPr>
              <w:t xml:space="preserve">оплата коштів </w:t>
            </w:r>
            <w:r w:rsidR="00BD078F" w:rsidRPr="007E4CCF">
              <w:rPr>
                <w:rFonts w:ascii="Times New Roman" w:hAnsi="Times New Roman"/>
                <w:sz w:val="24"/>
                <w:szCs w:val="24"/>
              </w:rPr>
              <w:t xml:space="preserve">за надані </w:t>
            </w:r>
            <w:r w:rsidR="00476FC9" w:rsidRPr="007E4CCF">
              <w:rPr>
                <w:rFonts w:ascii="Times New Roman" w:hAnsi="Times New Roman"/>
                <w:sz w:val="24"/>
                <w:szCs w:val="24"/>
              </w:rPr>
              <w:t xml:space="preserve">електронні комунікаційні </w:t>
            </w:r>
            <w:r w:rsidR="00BD078F" w:rsidRPr="007E4CCF">
              <w:rPr>
                <w:rFonts w:ascii="Times New Roman" w:hAnsi="Times New Roman"/>
                <w:sz w:val="24"/>
                <w:szCs w:val="24"/>
              </w:rPr>
              <w:t>послуги</w:t>
            </w:r>
            <w:r w:rsidR="00476FC9" w:rsidRPr="007E4CCF">
              <w:rPr>
                <w:rFonts w:ascii="Times New Roman" w:hAnsi="Times New Roman"/>
                <w:sz w:val="24"/>
                <w:szCs w:val="24"/>
              </w:rPr>
              <w:t xml:space="preserve"> (інтернет)</w:t>
            </w:r>
          </w:p>
          <w:p w14:paraId="6DC7F253" w14:textId="77777777" w:rsidR="00131167" w:rsidRPr="007E4CCF" w:rsidRDefault="00131167" w:rsidP="007E4CCF">
            <w:pPr>
              <w:spacing w:after="0"/>
              <w:ind w:right="-60"/>
              <w:rPr>
                <w:rFonts w:ascii="Times New Roman" w:eastAsia="Journal" w:hAnsi="Times New Roman"/>
                <w:i/>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AA8539D" w14:textId="77777777" w:rsidR="00131167" w:rsidRPr="007E4CCF" w:rsidRDefault="00131167" w:rsidP="007E4CCF">
            <w:pPr>
              <w:spacing w:after="0"/>
              <w:rPr>
                <w:rFonts w:ascii="Times New Roman" w:hAnsi="Times New Roman"/>
                <w:b/>
                <w:sz w:val="24"/>
                <w:szCs w:val="24"/>
              </w:rPr>
            </w:pPr>
            <w:r w:rsidRPr="007E4CCF">
              <w:rPr>
                <w:rFonts w:ascii="Times New Roman" w:hAnsi="Times New Roman"/>
                <w:b/>
                <w:sz w:val="24"/>
                <w:szCs w:val="24"/>
              </w:rPr>
              <w:t>Показник затрат</w:t>
            </w:r>
          </w:p>
        </w:tc>
        <w:tc>
          <w:tcPr>
            <w:tcW w:w="1701" w:type="dxa"/>
            <w:vMerge w:val="restart"/>
            <w:tcBorders>
              <w:top w:val="single" w:sz="4" w:space="0" w:color="auto"/>
              <w:left w:val="single" w:sz="4" w:space="0" w:color="auto"/>
              <w:bottom w:val="single" w:sz="4" w:space="0" w:color="auto"/>
              <w:right w:val="single" w:sz="4" w:space="0" w:color="auto"/>
            </w:tcBorders>
          </w:tcPr>
          <w:p w14:paraId="169C7273" w14:textId="77777777" w:rsidR="00131167" w:rsidRPr="007E4CCF" w:rsidRDefault="00131167" w:rsidP="007E4CCF">
            <w:pPr>
              <w:spacing w:after="0"/>
              <w:jc w:val="center"/>
              <w:rPr>
                <w:rFonts w:ascii="Times New Roman" w:hAnsi="Times New Roman"/>
                <w:i/>
                <w:sz w:val="24"/>
                <w:szCs w:val="24"/>
              </w:rPr>
            </w:pPr>
            <w:r w:rsidRPr="007E4CCF">
              <w:rPr>
                <w:rFonts w:ascii="Times New Roman" w:hAnsi="Times New Roman"/>
                <w:i/>
                <w:sz w:val="24"/>
                <w:szCs w:val="24"/>
              </w:rPr>
              <w:t>Виконавчий комітет Стрийської міської ради</w:t>
            </w:r>
          </w:p>
        </w:tc>
        <w:tc>
          <w:tcPr>
            <w:tcW w:w="1560" w:type="dxa"/>
            <w:vMerge w:val="restart"/>
            <w:tcBorders>
              <w:top w:val="single" w:sz="4" w:space="0" w:color="auto"/>
              <w:left w:val="single" w:sz="4" w:space="0" w:color="auto"/>
              <w:bottom w:val="single" w:sz="4" w:space="0" w:color="auto"/>
              <w:right w:val="single" w:sz="4" w:space="0" w:color="auto"/>
            </w:tcBorders>
          </w:tcPr>
          <w:p w14:paraId="0ADF530A" w14:textId="77777777" w:rsidR="00131167" w:rsidRPr="007E4CCF" w:rsidRDefault="00131167" w:rsidP="007E4CCF">
            <w:pPr>
              <w:spacing w:after="0"/>
              <w:jc w:val="center"/>
              <w:rPr>
                <w:rFonts w:ascii="Times New Roman" w:hAnsi="Times New Roman"/>
                <w:sz w:val="24"/>
                <w:szCs w:val="24"/>
              </w:rPr>
            </w:pPr>
            <w:r w:rsidRPr="007E4CCF">
              <w:rPr>
                <w:rFonts w:ascii="Times New Roman" w:hAnsi="Times New Roman"/>
                <w:sz w:val="24"/>
                <w:szCs w:val="24"/>
              </w:rPr>
              <w:t>Бюджет територіальної громади</w:t>
            </w:r>
          </w:p>
        </w:tc>
        <w:tc>
          <w:tcPr>
            <w:tcW w:w="1417" w:type="dxa"/>
            <w:tcBorders>
              <w:top w:val="single" w:sz="4" w:space="0" w:color="auto"/>
              <w:left w:val="single" w:sz="4" w:space="0" w:color="auto"/>
              <w:bottom w:val="single" w:sz="4" w:space="0" w:color="auto"/>
              <w:right w:val="single" w:sz="4" w:space="0" w:color="auto"/>
            </w:tcBorders>
            <w:vAlign w:val="center"/>
          </w:tcPr>
          <w:p w14:paraId="34814F05" w14:textId="77777777" w:rsidR="00131167" w:rsidRPr="007E4CCF" w:rsidRDefault="00131167" w:rsidP="007E4CCF">
            <w:pPr>
              <w:spacing w:after="0"/>
              <w:jc w:val="center"/>
              <w:rPr>
                <w:rFonts w:ascii="Times New Roman" w:eastAsia="Journal" w:hAnsi="Times New Roman"/>
                <w:b/>
                <w:i/>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tcPr>
          <w:p w14:paraId="5FC148FB" w14:textId="77777777" w:rsidR="00131167" w:rsidRPr="007E4CCF" w:rsidRDefault="00BD078F" w:rsidP="007E4CCF">
            <w:pPr>
              <w:spacing w:after="0"/>
              <w:jc w:val="center"/>
              <w:rPr>
                <w:rFonts w:ascii="Times New Roman" w:eastAsia="Journal" w:hAnsi="Times New Roman"/>
                <w:sz w:val="24"/>
                <w:szCs w:val="24"/>
              </w:rPr>
            </w:pPr>
            <w:r w:rsidRPr="007E4CCF">
              <w:rPr>
                <w:rFonts w:ascii="Times New Roman" w:hAnsi="Times New Roman"/>
                <w:i/>
                <w:sz w:val="24"/>
                <w:szCs w:val="24"/>
              </w:rPr>
              <w:t xml:space="preserve">Ефективність роботи поліцейських офіцерів </w:t>
            </w:r>
          </w:p>
        </w:tc>
      </w:tr>
      <w:tr w:rsidR="00131167" w:rsidRPr="00131167" w14:paraId="403C01D0" w14:textId="77777777" w:rsidTr="00EA7B80">
        <w:trPr>
          <w:trHeight w:val="385"/>
        </w:trPr>
        <w:tc>
          <w:tcPr>
            <w:tcW w:w="538" w:type="dxa"/>
            <w:vMerge/>
            <w:tcBorders>
              <w:top w:val="single" w:sz="4" w:space="0" w:color="auto"/>
              <w:left w:val="single" w:sz="4" w:space="0" w:color="auto"/>
              <w:bottom w:val="single" w:sz="4" w:space="0" w:color="auto"/>
              <w:right w:val="single" w:sz="4" w:space="0" w:color="auto"/>
            </w:tcBorders>
          </w:tcPr>
          <w:p w14:paraId="180F8024" w14:textId="77777777" w:rsidR="00131167" w:rsidRPr="00131167" w:rsidRDefault="00131167" w:rsidP="00E86968">
            <w:pPr>
              <w:jc w:val="center"/>
              <w:rPr>
                <w:rFonts w:ascii="Times New Roman" w:eastAsia="Journal" w:hAnsi="Times New Roman"/>
                <w:sz w:val="28"/>
                <w:szCs w:val="28"/>
              </w:rPr>
            </w:pPr>
          </w:p>
        </w:tc>
        <w:tc>
          <w:tcPr>
            <w:tcW w:w="2581" w:type="dxa"/>
            <w:vMerge/>
            <w:tcBorders>
              <w:top w:val="single" w:sz="4" w:space="0" w:color="auto"/>
              <w:left w:val="single" w:sz="4" w:space="0" w:color="auto"/>
              <w:bottom w:val="single" w:sz="4" w:space="0" w:color="auto"/>
              <w:right w:val="single" w:sz="4" w:space="0" w:color="auto"/>
            </w:tcBorders>
          </w:tcPr>
          <w:p w14:paraId="25B3A0F3" w14:textId="77777777" w:rsidR="00131167" w:rsidRPr="00131167" w:rsidRDefault="00131167" w:rsidP="00E86968">
            <w:pPr>
              <w:jc w:val="center"/>
              <w:rPr>
                <w:rFonts w:ascii="Times New Roman" w:hAnsi="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tcPr>
          <w:p w14:paraId="773242C5" w14:textId="77777777" w:rsidR="00131167" w:rsidRPr="00131167" w:rsidRDefault="00131167" w:rsidP="00E86968">
            <w:pPr>
              <w:jc w:val="center"/>
              <w:rPr>
                <w:rFonts w:ascii="Times New Roman" w:eastAsia="Journal"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E387E1E" w14:textId="77777777" w:rsidR="00131167" w:rsidRPr="007E4CCF" w:rsidRDefault="00131167" w:rsidP="00E86968">
            <w:pPr>
              <w:rPr>
                <w:rFonts w:ascii="Times New Roman" w:hAnsi="Times New Roman"/>
                <w:sz w:val="24"/>
                <w:szCs w:val="24"/>
              </w:rPr>
            </w:pPr>
            <w:r w:rsidRPr="007E4CCF">
              <w:rPr>
                <w:rFonts w:ascii="Times New Roman" w:hAnsi="Times New Roman"/>
                <w:sz w:val="24"/>
                <w:szCs w:val="24"/>
              </w:rPr>
              <w:t>Обсяг видатків, тис.грн.</w:t>
            </w:r>
          </w:p>
        </w:tc>
        <w:tc>
          <w:tcPr>
            <w:tcW w:w="1701" w:type="dxa"/>
            <w:vMerge/>
            <w:tcBorders>
              <w:top w:val="single" w:sz="4" w:space="0" w:color="auto"/>
              <w:left w:val="single" w:sz="4" w:space="0" w:color="auto"/>
              <w:bottom w:val="single" w:sz="4" w:space="0" w:color="auto"/>
              <w:right w:val="single" w:sz="4" w:space="0" w:color="auto"/>
            </w:tcBorders>
          </w:tcPr>
          <w:p w14:paraId="384B3D29" w14:textId="77777777" w:rsidR="00131167" w:rsidRPr="00131167" w:rsidRDefault="00131167" w:rsidP="00E86968">
            <w:pPr>
              <w:jc w:val="center"/>
              <w:rPr>
                <w:rFonts w:ascii="Times New Roman" w:eastAsia="Times New Roman" w:hAnsi="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97615D4" w14:textId="77777777" w:rsidR="00131167" w:rsidRPr="00131167" w:rsidRDefault="00131167" w:rsidP="00E86968">
            <w:pPr>
              <w:jc w:val="center"/>
              <w:rPr>
                <w:rFonts w:ascii="Times New Roman" w:eastAsia="Times New Roman" w:hAnsi="Times New Roman"/>
                <w:b/>
                <w:i/>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23027E2" w14:textId="4C34C595" w:rsidR="00131167" w:rsidRPr="00131167" w:rsidRDefault="007E4CCF" w:rsidP="00E86968">
            <w:pPr>
              <w:jc w:val="center"/>
              <w:rPr>
                <w:rFonts w:ascii="Times New Roman" w:hAnsi="Times New Roman"/>
                <w:b/>
                <w:i/>
                <w:sz w:val="28"/>
                <w:szCs w:val="28"/>
              </w:rPr>
            </w:pPr>
            <w:r>
              <w:rPr>
                <w:rFonts w:ascii="Times New Roman" w:hAnsi="Times New Roman"/>
                <w:b/>
                <w:i/>
                <w:sz w:val="28"/>
                <w:szCs w:val="28"/>
              </w:rPr>
              <w:t>7</w:t>
            </w:r>
            <w:r w:rsidR="00BD078F">
              <w:rPr>
                <w:rFonts w:ascii="Times New Roman" w:hAnsi="Times New Roman"/>
                <w:b/>
                <w:i/>
                <w:sz w:val="28"/>
                <w:szCs w:val="28"/>
              </w:rPr>
              <w:t>,2</w:t>
            </w:r>
          </w:p>
        </w:tc>
        <w:tc>
          <w:tcPr>
            <w:tcW w:w="2977" w:type="dxa"/>
            <w:vMerge/>
            <w:tcBorders>
              <w:top w:val="single" w:sz="4" w:space="0" w:color="auto"/>
              <w:left w:val="single" w:sz="4" w:space="0" w:color="auto"/>
              <w:bottom w:val="single" w:sz="4" w:space="0" w:color="auto"/>
              <w:right w:val="single" w:sz="4" w:space="0" w:color="auto"/>
            </w:tcBorders>
          </w:tcPr>
          <w:p w14:paraId="0C76AF9E" w14:textId="77777777" w:rsidR="00131167" w:rsidRPr="00131167" w:rsidRDefault="00131167" w:rsidP="00E86968">
            <w:pPr>
              <w:jc w:val="center"/>
              <w:rPr>
                <w:rFonts w:ascii="Times New Roman" w:eastAsia="Journal" w:hAnsi="Times New Roman"/>
                <w:sz w:val="28"/>
                <w:szCs w:val="28"/>
              </w:rPr>
            </w:pPr>
          </w:p>
        </w:tc>
      </w:tr>
      <w:tr w:rsidR="00131167" w:rsidRPr="00131167" w14:paraId="652052BF" w14:textId="77777777" w:rsidTr="00EA7B80">
        <w:trPr>
          <w:trHeight w:val="535"/>
        </w:trPr>
        <w:tc>
          <w:tcPr>
            <w:tcW w:w="538" w:type="dxa"/>
            <w:vMerge/>
            <w:tcBorders>
              <w:top w:val="single" w:sz="4" w:space="0" w:color="auto"/>
              <w:left w:val="single" w:sz="4" w:space="0" w:color="auto"/>
              <w:bottom w:val="single" w:sz="4" w:space="0" w:color="auto"/>
              <w:right w:val="single" w:sz="4" w:space="0" w:color="auto"/>
            </w:tcBorders>
          </w:tcPr>
          <w:p w14:paraId="591E68FC" w14:textId="77777777" w:rsidR="00131167" w:rsidRPr="00131167" w:rsidRDefault="00131167" w:rsidP="00E86968">
            <w:pPr>
              <w:jc w:val="center"/>
              <w:rPr>
                <w:rFonts w:ascii="Times New Roman" w:eastAsia="Journal" w:hAnsi="Times New Roman"/>
                <w:sz w:val="28"/>
                <w:szCs w:val="28"/>
              </w:rPr>
            </w:pPr>
          </w:p>
        </w:tc>
        <w:tc>
          <w:tcPr>
            <w:tcW w:w="2581" w:type="dxa"/>
            <w:vMerge/>
            <w:tcBorders>
              <w:top w:val="single" w:sz="4" w:space="0" w:color="auto"/>
              <w:left w:val="single" w:sz="4" w:space="0" w:color="auto"/>
              <w:bottom w:val="single" w:sz="4" w:space="0" w:color="auto"/>
              <w:right w:val="single" w:sz="4" w:space="0" w:color="auto"/>
            </w:tcBorders>
          </w:tcPr>
          <w:p w14:paraId="7EAE73B2" w14:textId="77777777" w:rsidR="00131167" w:rsidRPr="00131167" w:rsidRDefault="00131167" w:rsidP="00E86968">
            <w:pPr>
              <w:jc w:val="center"/>
              <w:rPr>
                <w:rFonts w:ascii="Times New Roman" w:hAnsi="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tcPr>
          <w:p w14:paraId="05995FF0" w14:textId="77777777" w:rsidR="00131167" w:rsidRPr="00131167" w:rsidRDefault="00131167" w:rsidP="00E86968">
            <w:pPr>
              <w:jc w:val="center"/>
              <w:rPr>
                <w:rFonts w:ascii="Times New Roman" w:eastAsia="Journal" w:hAnsi="Times New Roman"/>
                <w:sz w:val="28"/>
                <w:szCs w:val="28"/>
              </w:rPr>
            </w:pPr>
          </w:p>
        </w:tc>
        <w:tc>
          <w:tcPr>
            <w:tcW w:w="2693" w:type="dxa"/>
            <w:tcBorders>
              <w:top w:val="single" w:sz="4" w:space="0" w:color="auto"/>
              <w:left w:val="single" w:sz="4" w:space="0" w:color="auto"/>
              <w:right w:val="single" w:sz="4" w:space="0" w:color="auto"/>
            </w:tcBorders>
          </w:tcPr>
          <w:p w14:paraId="68023FCB" w14:textId="77777777" w:rsidR="00131167" w:rsidRPr="00131167" w:rsidRDefault="00131167" w:rsidP="00E86968">
            <w:pPr>
              <w:jc w:val="center"/>
              <w:rPr>
                <w:rFonts w:ascii="Times New Roman" w:eastAsia="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tcPr>
          <w:p w14:paraId="39564522" w14:textId="77777777" w:rsidR="00131167" w:rsidRPr="00131167" w:rsidRDefault="00131167" w:rsidP="00E86968">
            <w:pPr>
              <w:jc w:val="center"/>
              <w:rPr>
                <w:rFonts w:ascii="Times New Roman" w:eastAsia="Times New Roman" w:hAnsi="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DA702E4" w14:textId="77777777" w:rsidR="00131167" w:rsidRPr="00131167" w:rsidRDefault="00131167" w:rsidP="00E86968">
            <w:pPr>
              <w:jc w:val="center"/>
              <w:rPr>
                <w:rFonts w:ascii="Times New Roman" w:eastAsia="Times New Roman" w:hAnsi="Times New Roman"/>
                <w:b/>
                <w:i/>
                <w:sz w:val="28"/>
                <w:szCs w:val="28"/>
              </w:rPr>
            </w:pPr>
          </w:p>
        </w:tc>
        <w:tc>
          <w:tcPr>
            <w:tcW w:w="1417" w:type="dxa"/>
            <w:tcBorders>
              <w:top w:val="single" w:sz="4" w:space="0" w:color="auto"/>
              <w:left w:val="single" w:sz="4" w:space="0" w:color="auto"/>
              <w:right w:val="single" w:sz="4" w:space="0" w:color="auto"/>
            </w:tcBorders>
            <w:vAlign w:val="center"/>
          </w:tcPr>
          <w:p w14:paraId="4B26C0FD" w14:textId="77777777" w:rsidR="00131167" w:rsidRPr="00131167" w:rsidRDefault="00131167" w:rsidP="00E86968">
            <w:pPr>
              <w:jc w:val="center"/>
              <w:rPr>
                <w:rFonts w:ascii="Times New Roman" w:eastAsia="Journal" w:hAnsi="Times New Roman"/>
                <w:b/>
                <w:i/>
                <w:sz w:val="28"/>
                <w:szCs w:val="28"/>
              </w:rPr>
            </w:pPr>
          </w:p>
        </w:tc>
        <w:tc>
          <w:tcPr>
            <w:tcW w:w="2977" w:type="dxa"/>
            <w:vMerge/>
            <w:tcBorders>
              <w:top w:val="single" w:sz="4" w:space="0" w:color="auto"/>
              <w:left w:val="single" w:sz="4" w:space="0" w:color="auto"/>
              <w:bottom w:val="single" w:sz="4" w:space="0" w:color="auto"/>
              <w:right w:val="single" w:sz="4" w:space="0" w:color="auto"/>
            </w:tcBorders>
          </w:tcPr>
          <w:p w14:paraId="28C693C9" w14:textId="77777777" w:rsidR="00131167" w:rsidRPr="00131167" w:rsidRDefault="00131167" w:rsidP="00E86968">
            <w:pPr>
              <w:jc w:val="center"/>
              <w:rPr>
                <w:rFonts w:ascii="Times New Roman" w:eastAsia="Journal" w:hAnsi="Times New Roman"/>
                <w:sz w:val="28"/>
                <w:szCs w:val="28"/>
              </w:rPr>
            </w:pPr>
          </w:p>
        </w:tc>
      </w:tr>
    </w:tbl>
    <w:p w14:paraId="4A6138CF" w14:textId="77777777" w:rsidR="009D7314" w:rsidRPr="00131167" w:rsidRDefault="009D7314" w:rsidP="007E4CCF">
      <w:pPr>
        <w:tabs>
          <w:tab w:val="left" w:pos="1134"/>
        </w:tabs>
        <w:spacing w:after="0"/>
        <w:jc w:val="both"/>
        <w:rPr>
          <w:rFonts w:ascii="Times New Roman" w:eastAsia="Times New Roman" w:hAnsi="Times New Roman"/>
          <w:b/>
          <w:sz w:val="28"/>
          <w:szCs w:val="28"/>
        </w:rPr>
      </w:pPr>
    </w:p>
    <w:p w14:paraId="0ECD3551" w14:textId="77777777" w:rsidR="00131167" w:rsidRPr="00EA7B80" w:rsidRDefault="00131167" w:rsidP="00131167">
      <w:pPr>
        <w:tabs>
          <w:tab w:val="left" w:pos="1134"/>
        </w:tabs>
        <w:spacing w:after="0"/>
        <w:jc w:val="center"/>
        <w:rPr>
          <w:rFonts w:ascii="Times New Roman" w:hAnsi="Times New Roman"/>
          <w:b/>
          <w:i/>
          <w:iCs/>
          <w:sz w:val="28"/>
          <w:szCs w:val="28"/>
        </w:rPr>
      </w:pPr>
      <w:r w:rsidRPr="00EA7B80">
        <w:rPr>
          <w:rFonts w:ascii="Times New Roman" w:hAnsi="Times New Roman"/>
          <w:b/>
          <w:i/>
          <w:iCs/>
          <w:sz w:val="28"/>
          <w:szCs w:val="28"/>
          <w:lang w:val="en-US"/>
        </w:rPr>
        <w:t>V</w:t>
      </w:r>
      <w:r w:rsidRPr="00EA7B80">
        <w:rPr>
          <w:rFonts w:ascii="Times New Roman" w:hAnsi="Times New Roman"/>
          <w:b/>
          <w:i/>
          <w:iCs/>
          <w:sz w:val="28"/>
          <w:szCs w:val="28"/>
        </w:rPr>
        <w:t>. РЕСУРСНЕ ЗАБЕЗПЕЧЕННЯ ПРОГРАМИ</w:t>
      </w:r>
    </w:p>
    <w:p w14:paraId="71832F47" w14:textId="6B5B5333" w:rsidR="00367E74" w:rsidRPr="008C79DE" w:rsidRDefault="00367E74" w:rsidP="00367E74">
      <w:pPr>
        <w:spacing w:after="0"/>
        <w:jc w:val="center"/>
        <w:rPr>
          <w:rFonts w:ascii="Times New Roman" w:hAnsi="Times New Roman"/>
          <w:sz w:val="28"/>
          <w:szCs w:val="28"/>
          <w:lang w:eastAsia="uk-UA"/>
        </w:rPr>
      </w:pPr>
      <w:r>
        <w:rPr>
          <w:rFonts w:ascii="Times New Roman" w:hAnsi="Times New Roman"/>
          <w:b/>
          <w:sz w:val="28"/>
          <w:szCs w:val="28"/>
          <w:lang w:eastAsia="uk-UA"/>
        </w:rPr>
        <w:t>ПОЛІЦЕЙСЬКИЙ ОФІЦЕР ГРОМАДИ СТРИЙСЬКОЇ МІСЬКОЇ ТЕРИТОРІАЛЬНОЇ ГРОМАДИ НА 202</w:t>
      </w:r>
      <w:r w:rsidR="00151ACC">
        <w:rPr>
          <w:rFonts w:ascii="Times New Roman" w:hAnsi="Times New Roman"/>
          <w:b/>
          <w:sz w:val="28"/>
          <w:szCs w:val="28"/>
          <w:lang w:eastAsia="uk-UA"/>
        </w:rPr>
        <w:t>5</w:t>
      </w:r>
      <w:r>
        <w:rPr>
          <w:rFonts w:ascii="Times New Roman" w:hAnsi="Times New Roman"/>
          <w:b/>
          <w:sz w:val="28"/>
          <w:szCs w:val="28"/>
          <w:lang w:eastAsia="uk-UA"/>
        </w:rPr>
        <w:t xml:space="preserve"> РІК</w:t>
      </w:r>
    </w:p>
    <w:p w14:paraId="27891D1B" w14:textId="58ED6B27" w:rsidR="00EA7B80" w:rsidRPr="00131167" w:rsidRDefault="00EA7B80" w:rsidP="00EA7B80">
      <w:pPr>
        <w:ind w:firstLine="360"/>
        <w:jc w:val="center"/>
        <w:rPr>
          <w:rFonts w:ascii="Times New Roman" w:eastAsia="Journal" w:hAnsi="Times New Roman"/>
          <w:sz w:val="28"/>
          <w:szCs w:val="28"/>
        </w:rPr>
      </w:pPr>
      <w:r>
        <w:rPr>
          <w:rFonts w:ascii="Times New Roman" w:hAnsi="Times New Roman"/>
          <w:sz w:val="28"/>
          <w:szCs w:val="28"/>
        </w:rPr>
        <w:tab/>
      </w:r>
      <w:r w:rsidR="00131167" w:rsidRPr="00131167">
        <w:rPr>
          <w:rFonts w:ascii="Times New Roman" w:hAnsi="Times New Roman"/>
          <w:sz w:val="28"/>
          <w:szCs w:val="28"/>
        </w:rPr>
        <w:t xml:space="preserve"> </w:t>
      </w:r>
      <w:r>
        <w:rPr>
          <w:rFonts w:ascii="Times New Roman" w:hAnsi="Times New Roman"/>
          <w:sz w:val="28"/>
          <w:szCs w:val="28"/>
        </w:rPr>
        <w:t xml:space="preserve">                                                          </w:t>
      </w:r>
      <w:r w:rsidR="00131167" w:rsidRPr="00131167">
        <w:rPr>
          <w:rFonts w:ascii="Times New Roman" w:hAnsi="Times New Roman"/>
          <w:sz w:val="28"/>
          <w:szCs w:val="28"/>
        </w:rPr>
        <w:t>(назва програми)</w:t>
      </w:r>
      <w:r>
        <w:rPr>
          <w:rFonts w:ascii="Times New Roman" w:hAnsi="Times New Roman"/>
          <w:sz w:val="28"/>
          <w:szCs w:val="28"/>
        </w:rPr>
        <w:tab/>
        <w:t xml:space="preserve">                                                                                        </w:t>
      </w:r>
      <w:r w:rsidRPr="00131167">
        <w:rPr>
          <w:rFonts w:ascii="Times New Roman" w:hAnsi="Times New Roman"/>
          <w:sz w:val="28"/>
          <w:szCs w:val="28"/>
        </w:rPr>
        <w:t>тис. грн</w:t>
      </w:r>
      <w:r w:rsidRPr="00131167">
        <w:rPr>
          <w:rFonts w:ascii="Times New Roman" w:eastAsia="Journal" w:hAnsi="Times New Roman"/>
          <w:sz w:val="28"/>
          <w:szCs w:val="28"/>
        </w:rPr>
        <w:t>.</w:t>
      </w:r>
    </w:p>
    <w:tbl>
      <w:tblPr>
        <w:tblW w:w="1419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4"/>
        <w:gridCol w:w="2268"/>
        <w:gridCol w:w="3969"/>
      </w:tblGrid>
      <w:tr w:rsidR="00131167" w:rsidRPr="00131167" w14:paraId="2F27C084" w14:textId="77777777" w:rsidTr="00131167">
        <w:trPr>
          <w:trHeight w:val="507"/>
        </w:trPr>
        <w:tc>
          <w:tcPr>
            <w:tcW w:w="7954" w:type="dxa"/>
            <w:vMerge w:val="restart"/>
            <w:tcBorders>
              <w:top w:val="single" w:sz="4" w:space="0" w:color="auto"/>
              <w:left w:val="single" w:sz="4" w:space="0" w:color="auto"/>
              <w:bottom w:val="single" w:sz="4" w:space="0" w:color="auto"/>
              <w:right w:val="single" w:sz="4" w:space="0" w:color="auto"/>
            </w:tcBorders>
          </w:tcPr>
          <w:p w14:paraId="04D5AA1F" w14:textId="77777777" w:rsidR="00131167" w:rsidRPr="007E4CCF" w:rsidRDefault="00131167" w:rsidP="007E4CCF">
            <w:pPr>
              <w:spacing w:after="0"/>
              <w:jc w:val="center"/>
              <w:rPr>
                <w:rFonts w:ascii="Times New Roman" w:eastAsia="Journal" w:hAnsi="Times New Roman"/>
                <w:b/>
                <w:i/>
                <w:sz w:val="24"/>
                <w:szCs w:val="24"/>
              </w:rPr>
            </w:pPr>
            <w:r w:rsidRPr="007E4CCF">
              <w:rPr>
                <w:rFonts w:ascii="Times New Roman" w:hAnsi="Times New Roman"/>
                <w:b/>
                <w:i/>
                <w:sz w:val="24"/>
                <w:szCs w:val="24"/>
              </w:rPr>
              <w:t>Обсяг коштів, які пропонується залучити на виконання програми</w:t>
            </w:r>
          </w:p>
        </w:tc>
        <w:tc>
          <w:tcPr>
            <w:tcW w:w="2268" w:type="dxa"/>
            <w:vMerge w:val="restart"/>
            <w:tcBorders>
              <w:top w:val="single" w:sz="4" w:space="0" w:color="auto"/>
              <w:left w:val="single" w:sz="4" w:space="0" w:color="auto"/>
              <w:bottom w:val="single" w:sz="4" w:space="0" w:color="auto"/>
              <w:right w:val="single" w:sz="4" w:space="0" w:color="auto"/>
            </w:tcBorders>
          </w:tcPr>
          <w:p w14:paraId="13EC1259" w14:textId="212D4E09" w:rsidR="00131167" w:rsidRPr="007E4CCF" w:rsidRDefault="00131167" w:rsidP="007E4CCF">
            <w:pPr>
              <w:spacing w:after="0"/>
              <w:jc w:val="center"/>
              <w:rPr>
                <w:rFonts w:ascii="Times New Roman" w:hAnsi="Times New Roman"/>
                <w:b/>
                <w:i/>
                <w:sz w:val="24"/>
                <w:szCs w:val="24"/>
              </w:rPr>
            </w:pPr>
            <w:r w:rsidRPr="007E4CCF">
              <w:rPr>
                <w:rFonts w:ascii="Times New Roman" w:hAnsi="Times New Roman"/>
                <w:b/>
                <w:i/>
                <w:sz w:val="24"/>
                <w:szCs w:val="24"/>
              </w:rPr>
              <w:t>202</w:t>
            </w:r>
            <w:r w:rsidR="00151ACC">
              <w:rPr>
                <w:rFonts w:ascii="Times New Roman" w:hAnsi="Times New Roman"/>
                <w:b/>
                <w:i/>
                <w:sz w:val="24"/>
                <w:szCs w:val="24"/>
              </w:rPr>
              <w:t>5</w:t>
            </w:r>
            <w:r w:rsidRPr="007E4CCF">
              <w:rPr>
                <w:rFonts w:ascii="Times New Roman" w:hAnsi="Times New Roman"/>
                <w:b/>
                <w:i/>
                <w:sz w:val="24"/>
                <w:szCs w:val="24"/>
              </w:rPr>
              <w:t xml:space="preserve"> рік</w:t>
            </w:r>
          </w:p>
        </w:tc>
        <w:tc>
          <w:tcPr>
            <w:tcW w:w="3969" w:type="dxa"/>
            <w:vMerge w:val="restart"/>
            <w:tcBorders>
              <w:top w:val="single" w:sz="4" w:space="0" w:color="auto"/>
              <w:left w:val="single" w:sz="4" w:space="0" w:color="auto"/>
              <w:bottom w:val="single" w:sz="4" w:space="0" w:color="auto"/>
              <w:right w:val="single" w:sz="4" w:space="0" w:color="auto"/>
            </w:tcBorders>
          </w:tcPr>
          <w:p w14:paraId="6288A4D1" w14:textId="77777777" w:rsidR="00131167" w:rsidRPr="007E4CCF" w:rsidRDefault="00131167" w:rsidP="007E4CCF">
            <w:pPr>
              <w:spacing w:after="0"/>
              <w:jc w:val="center"/>
              <w:rPr>
                <w:rFonts w:ascii="Times New Roman" w:eastAsia="Journal" w:hAnsi="Times New Roman"/>
                <w:b/>
                <w:i/>
                <w:sz w:val="24"/>
                <w:szCs w:val="24"/>
              </w:rPr>
            </w:pPr>
            <w:r w:rsidRPr="007E4CCF">
              <w:rPr>
                <w:rFonts w:ascii="Times New Roman" w:hAnsi="Times New Roman"/>
                <w:b/>
                <w:i/>
                <w:sz w:val="24"/>
                <w:szCs w:val="24"/>
              </w:rPr>
              <w:t>Усього витрат на виконання програми</w:t>
            </w:r>
          </w:p>
        </w:tc>
      </w:tr>
      <w:tr w:rsidR="00131167" w:rsidRPr="00131167" w14:paraId="1AB82368" w14:textId="77777777" w:rsidTr="007E4CCF">
        <w:trPr>
          <w:trHeight w:val="298"/>
        </w:trPr>
        <w:tc>
          <w:tcPr>
            <w:tcW w:w="7954" w:type="dxa"/>
            <w:vMerge/>
            <w:tcBorders>
              <w:top w:val="single" w:sz="4" w:space="0" w:color="auto"/>
              <w:left w:val="single" w:sz="4" w:space="0" w:color="auto"/>
              <w:bottom w:val="single" w:sz="4" w:space="0" w:color="auto"/>
              <w:right w:val="single" w:sz="4" w:space="0" w:color="auto"/>
            </w:tcBorders>
          </w:tcPr>
          <w:p w14:paraId="23115295" w14:textId="77777777" w:rsidR="00131167" w:rsidRPr="007E4CCF" w:rsidRDefault="00131167" w:rsidP="007E4CCF">
            <w:pPr>
              <w:spacing w:after="0"/>
              <w:jc w:val="center"/>
              <w:rPr>
                <w:rFonts w:ascii="Times New Roman" w:eastAsia="Journal" w:hAnsi="Times New Roman"/>
                <w:b/>
                <w:i/>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6A99F4AB" w14:textId="77777777" w:rsidR="00131167" w:rsidRPr="007E4CCF" w:rsidRDefault="00131167" w:rsidP="007E4CCF">
            <w:pPr>
              <w:spacing w:after="0"/>
              <w:jc w:val="center"/>
              <w:rPr>
                <w:rFonts w:ascii="Times New Roman" w:eastAsia="Journal" w:hAnsi="Times New Roman"/>
                <w:b/>
                <w:i/>
                <w:sz w:val="24"/>
                <w:szCs w:val="24"/>
              </w:rPr>
            </w:pPr>
          </w:p>
        </w:tc>
        <w:tc>
          <w:tcPr>
            <w:tcW w:w="3969" w:type="dxa"/>
            <w:vMerge/>
            <w:tcBorders>
              <w:top w:val="single" w:sz="4" w:space="0" w:color="auto"/>
              <w:left w:val="single" w:sz="4" w:space="0" w:color="auto"/>
              <w:bottom w:val="single" w:sz="4" w:space="0" w:color="auto"/>
              <w:right w:val="single" w:sz="4" w:space="0" w:color="auto"/>
            </w:tcBorders>
          </w:tcPr>
          <w:p w14:paraId="2F4C3C75" w14:textId="77777777" w:rsidR="00131167" w:rsidRPr="007E4CCF" w:rsidRDefault="00131167" w:rsidP="007E4CCF">
            <w:pPr>
              <w:spacing w:after="0"/>
              <w:jc w:val="center"/>
              <w:rPr>
                <w:rFonts w:ascii="Times New Roman" w:eastAsia="Journal" w:hAnsi="Times New Roman"/>
                <w:b/>
                <w:i/>
                <w:sz w:val="24"/>
                <w:szCs w:val="24"/>
              </w:rPr>
            </w:pPr>
          </w:p>
        </w:tc>
      </w:tr>
      <w:tr w:rsidR="00131167" w:rsidRPr="00131167" w14:paraId="7A9CB8AA" w14:textId="77777777" w:rsidTr="00131167">
        <w:trPr>
          <w:trHeight w:val="383"/>
        </w:trPr>
        <w:tc>
          <w:tcPr>
            <w:tcW w:w="7954" w:type="dxa"/>
            <w:tcBorders>
              <w:top w:val="single" w:sz="4" w:space="0" w:color="auto"/>
              <w:left w:val="single" w:sz="4" w:space="0" w:color="auto"/>
              <w:bottom w:val="single" w:sz="4" w:space="0" w:color="auto"/>
              <w:right w:val="single" w:sz="4" w:space="0" w:color="auto"/>
            </w:tcBorders>
          </w:tcPr>
          <w:p w14:paraId="25330A86" w14:textId="77777777" w:rsidR="00131167" w:rsidRPr="007E4CCF" w:rsidRDefault="00131167" w:rsidP="007E4CCF">
            <w:pPr>
              <w:spacing w:after="0"/>
              <w:rPr>
                <w:rFonts w:ascii="Times New Roman" w:eastAsia="Journal" w:hAnsi="Times New Roman"/>
                <w:b/>
                <w:i/>
                <w:sz w:val="24"/>
                <w:szCs w:val="24"/>
              </w:rPr>
            </w:pPr>
            <w:r w:rsidRPr="007E4CCF">
              <w:rPr>
                <w:rFonts w:ascii="Times New Roman" w:hAnsi="Times New Roman"/>
                <w:b/>
                <w:i/>
                <w:sz w:val="24"/>
                <w:szCs w:val="24"/>
              </w:rPr>
              <w:t>Усього</w:t>
            </w:r>
          </w:p>
        </w:tc>
        <w:tc>
          <w:tcPr>
            <w:tcW w:w="2268" w:type="dxa"/>
            <w:tcBorders>
              <w:top w:val="single" w:sz="4" w:space="0" w:color="auto"/>
              <w:left w:val="single" w:sz="4" w:space="0" w:color="auto"/>
              <w:bottom w:val="single" w:sz="4" w:space="0" w:color="auto"/>
              <w:right w:val="single" w:sz="4" w:space="0" w:color="auto"/>
            </w:tcBorders>
          </w:tcPr>
          <w:p w14:paraId="322783EF" w14:textId="789D7E33" w:rsidR="00131167" w:rsidRPr="007E4CCF" w:rsidRDefault="007E4CCF" w:rsidP="007E4CCF">
            <w:pPr>
              <w:spacing w:after="0"/>
              <w:jc w:val="center"/>
              <w:rPr>
                <w:rFonts w:ascii="Times New Roman" w:eastAsia="Times New Roman" w:hAnsi="Times New Roman"/>
                <w:b/>
                <w:i/>
                <w:sz w:val="24"/>
                <w:szCs w:val="24"/>
              </w:rPr>
            </w:pPr>
            <w:r w:rsidRPr="007E4CCF">
              <w:rPr>
                <w:rFonts w:ascii="Times New Roman" w:hAnsi="Times New Roman"/>
                <w:b/>
                <w:i/>
                <w:sz w:val="24"/>
                <w:szCs w:val="24"/>
              </w:rPr>
              <w:t>7</w:t>
            </w:r>
            <w:r w:rsidR="00305FD5" w:rsidRPr="007E4CCF">
              <w:rPr>
                <w:rFonts w:ascii="Times New Roman" w:hAnsi="Times New Roman"/>
                <w:b/>
                <w:i/>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0FD25B7" w14:textId="7950C004" w:rsidR="00131167" w:rsidRPr="007E4CCF" w:rsidRDefault="007E4CCF" w:rsidP="007E4CCF">
            <w:pPr>
              <w:spacing w:after="0"/>
              <w:jc w:val="center"/>
              <w:rPr>
                <w:rFonts w:ascii="Times New Roman" w:eastAsia="Times New Roman" w:hAnsi="Times New Roman"/>
                <w:b/>
                <w:i/>
                <w:sz w:val="24"/>
                <w:szCs w:val="24"/>
              </w:rPr>
            </w:pPr>
            <w:r w:rsidRPr="007E4CCF">
              <w:rPr>
                <w:rFonts w:ascii="Times New Roman" w:hAnsi="Times New Roman"/>
                <w:b/>
                <w:i/>
                <w:sz w:val="24"/>
                <w:szCs w:val="24"/>
              </w:rPr>
              <w:t>7</w:t>
            </w:r>
            <w:r w:rsidR="00305FD5" w:rsidRPr="007E4CCF">
              <w:rPr>
                <w:rFonts w:ascii="Times New Roman" w:hAnsi="Times New Roman"/>
                <w:b/>
                <w:i/>
                <w:sz w:val="24"/>
                <w:szCs w:val="24"/>
              </w:rPr>
              <w:t>,2</w:t>
            </w:r>
          </w:p>
        </w:tc>
      </w:tr>
      <w:tr w:rsidR="00131167" w:rsidRPr="00131167" w14:paraId="02971B70" w14:textId="77777777" w:rsidTr="00131167">
        <w:trPr>
          <w:trHeight w:val="304"/>
        </w:trPr>
        <w:tc>
          <w:tcPr>
            <w:tcW w:w="7954" w:type="dxa"/>
            <w:tcBorders>
              <w:top w:val="single" w:sz="4" w:space="0" w:color="auto"/>
              <w:left w:val="single" w:sz="4" w:space="0" w:color="auto"/>
              <w:bottom w:val="single" w:sz="4" w:space="0" w:color="auto"/>
              <w:right w:val="single" w:sz="4" w:space="0" w:color="auto"/>
            </w:tcBorders>
          </w:tcPr>
          <w:p w14:paraId="69655421" w14:textId="77777777" w:rsidR="00131167" w:rsidRPr="007E4CCF" w:rsidRDefault="00131167" w:rsidP="007E4CCF">
            <w:pPr>
              <w:spacing w:after="0"/>
              <w:rPr>
                <w:rFonts w:ascii="Times New Roman" w:eastAsia="Journal" w:hAnsi="Times New Roman"/>
                <w:b/>
                <w:i/>
                <w:sz w:val="24"/>
                <w:szCs w:val="24"/>
              </w:rPr>
            </w:pPr>
            <w:r w:rsidRPr="007E4CCF">
              <w:rPr>
                <w:rFonts w:ascii="Times New Roman" w:hAnsi="Times New Roman"/>
                <w:b/>
                <w:i/>
                <w:sz w:val="24"/>
                <w:szCs w:val="24"/>
              </w:rPr>
              <w:t>у тому числі</w:t>
            </w:r>
          </w:p>
        </w:tc>
        <w:tc>
          <w:tcPr>
            <w:tcW w:w="2268" w:type="dxa"/>
            <w:tcBorders>
              <w:top w:val="single" w:sz="4" w:space="0" w:color="auto"/>
              <w:left w:val="single" w:sz="4" w:space="0" w:color="auto"/>
              <w:bottom w:val="single" w:sz="4" w:space="0" w:color="auto"/>
              <w:right w:val="single" w:sz="4" w:space="0" w:color="auto"/>
            </w:tcBorders>
          </w:tcPr>
          <w:p w14:paraId="6F597849" w14:textId="77777777" w:rsidR="00131167" w:rsidRPr="007E4CCF" w:rsidRDefault="00131167" w:rsidP="007E4CCF">
            <w:pPr>
              <w:spacing w:after="0"/>
              <w:jc w:val="center"/>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66883DA" w14:textId="77777777" w:rsidR="00131167" w:rsidRPr="007E4CCF" w:rsidRDefault="00131167" w:rsidP="007E4CCF">
            <w:pPr>
              <w:spacing w:after="0"/>
              <w:jc w:val="center"/>
              <w:rPr>
                <w:rFonts w:ascii="Times New Roman" w:eastAsia="Times New Roman" w:hAnsi="Times New Roman"/>
                <w:sz w:val="24"/>
                <w:szCs w:val="24"/>
              </w:rPr>
            </w:pPr>
          </w:p>
        </w:tc>
      </w:tr>
      <w:tr w:rsidR="00131167" w:rsidRPr="00131167" w14:paraId="36058E64" w14:textId="77777777" w:rsidTr="00131167">
        <w:tc>
          <w:tcPr>
            <w:tcW w:w="7954" w:type="dxa"/>
            <w:tcBorders>
              <w:top w:val="single" w:sz="4" w:space="0" w:color="auto"/>
              <w:left w:val="single" w:sz="4" w:space="0" w:color="auto"/>
              <w:bottom w:val="single" w:sz="4" w:space="0" w:color="auto"/>
              <w:right w:val="single" w:sz="4" w:space="0" w:color="auto"/>
            </w:tcBorders>
          </w:tcPr>
          <w:p w14:paraId="7A0457F9" w14:textId="77777777" w:rsidR="00131167" w:rsidRPr="007E4CCF" w:rsidRDefault="00131167" w:rsidP="007E4CCF">
            <w:pPr>
              <w:spacing w:after="0"/>
              <w:rPr>
                <w:rFonts w:ascii="Times New Roman" w:eastAsia="Journal" w:hAnsi="Times New Roman"/>
                <w:b/>
                <w:i/>
                <w:sz w:val="24"/>
                <w:szCs w:val="24"/>
              </w:rPr>
            </w:pPr>
            <w:r w:rsidRPr="007E4CCF">
              <w:rPr>
                <w:rFonts w:ascii="Times New Roman" w:hAnsi="Times New Roman"/>
                <w:b/>
                <w:i/>
                <w:sz w:val="24"/>
                <w:szCs w:val="24"/>
              </w:rPr>
              <w:t>обласний бюджет</w:t>
            </w:r>
          </w:p>
        </w:tc>
        <w:tc>
          <w:tcPr>
            <w:tcW w:w="2268" w:type="dxa"/>
            <w:tcBorders>
              <w:top w:val="single" w:sz="4" w:space="0" w:color="auto"/>
              <w:left w:val="single" w:sz="4" w:space="0" w:color="auto"/>
              <w:bottom w:val="single" w:sz="4" w:space="0" w:color="auto"/>
              <w:right w:val="single" w:sz="4" w:space="0" w:color="auto"/>
            </w:tcBorders>
          </w:tcPr>
          <w:p w14:paraId="13AFE5D2" w14:textId="77777777" w:rsidR="00131167" w:rsidRPr="007E4CCF" w:rsidRDefault="00131167" w:rsidP="007E4CCF">
            <w:pPr>
              <w:spacing w:after="0"/>
              <w:jc w:val="center"/>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E106528" w14:textId="77777777" w:rsidR="00131167" w:rsidRPr="007E4CCF" w:rsidRDefault="00131167" w:rsidP="007E4CCF">
            <w:pPr>
              <w:spacing w:after="0"/>
              <w:jc w:val="center"/>
              <w:rPr>
                <w:rFonts w:ascii="Times New Roman" w:eastAsia="Times New Roman" w:hAnsi="Times New Roman"/>
                <w:sz w:val="24"/>
                <w:szCs w:val="24"/>
              </w:rPr>
            </w:pPr>
          </w:p>
        </w:tc>
      </w:tr>
      <w:tr w:rsidR="00131167" w:rsidRPr="00131167" w14:paraId="74970BFA" w14:textId="77777777" w:rsidTr="00131167">
        <w:tc>
          <w:tcPr>
            <w:tcW w:w="7954" w:type="dxa"/>
            <w:tcBorders>
              <w:top w:val="single" w:sz="4" w:space="0" w:color="auto"/>
              <w:left w:val="single" w:sz="4" w:space="0" w:color="auto"/>
              <w:bottom w:val="single" w:sz="4" w:space="0" w:color="auto"/>
              <w:right w:val="single" w:sz="4" w:space="0" w:color="auto"/>
            </w:tcBorders>
          </w:tcPr>
          <w:p w14:paraId="0E346A86" w14:textId="77777777" w:rsidR="00131167" w:rsidRPr="007E4CCF" w:rsidRDefault="00131167" w:rsidP="007E4CCF">
            <w:pPr>
              <w:spacing w:after="0"/>
              <w:rPr>
                <w:rFonts w:ascii="Times New Roman" w:eastAsia="Times New Roman" w:hAnsi="Times New Roman"/>
                <w:b/>
                <w:i/>
                <w:sz w:val="24"/>
                <w:szCs w:val="24"/>
              </w:rPr>
            </w:pPr>
            <w:r w:rsidRPr="007E4CCF">
              <w:rPr>
                <w:rFonts w:ascii="Times New Roman" w:hAnsi="Times New Roman"/>
                <w:b/>
                <w:i/>
                <w:sz w:val="24"/>
                <w:szCs w:val="24"/>
              </w:rPr>
              <w:t>Бюджет територіальної громади</w:t>
            </w:r>
          </w:p>
        </w:tc>
        <w:tc>
          <w:tcPr>
            <w:tcW w:w="2268" w:type="dxa"/>
            <w:tcBorders>
              <w:top w:val="single" w:sz="4" w:space="0" w:color="auto"/>
              <w:left w:val="single" w:sz="4" w:space="0" w:color="auto"/>
              <w:bottom w:val="single" w:sz="4" w:space="0" w:color="auto"/>
              <w:right w:val="single" w:sz="4" w:space="0" w:color="auto"/>
            </w:tcBorders>
          </w:tcPr>
          <w:p w14:paraId="0BE74224" w14:textId="7A80DE34" w:rsidR="00131167" w:rsidRPr="007E4CCF" w:rsidRDefault="007E4CCF" w:rsidP="007E4CCF">
            <w:pPr>
              <w:spacing w:after="0"/>
              <w:jc w:val="center"/>
              <w:rPr>
                <w:rFonts w:ascii="Times New Roman" w:eastAsia="Times New Roman" w:hAnsi="Times New Roman"/>
                <w:b/>
                <w:i/>
                <w:sz w:val="24"/>
                <w:szCs w:val="24"/>
              </w:rPr>
            </w:pPr>
            <w:r w:rsidRPr="007E4CCF">
              <w:rPr>
                <w:rFonts w:ascii="Times New Roman" w:hAnsi="Times New Roman"/>
                <w:b/>
                <w:i/>
                <w:sz w:val="24"/>
                <w:szCs w:val="24"/>
              </w:rPr>
              <w:t>7</w:t>
            </w:r>
            <w:r w:rsidR="00305FD5" w:rsidRPr="007E4CCF">
              <w:rPr>
                <w:rFonts w:ascii="Times New Roman" w:hAnsi="Times New Roman"/>
                <w:b/>
                <w:i/>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41E1200B" w14:textId="11CDF58A" w:rsidR="00131167" w:rsidRPr="007E4CCF" w:rsidRDefault="007E4CCF" w:rsidP="007E4CCF">
            <w:pPr>
              <w:spacing w:after="0"/>
              <w:jc w:val="center"/>
              <w:rPr>
                <w:rFonts w:ascii="Times New Roman" w:hAnsi="Times New Roman"/>
                <w:b/>
                <w:i/>
                <w:sz w:val="24"/>
                <w:szCs w:val="24"/>
              </w:rPr>
            </w:pPr>
            <w:r w:rsidRPr="007E4CCF">
              <w:rPr>
                <w:rFonts w:ascii="Times New Roman" w:hAnsi="Times New Roman"/>
                <w:b/>
                <w:i/>
                <w:sz w:val="24"/>
                <w:szCs w:val="24"/>
              </w:rPr>
              <w:t>7</w:t>
            </w:r>
            <w:r w:rsidR="00305FD5" w:rsidRPr="007E4CCF">
              <w:rPr>
                <w:rFonts w:ascii="Times New Roman" w:hAnsi="Times New Roman"/>
                <w:b/>
                <w:i/>
                <w:sz w:val="24"/>
                <w:szCs w:val="24"/>
              </w:rPr>
              <w:t>,2</w:t>
            </w:r>
          </w:p>
        </w:tc>
      </w:tr>
      <w:tr w:rsidR="00131167" w:rsidRPr="00131167" w14:paraId="250BDF84" w14:textId="77777777" w:rsidTr="00131167">
        <w:tc>
          <w:tcPr>
            <w:tcW w:w="7954" w:type="dxa"/>
            <w:tcBorders>
              <w:top w:val="single" w:sz="4" w:space="0" w:color="auto"/>
              <w:left w:val="single" w:sz="4" w:space="0" w:color="auto"/>
              <w:bottom w:val="single" w:sz="4" w:space="0" w:color="auto"/>
              <w:right w:val="single" w:sz="4" w:space="0" w:color="auto"/>
            </w:tcBorders>
          </w:tcPr>
          <w:p w14:paraId="61B368AF" w14:textId="77777777" w:rsidR="00131167" w:rsidRPr="007E4CCF" w:rsidRDefault="00131167" w:rsidP="007E4CCF">
            <w:pPr>
              <w:spacing w:after="0"/>
              <w:rPr>
                <w:rFonts w:ascii="Times New Roman" w:eastAsia="Journal" w:hAnsi="Times New Roman"/>
                <w:b/>
                <w:i/>
                <w:sz w:val="24"/>
                <w:szCs w:val="24"/>
              </w:rPr>
            </w:pPr>
            <w:r w:rsidRPr="007E4CCF">
              <w:rPr>
                <w:rFonts w:ascii="Times New Roman" w:hAnsi="Times New Roman"/>
                <w:b/>
                <w:i/>
                <w:sz w:val="24"/>
                <w:szCs w:val="24"/>
              </w:rPr>
              <w:t>бюджети сіл, селищ, міст районного підпорядкування</w:t>
            </w:r>
          </w:p>
        </w:tc>
        <w:tc>
          <w:tcPr>
            <w:tcW w:w="2268" w:type="dxa"/>
            <w:tcBorders>
              <w:top w:val="single" w:sz="4" w:space="0" w:color="auto"/>
              <w:left w:val="single" w:sz="4" w:space="0" w:color="auto"/>
              <w:bottom w:val="single" w:sz="4" w:space="0" w:color="auto"/>
              <w:right w:val="single" w:sz="4" w:space="0" w:color="auto"/>
            </w:tcBorders>
          </w:tcPr>
          <w:p w14:paraId="3AC3ECF2" w14:textId="77777777" w:rsidR="00131167" w:rsidRPr="007E4CCF" w:rsidRDefault="00131167" w:rsidP="007E4CCF">
            <w:pPr>
              <w:spacing w:after="0"/>
              <w:jc w:val="center"/>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965E4EC" w14:textId="77777777" w:rsidR="00131167" w:rsidRPr="007E4CCF" w:rsidRDefault="00131167" w:rsidP="007E4CCF">
            <w:pPr>
              <w:spacing w:after="0"/>
              <w:jc w:val="center"/>
              <w:rPr>
                <w:rFonts w:ascii="Times New Roman" w:eastAsia="Times New Roman" w:hAnsi="Times New Roman"/>
                <w:sz w:val="24"/>
                <w:szCs w:val="24"/>
              </w:rPr>
            </w:pPr>
          </w:p>
        </w:tc>
      </w:tr>
      <w:tr w:rsidR="00131167" w:rsidRPr="00131167" w14:paraId="024339BF" w14:textId="77777777" w:rsidTr="00131167">
        <w:tc>
          <w:tcPr>
            <w:tcW w:w="7954" w:type="dxa"/>
            <w:tcBorders>
              <w:top w:val="single" w:sz="4" w:space="0" w:color="auto"/>
              <w:left w:val="single" w:sz="4" w:space="0" w:color="auto"/>
              <w:bottom w:val="single" w:sz="4" w:space="0" w:color="auto"/>
              <w:right w:val="single" w:sz="4" w:space="0" w:color="auto"/>
            </w:tcBorders>
          </w:tcPr>
          <w:p w14:paraId="538AA41E" w14:textId="77777777" w:rsidR="00131167" w:rsidRPr="007E4CCF" w:rsidRDefault="00131167" w:rsidP="007E4CCF">
            <w:pPr>
              <w:spacing w:after="0"/>
              <w:rPr>
                <w:rFonts w:ascii="Times New Roman" w:eastAsia="Journal" w:hAnsi="Times New Roman"/>
                <w:b/>
                <w:i/>
                <w:sz w:val="24"/>
                <w:szCs w:val="24"/>
              </w:rPr>
            </w:pPr>
            <w:r w:rsidRPr="007E4CCF">
              <w:rPr>
                <w:rFonts w:ascii="Times New Roman" w:hAnsi="Times New Roman"/>
                <w:b/>
                <w:i/>
                <w:sz w:val="24"/>
                <w:szCs w:val="24"/>
              </w:rPr>
              <w:t>Кошти не бюджетних джерел</w:t>
            </w:r>
          </w:p>
        </w:tc>
        <w:tc>
          <w:tcPr>
            <w:tcW w:w="2268" w:type="dxa"/>
            <w:tcBorders>
              <w:top w:val="single" w:sz="4" w:space="0" w:color="auto"/>
              <w:left w:val="single" w:sz="4" w:space="0" w:color="auto"/>
              <w:bottom w:val="single" w:sz="4" w:space="0" w:color="auto"/>
              <w:right w:val="single" w:sz="4" w:space="0" w:color="auto"/>
            </w:tcBorders>
          </w:tcPr>
          <w:p w14:paraId="08C6F296" w14:textId="77777777" w:rsidR="00131167" w:rsidRPr="007E4CCF" w:rsidRDefault="00131167" w:rsidP="007E4CCF">
            <w:pPr>
              <w:spacing w:after="0"/>
              <w:jc w:val="center"/>
              <w:rPr>
                <w:rFonts w:ascii="Times New Roman" w:eastAsia="Journal"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355163E" w14:textId="77777777" w:rsidR="00131167" w:rsidRPr="007E4CCF" w:rsidRDefault="00131167" w:rsidP="007E4CCF">
            <w:pPr>
              <w:spacing w:after="0"/>
              <w:jc w:val="center"/>
              <w:rPr>
                <w:rFonts w:ascii="Times New Roman" w:eastAsia="Journal" w:hAnsi="Times New Roman"/>
                <w:sz w:val="24"/>
                <w:szCs w:val="24"/>
              </w:rPr>
            </w:pPr>
          </w:p>
        </w:tc>
      </w:tr>
    </w:tbl>
    <w:p w14:paraId="071D3EC9" w14:textId="77777777" w:rsidR="00131167" w:rsidRPr="00EA7B80" w:rsidRDefault="00131167" w:rsidP="00131167">
      <w:pPr>
        <w:tabs>
          <w:tab w:val="left" w:pos="1134"/>
        </w:tabs>
        <w:jc w:val="center"/>
        <w:rPr>
          <w:rFonts w:ascii="Times New Roman" w:eastAsia="Journal" w:hAnsi="Times New Roman"/>
          <w:b/>
          <w:i/>
          <w:iCs/>
          <w:sz w:val="28"/>
          <w:szCs w:val="28"/>
        </w:rPr>
      </w:pPr>
      <w:r w:rsidRPr="00EA7B80">
        <w:rPr>
          <w:rFonts w:ascii="Times New Roman" w:hAnsi="Times New Roman"/>
          <w:b/>
          <w:i/>
          <w:iCs/>
          <w:sz w:val="28"/>
          <w:szCs w:val="28"/>
          <w:lang w:val="en-US"/>
        </w:rPr>
        <w:t>V</w:t>
      </w:r>
      <w:r w:rsidRPr="00EA7B80">
        <w:rPr>
          <w:rFonts w:ascii="Times New Roman" w:hAnsi="Times New Roman"/>
          <w:b/>
          <w:i/>
          <w:iCs/>
          <w:sz w:val="28"/>
          <w:szCs w:val="28"/>
        </w:rPr>
        <w:t>І. КООРДИНАЦІЯ ТА КОНТРОЛЬ ЗА ХОДОМ  ВИКОНАННЯ ПРОГРАМИ</w:t>
      </w:r>
    </w:p>
    <w:p w14:paraId="07FE65B0" w14:textId="77777777" w:rsidR="00131167" w:rsidRPr="00EA7B80" w:rsidRDefault="00131167" w:rsidP="009D7314">
      <w:pPr>
        <w:tabs>
          <w:tab w:val="left" w:pos="1134"/>
        </w:tabs>
        <w:ind w:leftChars="400" w:left="880" w:rightChars="300" w:right="660"/>
        <w:jc w:val="both"/>
        <w:rPr>
          <w:rFonts w:ascii="Times New Roman" w:eastAsia="Times New Roman" w:hAnsi="Times New Roman"/>
          <w:sz w:val="26"/>
          <w:szCs w:val="26"/>
        </w:rPr>
      </w:pPr>
      <w:r w:rsidRPr="00EA7B80">
        <w:rPr>
          <w:rFonts w:ascii="Times New Roman" w:hAnsi="Times New Roman"/>
          <w:sz w:val="26"/>
          <w:szCs w:val="26"/>
        </w:rPr>
        <w:t>Звіт про виконання Програми подається щоквартально фінансовому управлінню та щорічно фінансовому</w:t>
      </w:r>
      <w:r w:rsidR="009D7314" w:rsidRPr="00EA7B80">
        <w:rPr>
          <w:rFonts w:ascii="Times New Roman" w:hAnsi="Times New Roman"/>
          <w:sz w:val="26"/>
          <w:szCs w:val="26"/>
        </w:rPr>
        <w:t xml:space="preserve"> </w:t>
      </w:r>
      <w:r w:rsidRPr="00EA7B80">
        <w:rPr>
          <w:rFonts w:ascii="Times New Roman" w:hAnsi="Times New Roman"/>
          <w:sz w:val="26"/>
          <w:szCs w:val="26"/>
        </w:rPr>
        <w:t>управлінню та відділу економічного розвитку та стратегічного планування виконавчого комітету Стрийської міської ради за встановленою формою до 25 числа місяця, наступного за звітним та не пізніше, ніж через місяць після завершення року</w:t>
      </w:r>
      <w:r w:rsidRPr="00EA7B80">
        <w:rPr>
          <w:rFonts w:ascii="Times New Roman" w:eastAsia="Journal" w:hAnsi="Times New Roman"/>
          <w:sz w:val="26"/>
          <w:szCs w:val="26"/>
        </w:rPr>
        <w:t>.</w:t>
      </w:r>
      <w:r w:rsidRPr="00EA7B80">
        <w:rPr>
          <w:rFonts w:ascii="Times New Roman" w:hAnsi="Times New Roman"/>
          <w:sz w:val="26"/>
          <w:szCs w:val="26"/>
        </w:rPr>
        <w:t xml:space="preserve"> При уточненн</w:t>
      </w:r>
      <w:r w:rsidR="009D7314" w:rsidRPr="00EA7B80">
        <w:rPr>
          <w:rFonts w:ascii="Times New Roman" w:hAnsi="Times New Roman"/>
          <w:sz w:val="26"/>
          <w:szCs w:val="26"/>
        </w:rPr>
        <w:t>і</w:t>
      </w:r>
      <w:r w:rsidRPr="00EA7B80">
        <w:rPr>
          <w:rFonts w:ascii="Times New Roman" w:hAnsi="Times New Roman"/>
          <w:sz w:val="26"/>
          <w:szCs w:val="26"/>
        </w:rPr>
        <w:t xml:space="preserve"> бюджету територіальної громади, відповідно вносяться зміни до програми.</w:t>
      </w:r>
    </w:p>
    <w:p w14:paraId="458FBB0C" w14:textId="77777777" w:rsidR="00131167" w:rsidRPr="00131167" w:rsidRDefault="00131167" w:rsidP="00131167">
      <w:pPr>
        <w:tabs>
          <w:tab w:val="left" w:pos="1134"/>
        </w:tabs>
        <w:jc w:val="both"/>
        <w:rPr>
          <w:rFonts w:ascii="Times New Roman" w:eastAsia="Times New Roman" w:hAnsi="Times New Roman"/>
          <w:sz w:val="28"/>
          <w:szCs w:val="28"/>
        </w:rPr>
      </w:pPr>
      <w:r w:rsidRPr="00131167">
        <w:rPr>
          <w:rFonts w:ascii="Times New Roman" w:hAnsi="Times New Roman"/>
          <w:b/>
          <w:sz w:val="28"/>
          <w:szCs w:val="28"/>
        </w:rPr>
        <w:t xml:space="preserve">                                                        Секретар міської ради</w:t>
      </w:r>
      <w:r w:rsidRPr="00131167">
        <w:rPr>
          <w:rFonts w:ascii="Times New Roman" w:hAnsi="Times New Roman"/>
          <w:b/>
          <w:sz w:val="28"/>
          <w:szCs w:val="28"/>
        </w:rPr>
        <w:tab/>
      </w:r>
      <w:r w:rsidRPr="00131167">
        <w:rPr>
          <w:rFonts w:ascii="Times New Roman" w:eastAsia="Times New Roman" w:hAnsi="Times New Roman"/>
          <w:sz w:val="28"/>
          <w:szCs w:val="28"/>
        </w:rPr>
        <w:tab/>
      </w:r>
      <w:r w:rsidRPr="00131167">
        <w:rPr>
          <w:rFonts w:ascii="Times New Roman" w:eastAsia="Times New Roman" w:hAnsi="Times New Roman"/>
          <w:sz w:val="28"/>
          <w:szCs w:val="28"/>
        </w:rPr>
        <w:tab/>
      </w:r>
      <w:r w:rsidRPr="00131167">
        <w:rPr>
          <w:rFonts w:ascii="Times New Roman" w:eastAsia="Times New Roman" w:hAnsi="Times New Roman"/>
          <w:sz w:val="28"/>
          <w:szCs w:val="28"/>
        </w:rPr>
        <w:tab/>
        <w:t xml:space="preserve">                       </w:t>
      </w:r>
      <w:r w:rsidRPr="00131167">
        <w:rPr>
          <w:rFonts w:ascii="Times New Roman" w:eastAsia="Times New Roman" w:hAnsi="Times New Roman"/>
          <w:sz w:val="28"/>
          <w:szCs w:val="28"/>
        </w:rPr>
        <w:tab/>
      </w:r>
      <w:r w:rsidRPr="00131167">
        <w:rPr>
          <w:rFonts w:ascii="Times New Roman" w:eastAsia="Times New Roman" w:hAnsi="Times New Roman"/>
          <w:sz w:val="28"/>
          <w:szCs w:val="28"/>
        </w:rPr>
        <w:tab/>
      </w:r>
      <w:r w:rsidRPr="00131167">
        <w:rPr>
          <w:rFonts w:ascii="Times New Roman" w:hAnsi="Times New Roman"/>
          <w:b/>
          <w:sz w:val="28"/>
          <w:szCs w:val="28"/>
        </w:rPr>
        <w:t>Мар’ян Берник</w:t>
      </w:r>
    </w:p>
    <w:sectPr w:rsidR="00131167" w:rsidRPr="00131167" w:rsidSect="007E4CCF">
      <w:pgSz w:w="16838" w:h="11906" w:orient="landscape"/>
      <w:pgMar w:top="851" w:right="1134"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Journal">
    <w:altName w:val="Times New Roman"/>
    <w:charset w:val="00"/>
    <w:family w:val="auto"/>
    <w:pitch w:val="default"/>
    <w:sig w:usb0="00000000" w:usb1="00000000" w:usb2="00000000" w:usb3="00000000" w:csb0="00000001" w:csb1="00000000"/>
  </w:font>
  <w:font w:name="Academy">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1710"/>
        </w:tabs>
        <w:ind w:left="1710" w:hanging="990"/>
      </w:pPr>
      <w:rPr>
        <w:rFonts w:ascii="Times New Roman" w:eastAsia="Calibri" w:hAnsi="Times New Roman" w:hint="default"/>
      </w:rPr>
    </w:lvl>
    <w:lvl w:ilvl="1">
      <w:start w:val="1"/>
      <w:numFmt w:val="decimal"/>
      <w:lvlText w:val="%2."/>
      <w:lvlJc w:val="left"/>
      <w:pPr>
        <w:tabs>
          <w:tab w:val="num" w:pos="1440"/>
        </w:tabs>
        <w:ind w:left="1440" w:hanging="360"/>
      </w:pPr>
      <w:rPr>
        <w:rFonts w:ascii="Times New Roman" w:eastAsia="Calibri" w:hAnsi="Times New Roman" w:hint="default"/>
      </w:rPr>
    </w:lvl>
    <w:lvl w:ilvl="2">
      <w:start w:val="1"/>
      <w:numFmt w:val="decimal"/>
      <w:lvlText w:val="%3."/>
      <w:lvlJc w:val="left"/>
      <w:pPr>
        <w:tabs>
          <w:tab w:val="num" w:pos="2160"/>
        </w:tabs>
        <w:ind w:left="2160" w:hanging="360"/>
      </w:pPr>
      <w:rPr>
        <w:rFonts w:ascii="Times New Roman" w:eastAsia="Calibri" w:hAnsi="Times New Roman" w:hint="default"/>
      </w:rPr>
    </w:lvl>
    <w:lvl w:ilvl="3">
      <w:start w:val="1"/>
      <w:numFmt w:val="decimal"/>
      <w:lvlText w:val="%4."/>
      <w:lvlJc w:val="left"/>
      <w:pPr>
        <w:tabs>
          <w:tab w:val="num" w:pos="2880"/>
        </w:tabs>
        <w:ind w:left="2880" w:hanging="360"/>
      </w:pPr>
      <w:rPr>
        <w:rFonts w:ascii="Times New Roman" w:eastAsia="Calibri" w:hAnsi="Times New Roman" w:hint="default"/>
      </w:rPr>
    </w:lvl>
    <w:lvl w:ilvl="4">
      <w:start w:val="1"/>
      <w:numFmt w:val="decimal"/>
      <w:lvlText w:val="%5."/>
      <w:lvlJc w:val="left"/>
      <w:pPr>
        <w:tabs>
          <w:tab w:val="num" w:pos="3600"/>
        </w:tabs>
        <w:ind w:left="3600" w:hanging="360"/>
      </w:pPr>
      <w:rPr>
        <w:rFonts w:ascii="Times New Roman" w:eastAsia="Calibri" w:hAnsi="Times New Roman" w:hint="default"/>
      </w:rPr>
    </w:lvl>
    <w:lvl w:ilvl="5">
      <w:start w:val="1"/>
      <w:numFmt w:val="decimal"/>
      <w:lvlText w:val="%6."/>
      <w:lvlJc w:val="left"/>
      <w:pPr>
        <w:tabs>
          <w:tab w:val="num" w:pos="4320"/>
        </w:tabs>
        <w:ind w:left="4320" w:hanging="360"/>
      </w:pPr>
      <w:rPr>
        <w:rFonts w:ascii="Times New Roman" w:eastAsia="Calibri" w:hAnsi="Times New Roman" w:hint="default"/>
      </w:rPr>
    </w:lvl>
    <w:lvl w:ilvl="6">
      <w:start w:val="1"/>
      <w:numFmt w:val="decimal"/>
      <w:lvlText w:val="%7."/>
      <w:lvlJc w:val="left"/>
      <w:pPr>
        <w:tabs>
          <w:tab w:val="num" w:pos="5040"/>
        </w:tabs>
        <w:ind w:left="5040" w:hanging="360"/>
      </w:pPr>
      <w:rPr>
        <w:rFonts w:ascii="Times New Roman" w:eastAsia="Calibri" w:hAnsi="Times New Roman" w:hint="default"/>
      </w:rPr>
    </w:lvl>
    <w:lvl w:ilvl="7">
      <w:start w:val="1"/>
      <w:numFmt w:val="decimal"/>
      <w:lvlText w:val="%8."/>
      <w:lvlJc w:val="left"/>
      <w:pPr>
        <w:tabs>
          <w:tab w:val="num" w:pos="5760"/>
        </w:tabs>
        <w:ind w:left="5760" w:hanging="360"/>
      </w:pPr>
      <w:rPr>
        <w:rFonts w:ascii="Times New Roman" w:eastAsia="Calibri" w:hAnsi="Times New Roman" w:hint="default"/>
      </w:rPr>
    </w:lvl>
    <w:lvl w:ilvl="8">
      <w:start w:val="1"/>
      <w:numFmt w:val="decimal"/>
      <w:lvlText w:val="%9."/>
      <w:lvlJc w:val="left"/>
      <w:pPr>
        <w:tabs>
          <w:tab w:val="num" w:pos="6480"/>
        </w:tabs>
        <w:ind w:left="6480" w:hanging="360"/>
      </w:pPr>
      <w:rPr>
        <w:rFonts w:ascii="Times New Roman" w:eastAsia="Calibri" w:hAnsi="Times New Roman" w:hint="default"/>
      </w:rPr>
    </w:lvl>
  </w:abstractNum>
  <w:abstractNum w:abstractNumId="1" w15:restartNumberingAfterBreak="0">
    <w:nsid w:val="00000005"/>
    <w:multiLevelType w:val="multilevel"/>
    <w:tmpl w:val="00000005"/>
    <w:lvl w:ilvl="0">
      <w:start w:val="3"/>
      <w:numFmt w:val="decimal"/>
      <w:suff w:val="nothing"/>
      <w:lvlText w:val="%1."/>
      <w:lvlJc w:val="left"/>
      <w:rPr>
        <w:rFonts w:ascii="Times New Roman" w:eastAsia="Calibri" w:hAnsi="Times New Roman" w:hint="default"/>
      </w:rPr>
    </w:lvl>
    <w:lvl w:ilvl="1">
      <w:start w:val="1"/>
      <w:numFmt w:val="decimal"/>
      <w:lvlText w:val=""/>
      <w:lvlJc w:val="left"/>
      <w:rPr>
        <w:rFonts w:ascii="Times New Roman" w:eastAsia="Calibri" w:hAnsi="Times New Roman" w:hint="default"/>
      </w:rPr>
    </w:lvl>
    <w:lvl w:ilvl="2">
      <w:start w:val="1"/>
      <w:numFmt w:val="decimal"/>
      <w:lvlText w:val=""/>
      <w:lvlJc w:val="left"/>
      <w:rPr>
        <w:rFonts w:ascii="Times New Roman" w:eastAsia="Calibri" w:hAnsi="Times New Roman" w:hint="default"/>
      </w:rPr>
    </w:lvl>
    <w:lvl w:ilvl="3">
      <w:start w:val="1"/>
      <w:numFmt w:val="decimal"/>
      <w:lvlText w:val=""/>
      <w:lvlJc w:val="left"/>
      <w:rPr>
        <w:rFonts w:ascii="Times New Roman" w:eastAsia="Calibri" w:hAnsi="Times New Roman" w:hint="default"/>
      </w:rPr>
    </w:lvl>
    <w:lvl w:ilvl="4">
      <w:start w:val="1"/>
      <w:numFmt w:val="decimal"/>
      <w:lvlText w:val=""/>
      <w:lvlJc w:val="left"/>
      <w:rPr>
        <w:rFonts w:ascii="Times New Roman" w:eastAsia="Calibri" w:hAnsi="Times New Roman" w:hint="default"/>
      </w:rPr>
    </w:lvl>
    <w:lvl w:ilvl="5">
      <w:start w:val="1"/>
      <w:numFmt w:val="decimal"/>
      <w:lvlText w:val=""/>
      <w:lvlJc w:val="left"/>
      <w:rPr>
        <w:rFonts w:ascii="Times New Roman" w:eastAsia="Calibri" w:hAnsi="Times New Roman" w:hint="default"/>
      </w:rPr>
    </w:lvl>
    <w:lvl w:ilvl="6">
      <w:start w:val="1"/>
      <w:numFmt w:val="decimal"/>
      <w:lvlText w:val=""/>
      <w:lvlJc w:val="left"/>
      <w:rPr>
        <w:rFonts w:ascii="Times New Roman" w:eastAsia="Calibri" w:hAnsi="Times New Roman" w:hint="default"/>
      </w:rPr>
    </w:lvl>
    <w:lvl w:ilvl="7">
      <w:start w:val="1"/>
      <w:numFmt w:val="decimal"/>
      <w:lvlText w:val=""/>
      <w:lvlJc w:val="left"/>
      <w:rPr>
        <w:rFonts w:ascii="Times New Roman" w:eastAsia="Calibri" w:hAnsi="Times New Roman" w:hint="default"/>
      </w:rPr>
    </w:lvl>
    <w:lvl w:ilvl="8">
      <w:start w:val="1"/>
      <w:numFmt w:val="decimal"/>
      <w:lvlText w:val=""/>
      <w:lvlJc w:val="left"/>
      <w:rPr>
        <w:rFonts w:ascii="Times New Roman" w:eastAsia="Calibri" w:hAnsi="Times New Roman" w:hint="default"/>
      </w:rPr>
    </w:lvl>
  </w:abstractNum>
  <w:abstractNum w:abstractNumId="2" w15:restartNumberingAfterBreak="0">
    <w:nsid w:val="00000007"/>
    <w:multiLevelType w:val="multilevel"/>
    <w:tmpl w:val="00000007"/>
    <w:lvl w:ilvl="0">
      <w:start w:val="7"/>
      <w:numFmt w:val="decimal"/>
      <w:suff w:val="nothing"/>
      <w:lvlText w:val="%1."/>
      <w:lvlJc w:val="left"/>
      <w:rPr>
        <w:rFonts w:ascii="Times New Roman" w:eastAsia="Calibri" w:hAnsi="Times New Roman" w:hint="default"/>
      </w:rPr>
    </w:lvl>
    <w:lvl w:ilvl="1">
      <w:start w:val="1"/>
      <w:numFmt w:val="decimal"/>
      <w:lvlText w:val=""/>
      <w:lvlJc w:val="left"/>
      <w:rPr>
        <w:rFonts w:ascii="Times New Roman" w:eastAsia="Calibri" w:hAnsi="Times New Roman" w:hint="default"/>
      </w:rPr>
    </w:lvl>
    <w:lvl w:ilvl="2">
      <w:start w:val="1"/>
      <w:numFmt w:val="decimal"/>
      <w:lvlText w:val=""/>
      <w:lvlJc w:val="left"/>
      <w:rPr>
        <w:rFonts w:ascii="Times New Roman" w:eastAsia="Calibri" w:hAnsi="Times New Roman" w:hint="default"/>
      </w:rPr>
    </w:lvl>
    <w:lvl w:ilvl="3">
      <w:start w:val="1"/>
      <w:numFmt w:val="decimal"/>
      <w:lvlText w:val=""/>
      <w:lvlJc w:val="left"/>
      <w:rPr>
        <w:rFonts w:ascii="Times New Roman" w:eastAsia="Calibri" w:hAnsi="Times New Roman" w:hint="default"/>
      </w:rPr>
    </w:lvl>
    <w:lvl w:ilvl="4">
      <w:start w:val="1"/>
      <w:numFmt w:val="decimal"/>
      <w:lvlText w:val=""/>
      <w:lvlJc w:val="left"/>
      <w:rPr>
        <w:rFonts w:ascii="Times New Roman" w:eastAsia="Calibri" w:hAnsi="Times New Roman" w:hint="default"/>
      </w:rPr>
    </w:lvl>
    <w:lvl w:ilvl="5">
      <w:start w:val="1"/>
      <w:numFmt w:val="decimal"/>
      <w:lvlText w:val=""/>
      <w:lvlJc w:val="left"/>
      <w:rPr>
        <w:rFonts w:ascii="Times New Roman" w:eastAsia="Calibri" w:hAnsi="Times New Roman" w:hint="default"/>
      </w:rPr>
    </w:lvl>
    <w:lvl w:ilvl="6">
      <w:start w:val="1"/>
      <w:numFmt w:val="decimal"/>
      <w:lvlText w:val=""/>
      <w:lvlJc w:val="left"/>
      <w:rPr>
        <w:rFonts w:ascii="Times New Roman" w:eastAsia="Calibri" w:hAnsi="Times New Roman" w:hint="default"/>
      </w:rPr>
    </w:lvl>
    <w:lvl w:ilvl="7">
      <w:start w:val="1"/>
      <w:numFmt w:val="decimal"/>
      <w:lvlText w:val=""/>
      <w:lvlJc w:val="left"/>
      <w:rPr>
        <w:rFonts w:ascii="Times New Roman" w:eastAsia="Calibri" w:hAnsi="Times New Roman" w:hint="default"/>
      </w:rPr>
    </w:lvl>
    <w:lvl w:ilvl="8">
      <w:start w:val="1"/>
      <w:numFmt w:val="decimal"/>
      <w:lvlText w:val=""/>
      <w:lvlJc w:val="left"/>
      <w:rPr>
        <w:rFonts w:ascii="Times New Roman" w:eastAsia="Calibri" w:hAnsi="Times New Roman" w:hint="default"/>
      </w:rPr>
    </w:lvl>
  </w:abstractNum>
  <w:abstractNum w:abstractNumId="3" w15:restartNumberingAfterBreak="0">
    <w:nsid w:val="0003F083"/>
    <w:multiLevelType w:val="hybridMultilevel"/>
    <w:tmpl w:val="18D63750"/>
    <w:lvl w:ilvl="0" w:tplc="7B86545E">
      <w:start w:val="1"/>
      <w:numFmt w:val="decimal"/>
      <w:lvlText w:val="%1."/>
      <w:lvlJc w:val="left"/>
      <w:pPr>
        <w:tabs>
          <w:tab w:val="num" w:pos="1311"/>
        </w:tabs>
        <w:ind w:left="1311" w:hanging="885"/>
      </w:pPr>
      <w:rPr>
        <w:rFonts w:ascii="Times New Roman" w:eastAsia="SimSun" w:hAnsi="Times New Roman" w:cs="Times New Roman"/>
        <w:b/>
        <w:bCs/>
      </w:rPr>
    </w:lvl>
    <w:lvl w:ilvl="1" w:tplc="FFFFFFFF">
      <w:start w:val="1"/>
      <w:numFmt w:val="lowerLetter"/>
      <w:lvlText w:val="%2."/>
      <w:lvlJc w:val="left"/>
      <w:pPr>
        <w:tabs>
          <w:tab w:val="num" w:pos="1647"/>
        </w:tabs>
        <w:ind w:left="1647" w:hanging="360"/>
      </w:pPr>
      <w:rPr>
        <w:rFonts w:ascii="Times New Roman" w:eastAsia="SimSun" w:hAnsi="Times New Roman"/>
      </w:rPr>
    </w:lvl>
    <w:lvl w:ilvl="2" w:tplc="FFFFFFFF">
      <w:start w:val="1"/>
      <w:numFmt w:val="lowerRoman"/>
      <w:lvlText w:val="%3."/>
      <w:lvlJc w:val="right"/>
      <w:pPr>
        <w:tabs>
          <w:tab w:val="num" w:pos="2367"/>
        </w:tabs>
        <w:ind w:left="2367" w:hanging="180"/>
      </w:pPr>
      <w:rPr>
        <w:rFonts w:ascii="Times New Roman" w:eastAsia="SimSun" w:hAnsi="Times New Roman"/>
      </w:rPr>
    </w:lvl>
    <w:lvl w:ilvl="3" w:tplc="FFFFFFFF">
      <w:start w:val="1"/>
      <w:numFmt w:val="decimal"/>
      <w:lvlText w:val="%4."/>
      <w:lvlJc w:val="left"/>
      <w:pPr>
        <w:tabs>
          <w:tab w:val="num" w:pos="3087"/>
        </w:tabs>
        <w:ind w:left="3087" w:hanging="360"/>
      </w:pPr>
      <w:rPr>
        <w:rFonts w:ascii="Times New Roman" w:eastAsia="SimSun" w:hAnsi="Times New Roman"/>
      </w:rPr>
    </w:lvl>
    <w:lvl w:ilvl="4" w:tplc="FFFFFFFF">
      <w:start w:val="1"/>
      <w:numFmt w:val="lowerLetter"/>
      <w:lvlText w:val="%5."/>
      <w:lvlJc w:val="left"/>
      <w:pPr>
        <w:tabs>
          <w:tab w:val="num" w:pos="3807"/>
        </w:tabs>
        <w:ind w:left="3807" w:hanging="360"/>
      </w:pPr>
      <w:rPr>
        <w:rFonts w:ascii="Times New Roman" w:eastAsia="SimSun" w:hAnsi="Times New Roman"/>
      </w:rPr>
    </w:lvl>
    <w:lvl w:ilvl="5" w:tplc="FFFFFFFF">
      <w:start w:val="1"/>
      <w:numFmt w:val="lowerRoman"/>
      <w:lvlText w:val="%6."/>
      <w:lvlJc w:val="right"/>
      <w:pPr>
        <w:tabs>
          <w:tab w:val="num" w:pos="4527"/>
        </w:tabs>
        <w:ind w:left="4527" w:hanging="180"/>
      </w:pPr>
      <w:rPr>
        <w:rFonts w:ascii="Times New Roman" w:eastAsia="SimSun" w:hAnsi="Times New Roman"/>
      </w:rPr>
    </w:lvl>
    <w:lvl w:ilvl="6" w:tplc="FFFFFFFF">
      <w:start w:val="1"/>
      <w:numFmt w:val="decimal"/>
      <w:lvlText w:val="%7."/>
      <w:lvlJc w:val="left"/>
      <w:pPr>
        <w:tabs>
          <w:tab w:val="num" w:pos="5247"/>
        </w:tabs>
        <w:ind w:left="5247" w:hanging="360"/>
      </w:pPr>
      <w:rPr>
        <w:rFonts w:ascii="Times New Roman" w:eastAsia="SimSun" w:hAnsi="Times New Roman"/>
      </w:rPr>
    </w:lvl>
    <w:lvl w:ilvl="7" w:tplc="FFFFFFFF">
      <w:start w:val="1"/>
      <w:numFmt w:val="lowerLetter"/>
      <w:lvlText w:val="%8."/>
      <w:lvlJc w:val="left"/>
      <w:pPr>
        <w:tabs>
          <w:tab w:val="num" w:pos="5967"/>
        </w:tabs>
        <w:ind w:left="5967" w:hanging="360"/>
      </w:pPr>
      <w:rPr>
        <w:rFonts w:ascii="Times New Roman" w:eastAsia="SimSun" w:hAnsi="Times New Roman"/>
      </w:rPr>
    </w:lvl>
    <w:lvl w:ilvl="8" w:tplc="FFFFFFFF">
      <w:start w:val="1"/>
      <w:numFmt w:val="lowerRoman"/>
      <w:lvlText w:val="%9."/>
      <w:lvlJc w:val="right"/>
      <w:pPr>
        <w:tabs>
          <w:tab w:val="num" w:pos="6687"/>
        </w:tabs>
        <w:ind w:left="6687" w:hanging="180"/>
      </w:pPr>
      <w:rPr>
        <w:rFonts w:ascii="Times New Roman" w:eastAsia="SimSun" w:hAnsi="Times New Roman"/>
      </w:rPr>
    </w:lvl>
  </w:abstractNum>
  <w:abstractNum w:abstractNumId="4" w15:restartNumberingAfterBreak="0">
    <w:nsid w:val="009626E2"/>
    <w:multiLevelType w:val="hybridMultilevel"/>
    <w:tmpl w:val="83F494DE"/>
    <w:lvl w:ilvl="0" w:tplc="828A6A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6CF006D6"/>
    <w:multiLevelType w:val="hybridMultilevel"/>
    <w:tmpl w:val="2D0A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EB6D4A"/>
    <w:multiLevelType w:val="hybridMultilevel"/>
    <w:tmpl w:val="3E800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2ED4933"/>
    <w:multiLevelType w:val="hybridMultilevel"/>
    <w:tmpl w:val="3B8851D2"/>
    <w:lvl w:ilvl="0" w:tplc="CB68FC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7CC01304"/>
    <w:multiLevelType w:val="hybridMultilevel"/>
    <w:tmpl w:val="0E486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7"/>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5C6F"/>
    <w:rsid w:val="000049A5"/>
    <w:rsid w:val="00026B09"/>
    <w:rsid w:val="0008597B"/>
    <w:rsid w:val="000A1DDE"/>
    <w:rsid w:val="000A2283"/>
    <w:rsid w:val="0010145A"/>
    <w:rsid w:val="00101876"/>
    <w:rsid w:val="00115784"/>
    <w:rsid w:val="00124BBD"/>
    <w:rsid w:val="00127A40"/>
    <w:rsid w:val="00131167"/>
    <w:rsid w:val="00151ACC"/>
    <w:rsid w:val="00153DD4"/>
    <w:rsid w:val="00170A04"/>
    <w:rsid w:val="0017233F"/>
    <w:rsid w:val="00172E56"/>
    <w:rsid w:val="0019042B"/>
    <w:rsid w:val="00191B77"/>
    <w:rsid w:val="001A2F12"/>
    <w:rsid w:val="001B171E"/>
    <w:rsid w:val="001B2AFD"/>
    <w:rsid w:val="001B777E"/>
    <w:rsid w:val="001C4812"/>
    <w:rsid w:val="0026213F"/>
    <w:rsid w:val="002656A2"/>
    <w:rsid w:val="00280A99"/>
    <w:rsid w:val="00285C83"/>
    <w:rsid w:val="00297284"/>
    <w:rsid w:val="00305FD5"/>
    <w:rsid w:val="00327B9C"/>
    <w:rsid w:val="0033399F"/>
    <w:rsid w:val="00347207"/>
    <w:rsid w:val="003555BD"/>
    <w:rsid w:val="00363FA6"/>
    <w:rsid w:val="00367E74"/>
    <w:rsid w:val="0037061C"/>
    <w:rsid w:val="003856ED"/>
    <w:rsid w:val="003A5CF1"/>
    <w:rsid w:val="003C2F44"/>
    <w:rsid w:val="003D32A6"/>
    <w:rsid w:val="004239E6"/>
    <w:rsid w:val="00451575"/>
    <w:rsid w:val="00453844"/>
    <w:rsid w:val="004553CC"/>
    <w:rsid w:val="00466148"/>
    <w:rsid w:val="00476FC9"/>
    <w:rsid w:val="004E268D"/>
    <w:rsid w:val="005033EC"/>
    <w:rsid w:val="00504703"/>
    <w:rsid w:val="00525D11"/>
    <w:rsid w:val="0053773A"/>
    <w:rsid w:val="005532B7"/>
    <w:rsid w:val="00556C73"/>
    <w:rsid w:val="0059068A"/>
    <w:rsid w:val="00593277"/>
    <w:rsid w:val="005B67C6"/>
    <w:rsid w:val="005D5C03"/>
    <w:rsid w:val="006018BA"/>
    <w:rsid w:val="0064042E"/>
    <w:rsid w:val="006614A5"/>
    <w:rsid w:val="0066211B"/>
    <w:rsid w:val="00677C81"/>
    <w:rsid w:val="00682BCD"/>
    <w:rsid w:val="006971E7"/>
    <w:rsid w:val="00697402"/>
    <w:rsid w:val="006D0AAB"/>
    <w:rsid w:val="006F1C2B"/>
    <w:rsid w:val="007017C0"/>
    <w:rsid w:val="00702745"/>
    <w:rsid w:val="00717702"/>
    <w:rsid w:val="00721169"/>
    <w:rsid w:val="00722028"/>
    <w:rsid w:val="00734E74"/>
    <w:rsid w:val="00746545"/>
    <w:rsid w:val="0075300D"/>
    <w:rsid w:val="007541FC"/>
    <w:rsid w:val="00757817"/>
    <w:rsid w:val="007A1D7B"/>
    <w:rsid w:val="007B7126"/>
    <w:rsid w:val="007C0820"/>
    <w:rsid w:val="007C6B52"/>
    <w:rsid w:val="007D4BE3"/>
    <w:rsid w:val="007E4CCF"/>
    <w:rsid w:val="007F4E0E"/>
    <w:rsid w:val="007F6724"/>
    <w:rsid w:val="00807CB7"/>
    <w:rsid w:val="00810CC0"/>
    <w:rsid w:val="00813017"/>
    <w:rsid w:val="00824991"/>
    <w:rsid w:val="00847A64"/>
    <w:rsid w:val="008575C5"/>
    <w:rsid w:val="00886A9D"/>
    <w:rsid w:val="00891BD0"/>
    <w:rsid w:val="008C79DE"/>
    <w:rsid w:val="008D6730"/>
    <w:rsid w:val="009255E6"/>
    <w:rsid w:val="0094537B"/>
    <w:rsid w:val="00956A9E"/>
    <w:rsid w:val="00960D05"/>
    <w:rsid w:val="00971A17"/>
    <w:rsid w:val="00972067"/>
    <w:rsid w:val="009740D7"/>
    <w:rsid w:val="009A2772"/>
    <w:rsid w:val="009A2DA1"/>
    <w:rsid w:val="009A453B"/>
    <w:rsid w:val="009B14E7"/>
    <w:rsid w:val="009B29A5"/>
    <w:rsid w:val="009C24D3"/>
    <w:rsid w:val="009C6C60"/>
    <w:rsid w:val="009D7314"/>
    <w:rsid w:val="009E149B"/>
    <w:rsid w:val="009E397C"/>
    <w:rsid w:val="009E7340"/>
    <w:rsid w:val="00A118DA"/>
    <w:rsid w:val="00A14F2A"/>
    <w:rsid w:val="00A20B40"/>
    <w:rsid w:val="00A24121"/>
    <w:rsid w:val="00A37A68"/>
    <w:rsid w:val="00A40055"/>
    <w:rsid w:val="00A416CF"/>
    <w:rsid w:val="00A545F1"/>
    <w:rsid w:val="00A55B77"/>
    <w:rsid w:val="00A6688B"/>
    <w:rsid w:val="00A70C04"/>
    <w:rsid w:val="00AB07C2"/>
    <w:rsid w:val="00AC058F"/>
    <w:rsid w:val="00AE6AF5"/>
    <w:rsid w:val="00B040C5"/>
    <w:rsid w:val="00B1174A"/>
    <w:rsid w:val="00B17258"/>
    <w:rsid w:val="00B574A7"/>
    <w:rsid w:val="00B87919"/>
    <w:rsid w:val="00B97BC7"/>
    <w:rsid w:val="00BD078F"/>
    <w:rsid w:val="00BD6752"/>
    <w:rsid w:val="00BF0A33"/>
    <w:rsid w:val="00C2264C"/>
    <w:rsid w:val="00C61B98"/>
    <w:rsid w:val="00C939C3"/>
    <w:rsid w:val="00C9534E"/>
    <w:rsid w:val="00C96429"/>
    <w:rsid w:val="00CF0E54"/>
    <w:rsid w:val="00CF62C7"/>
    <w:rsid w:val="00D0435E"/>
    <w:rsid w:val="00D1151B"/>
    <w:rsid w:val="00D14B5F"/>
    <w:rsid w:val="00D2068C"/>
    <w:rsid w:val="00D33FD8"/>
    <w:rsid w:val="00D341D8"/>
    <w:rsid w:val="00D35B74"/>
    <w:rsid w:val="00D37BB4"/>
    <w:rsid w:val="00D54023"/>
    <w:rsid w:val="00D57280"/>
    <w:rsid w:val="00D65553"/>
    <w:rsid w:val="00DB2BA9"/>
    <w:rsid w:val="00DB4305"/>
    <w:rsid w:val="00DC0D8E"/>
    <w:rsid w:val="00DC7A26"/>
    <w:rsid w:val="00DE0C3C"/>
    <w:rsid w:val="00DE70F9"/>
    <w:rsid w:val="00E0021F"/>
    <w:rsid w:val="00E11D27"/>
    <w:rsid w:val="00E22C62"/>
    <w:rsid w:val="00E473D9"/>
    <w:rsid w:val="00E70D02"/>
    <w:rsid w:val="00E86968"/>
    <w:rsid w:val="00E95C6F"/>
    <w:rsid w:val="00EA2FBF"/>
    <w:rsid w:val="00EA424D"/>
    <w:rsid w:val="00EA7B80"/>
    <w:rsid w:val="00ED04F1"/>
    <w:rsid w:val="00ED1775"/>
    <w:rsid w:val="00ED65BE"/>
    <w:rsid w:val="00EF0A0B"/>
    <w:rsid w:val="00F136EC"/>
    <w:rsid w:val="00F20299"/>
    <w:rsid w:val="00F66C8E"/>
    <w:rsid w:val="00F673B8"/>
    <w:rsid w:val="00F8271B"/>
    <w:rsid w:val="00F847FB"/>
    <w:rsid w:val="00FA76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1261D"/>
  <w15:docId w15:val="{DEC2E460-95FB-4FC2-BB7F-30D1579F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283"/>
    <w:pPr>
      <w:spacing w:after="160" w:line="259" w:lineRule="auto"/>
    </w:pPr>
    <w:rPr>
      <w:sz w:val="22"/>
      <w:szCs w:val="22"/>
      <w:lang w:val="uk-UA" w:eastAsia="en-US"/>
    </w:rPr>
  </w:style>
  <w:style w:type="paragraph" w:styleId="1">
    <w:name w:val="heading 1"/>
    <w:basedOn w:val="a"/>
    <w:next w:val="a"/>
    <w:link w:val="10"/>
    <w:qFormat/>
    <w:locked/>
    <w:rsid w:val="005377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537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B29A5"/>
    <w:pPr>
      <w:ind w:left="720"/>
      <w:contextualSpacing/>
    </w:pPr>
  </w:style>
  <w:style w:type="paragraph" w:styleId="a5">
    <w:name w:val="No Spacing"/>
    <w:uiPriority w:val="99"/>
    <w:qFormat/>
    <w:rsid w:val="00DB4305"/>
    <w:rPr>
      <w:sz w:val="22"/>
      <w:szCs w:val="22"/>
      <w:lang w:val="uk-UA" w:eastAsia="en-US"/>
    </w:rPr>
  </w:style>
  <w:style w:type="paragraph" w:styleId="a6">
    <w:name w:val="Subtitle"/>
    <w:basedOn w:val="a"/>
    <w:next w:val="a"/>
    <w:link w:val="a7"/>
    <w:qFormat/>
    <w:locked/>
    <w:rsid w:val="001A2F12"/>
    <w:pPr>
      <w:spacing w:after="60"/>
      <w:jc w:val="center"/>
      <w:outlineLvl w:val="1"/>
    </w:pPr>
    <w:rPr>
      <w:rFonts w:ascii="Cambria" w:eastAsia="Times New Roman" w:hAnsi="Cambria"/>
      <w:sz w:val="24"/>
      <w:szCs w:val="24"/>
    </w:rPr>
  </w:style>
  <w:style w:type="character" w:customStyle="1" w:styleId="a7">
    <w:name w:val="Підзаголовок Знак"/>
    <w:link w:val="a6"/>
    <w:rsid w:val="001A2F12"/>
    <w:rPr>
      <w:rFonts w:ascii="Cambria" w:eastAsia="Times New Roman" w:hAnsi="Cambria" w:cs="Times New Roman"/>
      <w:sz w:val="24"/>
      <w:szCs w:val="24"/>
      <w:lang w:val="uk-UA" w:eastAsia="en-US"/>
    </w:rPr>
  </w:style>
  <w:style w:type="paragraph" w:styleId="a8">
    <w:name w:val="Balloon Text"/>
    <w:basedOn w:val="a"/>
    <w:link w:val="a9"/>
    <w:uiPriority w:val="99"/>
    <w:semiHidden/>
    <w:unhideWhenUsed/>
    <w:rsid w:val="0082499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24991"/>
    <w:rPr>
      <w:rFonts w:ascii="Segoe UI" w:hAnsi="Segoe UI" w:cs="Segoe UI"/>
      <w:sz w:val="18"/>
      <w:szCs w:val="18"/>
      <w:lang w:val="uk-UA" w:eastAsia="en-US"/>
    </w:rPr>
  </w:style>
  <w:style w:type="character" w:customStyle="1" w:styleId="10">
    <w:name w:val="Заголовок 1 Знак"/>
    <w:basedOn w:val="a0"/>
    <w:link w:val="1"/>
    <w:rsid w:val="0053773A"/>
    <w:rPr>
      <w:rFonts w:asciiTheme="majorHAnsi" w:eastAsiaTheme="majorEastAsia" w:hAnsiTheme="majorHAnsi" w:cstheme="majorBidi"/>
      <w:color w:val="365F91" w:themeColor="accent1" w:themeShade="BF"/>
      <w:sz w:val="32"/>
      <w:szCs w:val="32"/>
      <w:lang w:val="uk-UA" w:eastAsia="en-US"/>
    </w:rPr>
  </w:style>
  <w:style w:type="character" w:styleId="aa">
    <w:name w:val="Emphasis"/>
    <w:basedOn w:val="a0"/>
    <w:qFormat/>
    <w:locked/>
    <w:rsid w:val="0053773A"/>
    <w:rPr>
      <w:i/>
      <w:iCs/>
    </w:rPr>
  </w:style>
  <w:style w:type="character" w:customStyle="1" w:styleId="20">
    <w:name w:val="Заголовок 2 Знак"/>
    <w:basedOn w:val="a0"/>
    <w:link w:val="2"/>
    <w:rsid w:val="0053773A"/>
    <w:rPr>
      <w:rFonts w:asciiTheme="majorHAnsi" w:eastAsiaTheme="majorEastAsia" w:hAnsiTheme="majorHAnsi" w:cstheme="majorBidi"/>
      <w:color w:val="365F91" w:themeColor="accent1" w:themeShade="BF"/>
      <w:sz w:val="26"/>
      <w:szCs w:val="26"/>
      <w:lang w:val="uk-UA" w:eastAsia="en-US"/>
    </w:rPr>
  </w:style>
  <w:style w:type="character" w:customStyle="1" w:styleId="21">
    <w:name w:val="Основний текст з відступом 2 Знак"/>
    <w:basedOn w:val="a0"/>
    <w:link w:val="22"/>
    <w:rsid w:val="00C939C3"/>
    <w:rPr>
      <w:rFonts w:ascii="Journal" w:hAnsi="Times New Roman"/>
      <w:sz w:val="26"/>
      <w:lang w:val="uk-UA" w:eastAsia="en-US"/>
    </w:rPr>
  </w:style>
  <w:style w:type="character" w:customStyle="1" w:styleId="23">
    <w:name w:val="Основний текст 2 Знак"/>
    <w:basedOn w:val="a0"/>
    <w:link w:val="24"/>
    <w:rsid w:val="00C939C3"/>
    <w:rPr>
      <w:rFonts w:ascii="Journal" w:hAnsi="Times New Roman"/>
      <w:sz w:val="26"/>
      <w:lang w:val="uk-UA" w:eastAsia="en-US"/>
    </w:rPr>
  </w:style>
  <w:style w:type="paragraph" w:styleId="24">
    <w:name w:val="Body Text 2"/>
    <w:basedOn w:val="a"/>
    <w:link w:val="23"/>
    <w:rsid w:val="00C939C3"/>
    <w:pPr>
      <w:autoSpaceDE w:val="0"/>
      <w:autoSpaceDN w:val="0"/>
      <w:spacing w:after="0" w:line="240" w:lineRule="auto"/>
      <w:jc w:val="center"/>
    </w:pPr>
    <w:rPr>
      <w:rFonts w:ascii="Journal" w:hAnsi="Times New Roman"/>
      <w:sz w:val="26"/>
      <w:szCs w:val="20"/>
    </w:rPr>
  </w:style>
  <w:style w:type="character" w:customStyle="1" w:styleId="210">
    <w:name w:val="Основной текст 2 Знак1"/>
    <w:basedOn w:val="a0"/>
    <w:uiPriority w:val="99"/>
    <w:semiHidden/>
    <w:rsid w:val="00C939C3"/>
    <w:rPr>
      <w:sz w:val="22"/>
      <w:szCs w:val="22"/>
      <w:lang w:val="uk-UA" w:eastAsia="en-US"/>
    </w:rPr>
  </w:style>
  <w:style w:type="paragraph" w:styleId="22">
    <w:name w:val="Body Text Indent 2"/>
    <w:basedOn w:val="a"/>
    <w:link w:val="21"/>
    <w:rsid w:val="00C939C3"/>
    <w:pPr>
      <w:autoSpaceDE w:val="0"/>
      <w:autoSpaceDN w:val="0"/>
      <w:spacing w:after="0" w:line="240" w:lineRule="auto"/>
      <w:ind w:left="426"/>
    </w:pPr>
    <w:rPr>
      <w:rFonts w:ascii="Journal" w:hAnsi="Times New Roman"/>
      <w:sz w:val="26"/>
      <w:szCs w:val="20"/>
    </w:rPr>
  </w:style>
  <w:style w:type="character" w:customStyle="1" w:styleId="211">
    <w:name w:val="Основной текст с отступом 2 Знак1"/>
    <w:basedOn w:val="a0"/>
    <w:uiPriority w:val="99"/>
    <w:semiHidden/>
    <w:rsid w:val="00C939C3"/>
    <w:rPr>
      <w:sz w:val="22"/>
      <w:szCs w:val="22"/>
      <w:lang w:val="uk-UA" w:eastAsia="en-US"/>
    </w:rPr>
  </w:style>
  <w:style w:type="paragraph" w:styleId="ab">
    <w:name w:val="Body Text Indent"/>
    <w:basedOn w:val="a"/>
    <w:link w:val="ac"/>
    <w:uiPriority w:val="99"/>
    <w:unhideWhenUsed/>
    <w:rsid w:val="009E397C"/>
    <w:pPr>
      <w:spacing w:after="120"/>
      <w:ind w:left="283"/>
    </w:pPr>
  </w:style>
  <w:style w:type="character" w:customStyle="1" w:styleId="ac">
    <w:name w:val="Основний текст з відступом Знак"/>
    <w:basedOn w:val="a0"/>
    <w:link w:val="ab"/>
    <w:uiPriority w:val="99"/>
    <w:rsid w:val="009E397C"/>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A720-AC4A-4E6E-85A7-E0A0635F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Pages>
  <Words>4157</Words>
  <Characters>2370</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32</cp:revision>
  <cp:lastPrinted>2025-01-07T08:38:00Z</cp:lastPrinted>
  <dcterms:created xsi:type="dcterms:W3CDTF">2023-01-03T09:03:00Z</dcterms:created>
  <dcterms:modified xsi:type="dcterms:W3CDTF">2025-01-17T13:32:00Z</dcterms:modified>
</cp:coreProperties>
</file>