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ECC1D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F3960A8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01FC40C7" wp14:editId="454DD67A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3DEB11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5D6FC371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23A99ED8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3D3F8150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rFonts w:ascii="Academy" w:hAnsi="Academy"/>
          <w:noProof/>
          <w:sz w:val="20"/>
          <w:lang w:val="uk-UA" w:eastAsia="uk-UA"/>
        </w:rPr>
      </w:pPr>
    </w:p>
    <w:p w14:paraId="4850A06C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142"/>
        <w:rPr>
          <w:rFonts w:ascii="Academy" w:hAnsi="Academy"/>
          <w:noProof/>
          <w:sz w:val="20"/>
          <w:lang w:val="uk-UA" w:eastAsia="uk-UA"/>
        </w:rPr>
      </w:pPr>
    </w:p>
    <w:p w14:paraId="58271837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СТРИЙСЬКА МІСЬКА РАДА львівської області</w:t>
      </w:r>
    </w:p>
    <w:p w14:paraId="6ED8CCAC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</w:rPr>
        <w:t>____сесія ___ демократичного скликання</w:t>
      </w:r>
    </w:p>
    <w:p w14:paraId="0E30C265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РІШЕННЯ</w:t>
      </w:r>
    </w:p>
    <w:p w14:paraId="7F9E6358" w14:textId="77777777" w:rsidR="00397E0D" w:rsidRDefault="00397E0D" w:rsidP="00397E0D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</w:p>
    <w:p w14:paraId="7A56322F" w14:textId="5973446B" w:rsidR="00397E0D" w:rsidRDefault="00397E0D" w:rsidP="00397E0D">
      <w:pPr>
        <w:spacing w:before="120"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від____________________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2"/>
          <w:szCs w:val="22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2"/>
          <w:szCs w:val="22"/>
        </w:rPr>
        <w:t xml:space="preserve">Стрий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8"/>
          <w:szCs w:val="28"/>
        </w:rPr>
        <w:tab/>
        <w:t>№____</w:t>
      </w:r>
      <w:r w:rsidR="00623F80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___</w:t>
      </w:r>
    </w:p>
    <w:p w14:paraId="57D021CB" w14:textId="77777777" w:rsidR="00397E0D" w:rsidRDefault="00397E0D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66AD582A" w14:textId="77777777" w:rsidR="002E4A94" w:rsidRDefault="002E4A94" w:rsidP="00397E0D">
      <w:pPr>
        <w:pStyle w:val="tj"/>
        <w:shd w:val="clear" w:color="auto" w:fill="FFFFFF"/>
        <w:spacing w:before="0" w:beforeAutospacing="0" w:after="0" w:afterAutospacing="0"/>
        <w:ind w:left="4956"/>
        <w:rPr>
          <w:lang w:val="uk-UA"/>
        </w:rPr>
      </w:pPr>
    </w:p>
    <w:p w14:paraId="231C20EC" w14:textId="77777777" w:rsidR="002E4A94" w:rsidRPr="002E4A94" w:rsidRDefault="002E4A94" w:rsidP="002E4A94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 xml:space="preserve">Про </w:t>
      </w:r>
      <w:r w:rsidR="007857F6">
        <w:rPr>
          <w:rFonts w:ascii="Times New Roman" w:eastAsia="SimSun" w:hAnsi="Times New Roman"/>
          <w:b/>
          <w:bCs/>
          <w:szCs w:val="26"/>
          <w:lang w:eastAsia="en-US"/>
        </w:rPr>
        <w:t xml:space="preserve">внесення змін до </w:t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</w:p>
    <w:p w14:paraId="0927B329" w14:textId="77777777" w:rsidR="002E4A94" w:rsidRPr="002E4A94" w:rsidRDefault="002E4A94" w:rsidP="002E4A94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 xml:space="preserve">«Фінансова підтримка Муніципального </w:t>
      </w:r>
    </w:p>
    <w:p w14:paraId="5310F2ED" w14:textId="77777777" w:rsidR="002E4A94" w:rsidRPr="002E4A94" w:rsidRDefault="002E4A94" w:rsidP="002E4A94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 xml:space="preserve">камерно чоловічого хору «Каменяр»» </w:t>
      </w:r>
    </w:p>
    <w:p w14:paraId="4C444F6E" w14:textId="77777777" w:rsidR="002E4A94" w:rsidRPr="002E4A94" w:rsidRDefault="002E4A94" w:rsidP="002E4A94">
      <w:pPr>
        <w:tabs>
          <w:tab w:val="left" w:pos="0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>на 20</w:t>
      </w:r>
      <w:r w:rsidR="00B92A8E">
        <w:rPr>
          <w:rFonts w:ascii="Times New Roman" w:eastAsia="SimSun" w:hAnsi="Times New Roman"/>
          <w:b/>
          <w:bCs/>
          <w:szCs w:val="26"/>
          <w:lang w:eastAsia="en-US"/>
        </w:rPr>
        <w:t>24</w:t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 xml:space="preserve"> рік</w:t>
      </w:r>
    </w:p>
    <w:p w14:paraId="73A806ED" w14:textId="77777777" w:rsidR="002E4A94" w:rsidRPr="002E4A94" w:rsidRDefault="002E4A94" w:rsidP="002E4A94">
      <w:pPr>
        <w:tabs>
          <w:tab w:val="left" w:pos="0"/>
        </w:tabs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101E9562" w14:textId="77777777" w:rsidR="002E4A94" w:rsidRPr="002E4A94" w:rsidRDefault="00B92A8E" w:rsidP="002E4A94">
      <w:pPr>
        <w:tabs>
          <w:tab w:val="left" w:pos="0"/>
        </w:tabs>
        <w:autoSpaceDE w:val="0"/>
        <w:autoSpaceDN w:val="0"/>
        <w:ind w:firstLine="567"/>
        <w:jc w:val="both"/>
        <w:rPr>
          <w:rFonts w:ascii="Times New Roman" w:eastAsia="SimSun" w:hAnsi="Times New Roman"/>
          <w:bCs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К</w:t>
      </w:r>
      <w:r w:rsidR="002E4A94" w:rsidRPr="002E4A94">
        <w:rPr>
          <w:rFonts w:ascii="Times New Roman" w:eastAsia="SimSun" w:hAnsi="Times New Roman"/>
          <w:sz w:val="28"/>
          <w:szCs w:val="28"/>
          <w:lang w:eastAsia="en-US"/>
        </w:rPr>
        <w:t>еруючись п.21 ст.91 Бюджетного Кодексу України та пп.22 п.1 ст.26 Закону України «Про місцеве самоврядування в Україні»,</w:t>
      </w:r>
      <w:r w:rsidR="002E4A94" w:rsidRPr="0060698A"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 </w:t>
      </w:r>
      <w:r w:rsidR="0060698A" w:rsidRPr="0060698A">
        <w:rPr>
          <w:rFonts w:ascii="Times New Roman" w:eastAsia="SimSun" w:hAnsi="Times New Roman"/>
          <w:bCs/>
          <w:sz w:val="28"/>
          <w:szCs w:val="28"/>
          <w:lang w:eastAsia="en-US"/>
        </w:rPr>
        <w:t xml:space="preserve">Стрийська </w:t>
      </w:r>
      <w:r w:rsidR="002E4A94" w:rsidRPr="002E4A94">
        <w:rPr>
          <w:rFonts w:ascii="Times New Roman" w:eastAsia="SimSun" w:hAnsi="Times New Roman"/>
          <w:bCs/>
          <w:sz w:val="28"/>
          <w:szCs w:val="28"/>
          <w:lang w:eastAsia="en-US"/>
        </w:rPr>
        <w:t>міська рада ВИРІШИЛА :</w:t>
      </w:r>
    </w:p>
    <w:p w14:paraId="005577A5" w14:textId="77777777" w:rsidR="002E4A94" w:rsidRPr="002E4A94" w:rsidRDefault="002E4A94" w:rsidP="002E4A94">
      <w:pPr>
        <w:tabs>
          <w:tab w:val="left" w:pos="1134"/>
        </w:tabs>
        <w:autoSpaceDE w:val="0"/>
        <w:autoSpaceDN w:val="0"/>
        <w:ind w:right="-58" w:firstLine="567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69DB9A67" w14:textId="77777777" w:rsidR="002E4A94" w:rsidRDefault="007857F6" w:rsidP="002E4A94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Внести зміни до Програми</w:t>
      </w:r>
      <w:r w:rsidR="002E4A94" w:rsidRPr="002E4A94">
        <w:rPr>
          <w:rFonts w:ascii="Times New Roman" w:eastAsia="SimSun" w:hAnsi="Times New Roman"/>
          <w:sz w:val="28"/>
          <w:szCs w:val="28"/>
          <w:lang w:eastAsia="en-US"/>
        </w:rPr>
        <w:t xml:space="preserve"> «Фінансова підтримка Муніципального   камерного чоловічого хору «Каменяр»» на 20</w:t>
      </w:r>
      <w:r w:rsidR="00B92A8E">
        <w:rPr>
          <w:rFonts w:ascii="Times New Roman" w:eastAsia="SimSun" w:hAnsi="Times New Roman"/>
          <w:sz w:val="28"/>
          <w:szCs w:val="28"/>
          <w:lang w:val="ru-RU" w:eastAsia="en-US"/>
        </w:rPr>
        <w:t>24</w:t>
      </w:r>
      <w:r w:rsidR="002E4A94" w:rsidRPr="002E4A94">
        <w:rPr>
          <w:rFonts w:ascii="Times New Roman" w:eastAsia="SimSun" w:hAnsi="Times New Roman"/>
          <w:sz w:val="28"/>
          <w:szCs w:val="28"/>
          <w:lang w:eastAsia="en-US"/>
        </w:rPr>
        <w:t xml:space="preserve"> рік.</w:t>
      </w:r>
    </w:p>
    <w:p w14:paraId="28BF5ABB" w14:textId="77777777" w:rsidR="005812A6" w:rsidRDefault="005812A6" w:rsidP="005812A6">
      <w:pPr>
        <w:tabs>
          <w:tab w:val="left" w:pos="0"/>
        </w:tabs>
        <w:autoSpaceDE w:val="0"/>
        <w:autoSpaceDN w:val="0"/>
        <w:ind w:left="720" w:right="-58"/>
        <w:contextualSpacing/>
        <w:rPr>
          <w:rFonts w:ascii="Times New Roman" w:eastAsia="SimSun" w:hAnsi="Times New Roman"/>
          <w:sz w:val="28"/>
          <w:szCs w:val="28"/>
          <w:lang w:eastAsia="en-US"/>
        </w:rPr>
      </w:pPr>
    </w:p>
    <w:p w14:paraId="50087CB8" w14:textId="77777777" w:rsidR="005812A6" w:rsidRPr="005812A6" w:rsidRDefault="005812A6" w:rsidP="005812A6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>
        <w:rPr>
          <w:rFonts w:ascii="Times New Roman" w:eastAsia="SimSun" w:hAnsi="Times New Roman"/>
          <w:sz w:val="28"/>
          <w:szCs w:val="28"/>
          <w:lang w:eastAsia="en-US"/>
        </w:rPr>
        <w:t>Фінансовому управлінню (Л.Коваль) проводити фінансування відповідно до затвердженої  Програми.</w:t>
      </w:r>
    </w:p>
    <w:p w14:paraId="70A56EF0" w14:textId="77777777" w:rsidR="002E4A94" w:rsidRPr="002E4A94" w:rsidRDefault="002E4A94" w:rsidP="007857F6">
      <w:pPr>
        <w:rPr>
          <w:rFonts w:ascii="Times New Roman" w:eastAsia="SimSun" w:hAnsi="Times New Roman"/>
          <w:sz w:val="28"/>
          <w:szCs w:val="28"/>
          <w:lang w:eastAsia="en-US"/>
        </w:rPr>
      </w:pPr>
    </w:p>
    <w:p w14:paraId="159DF410" w14:textId="77777777" w:rsidR="002E4A94" w:rsidRPr="002E4A94" w:rsidRDefault="002E4A94" w:rsidP="002E4A94">
      <w:pPr>
        <w:numPr>
          <w:ilvl w:val="0"/>
          <w:numId w:val="1"/>
        </w:numPr>
        <w:tabs>
          <w:tab w:val="left" w:pos="0"/>
        </w:tabs>
        <w:autoSpaceDE w:val="0"/>
        <w:autoSpaceDN w:val="0"/>
        <w:ind w:right="-58"/>
        <w:contextualSpacing/>
        <w:rPr>
          <w:rFonts w:ascii="Times New Roman" w:eastAsia="SimSun" w:hAnsi="Times New Roman"/>
          <w:sz w:val="28"/>
          <w:szCs w:val="28"/>
          <w:lang w:eastAsia="en-US"/>
        </w:rPr>
      </w:pPr>
      <w:r w:rsidRPr="002E4A94">
        <w:rPr>
          <w:rFonts w:ascii="Times New Roman" w:eastAsia="SimSun" w:hAnsi="Times New Roman"/>
          <w:sz w:val="28"/>
          <w:szCs w:val="28"/>
          <w:lang w:eastAsia="en-US"/>
        </w:rPr>
        <w:t>Контроль за виконанням даного рішення покласти на заступника    міського голови Х.Грех та на  постійну комісію з питань освіти,   культури, молоді , фізкультури та спорту (Т.Василів) .</w:t>
      </w:r>
    </w:p>
    <w:p w14:paraId="67A8BB7D" w14:textId="77777777" w:rsidR="002E4A94" w:rsidRPr="002E4A94" w:rsidRDefault="002E4A94" w:rsidP="002E4A94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4F2D94A8" w14:textId="77777777" w:rsidR="002E4A94" w:rsidRPr="002E4A94" w:rsidRDefault="002E4A94" w:rsidP="002E4A94">
      <w:pPr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22ACE09A" w14:textId="77777777" w:rsidR="002E4A94" w:rsidRPr="002E4A94" w:rsidRDefault="002E4A94" w:rsidP="002E4A94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>Міський голова</w:t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2E4A94">
        <w:rPr>
          <w:rFonts w:ascii="Times New Roman" w:eastAsia="SimSun" w:hAnsi="Times New Roman"/>
          <w:b/>
          <w:bCs/>
          <w:szCs w:val="26"/>
          <w:lang w:eastAsia="en-US"/>
        </w:rPr>
        <w:tab/>
        <w:t>Олег КАНІВЕЦЬ</w:t>
      </w:r>
    </w:p>
    <w:p w14:paraId="5D31392D" w14:textId="77777777" w:rsidR="002E4A94" w:rsidRPr="002E4A94" w:rsidRDefault="002E4A94" w:rsidP="002E4A94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val="ru-RU" w:eastAsia="en-US"/>
        </w:rPr>
      </w:pPr>
    </w:p>
    <w:p w14:paraId="446B6D42" w14:textId="77777777" w:rsidR="002E4A94" w:rsidRPr="002E4A94" w:rsidRDefault="002E4A94" w:rsidP="002E4A94">
      <w:pPr>
        <w:autoSpaceDE w:val="0"/>
        <w:autoSpaceDN w:val="0"/>
        <w:rPr>
          <w:rFonts w:ascii="Calibri" w:eastAsia="SimSun" w:hAnsi="Calibri" w:cs="Journal"/>
          <w:szCs w:val="26"/>
          <w:lang w:eastAsia="en-US"/>
        </w:rPr>
      </w:pPr>
    </w:p>
    <w:p w14:paraId="684B44C1" w14:textId="77777777" w:rsidR="002E4A94" w:rsidRPr="002E4A94" w:rsidRDefault="002E4A94" w:rsidP="002E4A94">
      <w:pPr>
        <w:autoSpaceDE w:val="0"/>
        <w:autoSpaceDN w:val="0"/>
        <w:rPr>
          <w:rFonts w:ascii="Calibri" w:eastAsia="SimSun" w:hAnsi="Calibri" w:cs="Journal"/>
          <w:szCs w:val="26"/>
          <w:lang w:eastAsia="en-US"/>
        </w:rPr>
      </w:pPr>
    </w:p>
    <w:p w14:paraId="2A99A0C4" w14:textId="77777777" w:rsidR="002E4A94" w:rsidRPr="002E4A94" w:rsidRDefault="002E4A94" w:rsidP="002E4A94">
      <w:pPr>
        <w:autoSpaceDE w:val="0"/>
        <w:autoSpaceDN w:val="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2B95452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8"/>
          <w:szCs w:val="28"/>
        </w:rPr>
      </w:pPr>
    </w:p>
    <w:p w14:paraId="7AE4B4D0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32F98666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29A5D431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59CA2D2C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3C33D4DD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2B7A00FF" w14:textId="77777777" w:rsid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028500E5" w14:textId="77777777" w:rsidR="00583FE3" w:rsidRPr="002E4A94" w:rsidRDefault="00583FE3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438004E4" w14:textId="77777777" w:rsidR="002E4A94" w:rsidRPr="002E4A94" w:rsidRDefault="002E4A94" w:rsidP="002E4A94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14:paraId="21488569" w14:textId="77777777" w:rsidR="00551105" w:rsidRDefault="00551105" w:rsidP="00551105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lastRenderedPageBreak/>
        <w:t xml:space="preserve">Готувала:  </w:t>
      </w:r>
    </w:p>
    <w:p w14:paraId="7632CACF" w14:textId="77777777" w:rsidR="00551105" w:rsidRDefault="00551105" w:rsidP="00551105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 xml:space="preserve">Заступник начальника управління </w:t>
      </w:r>
    </w:p>
    <w:p w14:paraId="159B53D9" w14:textId="77777777" w:rsidR="00551105" w:rsidRDefault="00551105" w:rsidP="00551105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культури, молоді та спорту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Людмила КУРИЛИШИН</w:t>
      </w:r>
    </w:p>
    <w:p w14:paraId="02EC6DFF" w14:textId="77777777" w:rsidR="00551105" w:rsidRDefault="00551105" w:rsidP="00551105">
      <w:pPr>
        <w:autoSpaceDE w:val="0"/>
        <w:autoSpaceDN w:val="0"/>
        <w:jc w:val="both"/>
        <w:rPr>
          <w:rFonts w:ascii="Journal" w:hAnsi="Times New Roman"/>
          <w:b/>
          <w:bCs/>
          <w:szCs w:val="26"/>
        </w:rPr>
      </w:pPr>
    </w:p>
    <w:p w14:paraId="43449206" w14:textId="77777777" w:rsidR="00551105" w:rsidRDefault="00551105" w:rsidP="00551105">
      <w:pPr>
        <w:autoSpaceDE w:val="0"/>
        <w:autoSpaceDN w:val="0"/>
        <w:jc w:val="both"/>
        <w:rPr>
          <w:rFonts w:ascii="Times New Roman" w:hAnsi="Times New Roman"/>
          <w:b/>
          <w:bCs/>
          <w:szCs w:val="26"/>
        </w:rPr>
      </w:pPr>
    </w:p>
    <w:p w14:paraId="38A2C779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Погоджено :</w:t>
      </w:r>
    </w:p>
    <w:p w14:paraId="57CB4EE3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ab/>
      </w:r>
    </w:p>
    <w:p w14:paraId="2D9E43D1" w14:textId="77777777" w:rsidR="00551105" w:rsidRDefault="00551105" w:rsidP="00551105">
      <w:pPr>
        <w:autoSpaceDE w:val="0"/>
        <w:autoSpaceDN w:val="0"/>
        <w:rPr>
          <w:rFonts w:ascii="Times New Roman" w:hAnsi="Times New Roman" w:cs="Journal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Перший заступник міського голови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Микола ДМИТРИШИН</w:t>
      </w:r>
    </w:p>
    <w:p w14:paraId="2B9C6B3D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2ACAD37C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Заступник міського голови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Андрій СТАСІВ</w:t>
      </w:r>
    </w:p>
    <w:p w14:paraId="42200B19" w14:textId="77777777" w:rsidR="00551105" w:rsidRDefault="00551105" w:rsidP="00551105">
      <w:pPr>
        <w:autoSpaceDE w:val="0"/>
        <w:autoSpaceDN w:val="0"/>
        <w:rPr>
          <w:rFonts w:ascii="Journal" w:hAnsi="Times New Roman"/>
          <w:b/>
          <w:bCs/>
          <w:szCs w:val="26"/>
        </w:rPr>
      </w:pPr>
    </w:p>
    <w:p w14:paraId="625689C2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Заступник начальника фінансового управління-</w:t>
      </w:r>
      <w:r>
        <w:rPr>
          <w:rFonts w:ascii="Times New Roman" w:hAnsi="Times New Roman"/>
          <w:b/>
          <w:bCs/>
          <w:szCs w:val="26"/>
        </w:rPr>
        <w:tab/>
      </w:r>
    </w:p>
    <w:p w14:paraId="2CEFC2DA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начальник бюджетного відділу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Ольга ФІЛЯС</w:t>
      </w:r>
    </w:p>
    <w:p w14:paraId="0512E3D7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</w:p>
    <w:p w14:paraId="40BB5CE3" w14:textId="77777777" w:rsidR="00551105" w:rsidRDefault="00551105" w:rsidP="00551105">
      <w:pPr>
        <w:autoSpaceDE w:val="0"/>
        <w:autoSpaceDN w:val="0"/>
        <w:rPr>
          <w:rFonts w:ascii="Times New Roman" w:hAnsi="Times New Roman" w:cs="Journal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 xml:space="preserve">Голова постійної комісії з питань освіти, </w:t>
      </w:r>
    </w:p>
    <w:p w14:paraId="6EE749A1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культури, молоді, фізкультури та спорту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  <w:lang w:val="ru-RU"/>
        </w:rPr>
        <w:t>Тарас ВАСИЛІВ</w:t>
      </w:r>
    </w:p>
    <w:p w14:paraId="3A00852C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</w:p>
    <w:p w14:paraId="4101C12D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  <w:r>
        <w:rPr>
          <w:rFonts w:ascii="Times New Roman" w:hAnsi="Times New Roman"/>
          <w:b/>
          <w:bCs/>
          <w:szCs w:val="26"/>
        </w:rPr>
        <w:t>Начальник юридичного відділу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Надія ТЕМНИК</w:t>
      </w:r>
    </w:p>
    <w:p w14:paraId="7B5CAD2B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  <w:r>
        <w:rPr>
          <w:rFonts w:ascii="Times New Roman" w:hAnsi="Times New Roman"/>
          <w:b/>
          <w:bCs/>
          <w:szCs w:val="26"/>
          <w:lang w:val="ru-RU"/>
        </w:rPr>
        <w:tab/>
      </w:r>
    </w:p>
    <w:p w14:paraId="2D6C31F3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Головний спеціаліст – уповноважений</w:t>
      </w:r>
    </w:p>
    <w:p w14:paraId="2AC4FD56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  <w:lang w:val="ru-RU"/>
        </w:rPr>
      </w:pPr>
      <w:r>
        <w:rPr>
          <w:rFonts w:ascii="Times New Roman" w:hAnsi="Times New Roman"/>
          <w:b/>
          <w:bCs/>
          <w:szCs w:val="26"/>
        </w:rPr>
        <w:t>з питань запобігання та виявлення корупції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Леся ФРЕЙ</w:t>
      </w:r>
    </w:p>
    <w:p w14:paraId="62379FB6" w14:textId="77777777" w:rsidR="00551105" w:rsidRDefault="00551105" w:rsidP="00551105">
      <w:pPr>
        <w:autoSpaceDE w:val="0"/>
        <w:autoSpaceDN w:val="0"/>
        <w:rPr>
          <w:rFonts w:ascii="Journal" w:hAnsi="Times New Roman"/>
          <w:b/>
          <w:bCs/>
          <w:szCs w:val="26"/>
        </w:rPr>
      </w:pPr>
    </w:p>
    <w:p w14:paraId="0AF6F04C" w14:textId="77777777" w:rsidR="00551105" w:rsidRDefault="00551105" w:rsidP="00551105">
      <w:pPr>
        <w:autoSpaceDE w:val="0"/>
        <w:autoSpaceDN w:val="0"/>
        <w:rPr>
          <w:rFonts w:ascii="Times New Roman" w:hAnsi="Times New Roman"/>
          <w:b/>
          <w:bCs/>
          <w:szCs w:val="26"/>
        </w:rPr>
      </w:pPr>
      <w:r>
        <w:rPr>
          <w:rFonts w:ascii="Times New Roman" w:hAnsi="Times New Roman"/>
          <w:b/>
          <w:bCs/>
          <w:szCs w:val="26"/>
        </w:rPr>
        <w:t>Секретар міської ради</w:t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</w:r>
      <w:r>
        <w:rPr>
          <w:rFonts w:ascii="Times New Roman" w:hAnsi="Times New Roman"/>
          <w:b/>
          <w:bCs/>
          <w:szCs w:val="26"/>
        </w:rPr>
        <w:tab/>
        <w:t>Мар’ян БЕРНИК</w:t>
      </w:r>
    </w:p>
    <w:p w14:paraId="27AA44CD" w14:textId="77777777" w:rsidR="005B6890" w:rsidRDefault="005B6890">
      <w:pPr>
        <w:sectPr w:rsidR="005B6890" w:rsidSect="00D2686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6736C754" w14:textId="77777777" w:rsidR="005B6890" w:rsidRPr="005B6890" w:rsidRDefault="005B6890" w:rsidP="005B6890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lastRenderedPageBreak/>
        <w:t>І.  ПАСПОРТ</w:t>
      </w:r>
      <w:r w:rsidRPr="005B6890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</w:t>
      </w:r>
    </w:p>
    <w:p w14:paraId="3B89D1C2" w14:textId="77777777" w:rsidR="005B6890" w:rsidRPr="005B6890" w:rsidRDefault="005B6890" w:rsidP="005B6890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</w:p>
    <w:p w14:paraId="3140DD10" w14:textId="77777777" w:rsidR="005B6890" w:rsidRPr="005B6890" w:rsidRDefault="005B6890" w:rsidP="005B6890">
      <w:pPr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«Фінансова підтримка Муніципального </w:t>
      </w:r>
    </w:p>
    <w:p w14:paraId="206D83A2" w14:textId="77777777" w:rsidR="005B6890" w:rsidRPr="005B6890" w:rsidRDefault="005B6890" w:rsidP="005B6890">
      <w:pPr>
        <w:autoSpaceDE w:val="0"/>
        <w:autoSpaceDN w:val="0"/>
        <w:jc w:val="center"/>
        <w:rPr>
          <w:rFonts w:ascii="Times New Roman" w:eastAsia="SimSun" w:hAnsi="Times New Roman"/>
          <w:b/>
          <w:sz w:val="28"/>
          <w:szCs w:val="28"/>
          <w:u w:val="single"/>
          <w:lang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камерного чоловічого хору «Каменяр»» на 20</w:t>
      </w:r>
      <w:r w:rsidRPr="005B6890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>24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рік</w:t>
      </w:r>
    </w:p>
    <w:p w14:paraId="245FA902" w14:textId="77777777" w:rsidR="005B6890" w:rsidRPr="005B6890" w:rsidRDefault="005B6890" w:rsidP="005B6890">
      <w:pPr>
        <w:autoSpaceDE w:val="0"/>
        <w:autoSpaceDN w:val="0"/>
        <w:jc w:val="center"/>
        <w:rPr>
          <w:rFonts w:ascii="Times New Roman" w:eastAsia="SimSun" w:hAnsi="Times New Roman"/>
          <w:b/>
          <w:sz w:val="24"/>
          <w:szCs w:val="24"/>
          <w:lang w:eastAsia="uk-UA"/>
        </w:rPr>
      </w:pPr>
      <w:r w:rsidRPr="005B6890">
        <w:rPr>
          <w:rFonts w:ascii="Times New Roman" w:eastAsia="SimSun" w:hAnsi="Times New Roman"/>
          <w:b/>
          <w:sz w:val="24"/>
          <w:szCs w:val="24"/>
          <w:lang w:eastAsia="uk-UA"/>
        </w:rPr>
        <w:t xml:space="preserve"> </w:t>
      </w:r>
    </w:p>
    <w:p w14:paraId="04E36C53" w14:textId="77777777" w:rsidR="005B6890" w:rsidRPr="005B6890" w:rsidRDefault="005B6890" w:rsidP="005B6890">
      <w:pPr>
        <w:autoSpaceDE w:val="0"/>
        <w:autoSpaceDN w:val="0"/>
        <w:ind w:left="615"/>
        <w:rPr>
          <w:rFonts w:ascii="Times New Roman" w:eastAsia="SimSun" w:hAnsi="Times New Roman"/>
          <w:szCs w:val="26"/>
          <w:lang w:eastAsia="uk-UA"/>
        </w:rPr>
      </w:pPr>
    </w:p>
    <w:p w14:paraId="23BF6147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lang w:eastAsia="uk-UA"/>
        </w:rPr>
      </w:pPr>
      <w:r w:rsidRPr="005B6890">
        <w:rPr>
          <w:rFonts w:ascii="Times New Roman" w:eastAsia="SimSun" w:hAnsi="Times New Roman"/>
          <w:b/>
          <w:szCs w:val="26"/>
          <w:lang w:eastAsia="uk-UA"/>
        </w:rPr>
        <w:t>1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. Ініціатор розроблення програми</w:t>
      </w:r>
      <w:r w:rsidRPr="005B6890">
        <w:rPr>
          <w:rFonts w:ascii="Times New Roman" w:eastAsia="SimSun" w:hAnsi="Times New Roman"/>
          <w:szCs w:val="26"/>
          <w:lang w:eastAsia="uk-UA"/>
        </w:rPr>
        <w:t xml:space="preserve">     </w:t>
      </w:r>
      <w:r w:rsidRPr="005B6890">
        <w:rPr>
          <w:rFonts w:ascii="Times New Roman" w:eastAsia="SimSun" w:hAnsi="Times New Roman"/>
          <w:i/>
          <w:iCs/>
          <w:szCs w:val="26"/>
          <w:lang w:eastAsia="uk-UA"/>
        </w:rPr>
        <w:t>Управління  культури, молоді та спорту</w:t>
      </w:r>
    </w:p>
    <w:p w14:paraId="0003B252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lang w:eastAsia="uk-UA"/>
        </w:rPr>
      </w:pPr>
      <w:r w:rsidRPr="005B6890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                                                              Стрийської міської ради</w:t>
      </w:r>
    </w:p>
    <w:p w14:paraId="28DC98E1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eastAsia="uk-UA"/>
        </w:rPr>
      </w:pPr>
    </w:p>
    <w:p w14:paraId="31E1C635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2. Дата</w:t>
      </w:r>
      <w:r w:rsidRPr="005B6890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, номер документа 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про</w:t>
      </w:r>
      <w:r w:rsidRPr="005B6890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затвердження  програми: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</w:t>
      </w:r>
    </w:p>
    <w:p w14:paraId="3D7DB815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u w:val="single"/>
          <w:lang w:eastAsia="uk-UA"/>
        </w:rPr>
      </w:pPr>
      <w:r w:rsidRPr="005B6890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                                               рішення сесії міської ради від</w:t>
      </w:r>
      <w:r w:rsidRPr="005B6890">
        <w:rPr>
          <w:rFonts w:ascii="Times New Roman" w:eastAsia="SimSun" w:hAnsi="Times New Roman"/>
          <w:szCs w:val="26"/>
          <w:u w:val="single"/>
          <w:lang w:eastAsia="uk-UA"/>
        </w:rPr>
        <w:t xml:space="preserve"> _____2024р._№ __</w:t>
      </w:r>
    </w:p>
    <w:p w14:paraId="1B0BD124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u w:val="single"/>
          <w:lang w:eastAsia="uk-UA"/>
        </w:rPr>
      </w:pPr>
    </w:p>
    <w:p w14:paraId="2F63033C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 w:val="16"/>
          <w:szCs w:val="16"/>
          <w:lang w:eastAsia="uk-UA"/>
        </w:rPr>
      </w:pPr>
    </w:p>
    <w:p w14:paraId="047FCE45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3. Розробник</w:t>
      </w:r>
      <w:r w:rsidRPr="005B6890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5B6890">
        <w:rPr>
          <w:rFonts w:ascii="Times New Roman" w:eastAsia="SimSun" w:hAnsi="Times New Roman"/>
          <w:szCs w:val="26"/>
          <w:lang w:eastAsia="uk-UA"/>
        </w:rPr>
        <w:tab/>
      </w:r>
      <w:r w:rsidRPr="005B6890">
        <w:rPr>
          <w:rFonts w:ascii="Times New Roman" w:eastAsia="SimSun" w:hAnsi="Times New Roman"/>
          <w:szCs w:val="26"/>
          <w:lang w:eastAsia="uk-UA"/>
        </w:rPr>
        <w:tab/>
        <w:t xml:space="preserve">   </w:t>
      </w:r>
      <w:r w:rsidRPr="005B6890">
        <w:rPr>
          <w:rFonts w:ascii="Times New Roman" w:eastAsia="SimSun" w:hAnsi="Times New Roman"/>
          <w:i/>
          <w:iCs/>
          <w:szCs w:val="26"/>
          <w:lang w:eastAsia="uk-UA"/>
        </w:rPr>
        <w:t>Управління  культури, молоді та спорту</w:t>
      </w:r>
    </w:p>
    <w:p w14:paraId="3618ECC2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lang w:eastAsia="uk-UA"/>
        </w:rPr>
      </w:pPr>
      <w:r w:rsidRPr="005B6890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</w:t>
      </w:r>
      <w:r w:rsidRPr="005B6890">
        <w:rPr>
          <w:rFonts w:ascii="Times New Roman" w:eastAsia="SimSun" w:hAnsi="Times New Roman"/>
          <w:i/>
          <w:iCs/>
          <w:szCs w:val="26"/>
          <w:lang w:eastAsia="uk-UA"/>
        </w:rPr>
        <w:t xml:space="preserve">           Стрийської міської ради</w:t>
      </w:r>
    </w:p>
    <w:p w14:paraId="753F9116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</w:p>
    <w:p w14:paraId="22ADE531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4.Відповідальний</w:t>
      </w:r>
      <w:r w:rsidRPr="005B6890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виконавець  програми</w:t>
      </w:r>
      <w:r w:rsidRPr="005B6890">
        <w:rPr>
          <w:rFonts w:ascii="Times New Roman" w:eastAsia="SimSun" w:hAnsi="Times New Roman"/>
          <w:szCs w:val="26"/>
          <w:lang w:val="ru-RU" w:eastAsia="uk-UA"/>
        </w:rPr>
        <w:t xml:space="preserve">  </w:t>
      </w:r>
      <w:r w:rsidRPr="005B6890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Управління  культури,</w:t>
      </w:r>
    </w:p>
    <w:p w14:paraId="043E475F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                                                                            </w:t>
      </w:r>
      <w:r w:rsidRPr="005B6890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молоді та спорту</w:t>
      </w:r>
      <w:r w:rsidRPr="005B6890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                  </w:t>
      </w:r>
      <w:r w:rsidRPr="005B6890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 xml:space="preserve">                   </w:t>
      </w:r>
    </w:p>
    <w:p w14:paraId="6444AE53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</w:pPr>
      <w:r w:rsidRPr="005B6890">
        <w:rPr>
          <w:rFonts w:ascii="Times New Roman" w:eastAsia="SimSun" w:hAnsi="Times New Roman"/>
          <w:i/>
          <w:iCs/>
          <w:szCs w:val="26"/>
          <w:lang w:val="ru-RU" w:eastAsia="uk-UA"/>
        </w:rPr>
        <w:t xml:space="preserve">                                                                                  </w:t>
      </w:r>
      <w:r w:rsidRPr="005B6890">
        <w:rPr>
          <w:rFonts w:ascii="Times New Roman" w:eastAsia="SimSun" w:hAnsi="Times New Roman"/>
          <w:i/>
          <w:iCs/>
          <w:szCs w:val="26"/>
          <w:u w:val="single"/>
          <w:lang w:val="ru-RU" w:eastAsia="uk-UA"/>
        </w:rPr>
        <w:t>Стрийської міської ради</w:t>
      </w:r>
    </w:p>
    <w:p w14:paraId="39E08370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lang w:val="ru-RU" w:eastAsia="uk-UA"/>
        </w:rPr>
      </w:pPr>
    </w:p>
    <w:p w14:paraId="751F3EFE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lang w:val="ru-RU" w:eastAsia="uk-UA"/>
        </w:rPr>
      </w:pPr>
    </w:p>
    <w:p w14:paraId="4AC09846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5. Учасники</w:t>
      </w:r>
      <w:r w:rsidRPr="005B6890">
        <w:rPr>
          <w:rFonts w:ascii="Times New Roman" w:eastAsia="SimSun" w:hAnsi="Times New Roman"/>
          <w:b/>
          <w:bCs/>
          <w:sz w:val="28"/>
          <w:szCs w:val="28"/>
          <w:lang w:val="ru-RU" w:eastAsia="uk-UA"/>
        </w:rPr>
        <w:t xml:space="preserve">  програми</w:t>
      </w:r>
      <w:r w:rsidRPr="005B6890">
        <w:rPr>
          <w:rFonts w:ascii="Times New Roman" w:eastAsia="SimSun" w:hAnsi="Times New Roman"/>
          <w:sz w:val="28"/>
          <w:szCs w:val="28"/>
          <w:lang w:val="ru-RU" w:eastAsia="uk-UA"/>
        </w:rPr>
        <w:t xml:space="preserve"> :</w:t>
      </w:r>
      <w:r w:rsidRPr="005B6890">
        <w:rPr>
          <w:rFonts w:ascii="Times New Roman" w:eastAsia="SimSun" w:hAnsi="Times New Roman"/>
          <w:sz w:val="28"/>
          <w:szCs w:val="28"/>
          <w:lang w:eastAsia="uk-UA"/>
        </w:rPr>
        <w:tab/>
      </w:r>
    </w:p>
    <w:p w14:paraId="599E94F6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uk-UA"/>
        </w:rPr>
      </w:pPr>
    </w:p>
    <w:p w14:paraId="33C591E9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  <w:r w:rsidRPr="005B6890">
        <w:rPr>
          <w:rFonts w:ascii="Times New Roman" w:eastAsia="SimSun" w:hAnsi="Times New Roman"/>
          <w:szCs w:val="26"/>
          <w:lang w:eastAsia="en-US"/>
        </w:rPr>
        <w:t xml:space="preserve">  </w:t>
      </w:r>
    </w:p>
    <w:p w14:paraId="3D7B6ABE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i/>
          <w:szCs w:val="26"/>
          <w:lang w:eastAsia="en-US"/>
        </w:rPr>
      </w:pPr>
      <w:r w:rsidRPr="005B6890">
        <w:rPr>
          <w:rFonts w:ascii="Times New Roman" w:eastAsia="SimSun" w:hAnsi="Times New Roman"/>
          <w:i/>
          <w:szCs w:val="26"/>
          <w:lang w:eastAsia="en-US"/>
        </w:rPr>
        <w:t xml:space="preserve">           - Муніципальний камерний чоловічий хор «Каменяр»</w:t>
      </w:r>
    </w:p>
    <w:p w14:paraId="42BABF5C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114BF914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en-US"/>
        </w:rPr>
      </w:pPr>
    </w:p>
    <w:p w14:paraId="2A9F20C6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u w:val="single"/>
          <w:lang w:eastAsia="uk-UA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6. Термін реалізації програми</w:t>
      </w:r>
      <w:r w:rsidRPr="005B6890">
        <w:rPr>
          <w:rFonts w:ascii="Times New Roman" w:eastAsia="SimSun" w:hAnsi="Times New Roman"/>
          <w:sz w:val="28"/>
          <w:szCs w:val="28"/>
          <w:lang w:eastAsia="uk-UA"/>
        </w:rPr>
        <w:tab/>
      </w:r>
      <w:r w:rsidRPr="005B6890">
        <w:rPr>
          <w:rFonts w:ascii="Times New Roman" w:eastAsia="SimSun" w:hAnsi="Times New Roman"/>
          <w:szCs w:val="26"/>
          <w:lang w:eastAsia="uk-UA"/>
        </w:rPr>
        <w:tab/>
      </w:r>
      <w:r w:rsidRPr="005B6890">
        <w:rPr>
          <w:rFonts w:ascii="Times New Roman" w:eastAsia="SimSun" w:hAnsi="Times New Roman"/>
          <w:szCs w:val="26"/>
          <w:lang w:eastAsia="uk-UA"/>
        </w:rPr>
        <w:tab/>
        <w:t>______</w:t>
      </w:r>
      <w:r w:rsidRPr="005B6890">
        <w:rPr>
          <w:rFonts w:ascii="Times New Roman" w:eastAsia="SimSun" w:hAnsi="Times New Roman"/>
          <w:szCs w:val="26"/>
          <w:u w:val="single"/>
          <w:lang w:eastAsia="uk-UA"/>
        </w:rPr>
        <w:t>2024 рік</w:t>
      </w:r>
      <w:r w:rsidRPr="005B6890">
        <w:rPr>
          <w:rFonts w:ascii="Times New Roman" w:eastAsia="SimSun" w:hAnsi="Times New Roman"/>
          <w:szCs w:val="26"/>
          <w:lang w:eastAsia="uk-UA"/>
        </w:rPr>
        <w:t>__</w:t>
      </w:r>
    </w:p>
    <w:p w14:paraId="35B921B9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 w:val="16"/>
          <w:szCs w:val="16"/>
          <w:lang w:eastAsia="uk-UA"/>
        </w:rPr>
      </w:pPr>
    </w:p>
    <w:p w14:paraId="1A4F8F39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 w:val="16"/>
          <w:szCs w:val="16"/>
          <w:lang w:eastAsia="uk-UA"/>
        </w:rPr>
      </w:pPr>
    </w:p>
    <w:p w14:paraId="79364F73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u w:val="single"/>
          <w:lang w:eastAsia="uk-UA"/>
        </w:rPr>
      </w:pPr>
      <w:r w:rsidRPr="005B6890">
        <w:rPr>
          <w:rFonts w:ascii="Times New Roman" w:eastAsia="SimSun" w:hAnsi="Times New Roman"/>
          <w:sz w:val="28"/>
          <w:szCs w:val="28"/>
          <w:lang w:eastAsia="uk-UA"/>
        </w:rPr>
        <w:t>7.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>Загальний обсяг фінансових ресурсів,</w:t>
      </w:r>
      <w:r w:rsidRPr="005B6890">
        <w:rPr>
          <w:rFonts w:ascii="Times New Roman" w:eastAsia="SimSun" w:hAnsi="Times New Roman"/>
          <w:b/>
          <w:bCs/>
          <w:szCs w:val="26"/>
          <w:lang w:eastAsia="uk-UA"/>
        </w:rPr>
        <w:t xml:space="preserve">  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t xml:space="preserve">необхідних для реалізації 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uk-UA"/>
        </w:rPr>
        <w:br/>
        <w:t>програми,  тис.грн., всього</w:t>
      </w:r>
      <w:r w:rsidRPr="005B6890">
        <w:rPr>
          <w:rFonts w:ascii="Times New Roman" w:eastAsia="SimSun" w:hAnsi="Times New Roman"/>
          <w:sz w:val="28"/>
          <w:szCs w:val="28"/>
          <w:lang w:eastAsia="uk-UA"/>
        </w:rPr>
        <w:t xml:space="preserve"> </w:t>
      </w:r>
      <w:r w:rsidRPr="005B6890">
        <w:rPr>
          <w:rFonts w:ascii="Times New Roman" w:eastAsia="SimSun" w:hAnsi="Times New Roman"/>
          <w:sz w:val="28"/>
          <w:szCs w:val="28"/>
          <w:lang w:eastAsia="uk-UA"/>
        </w:rPr>
        <w:tab/>
      </w:r>
      <w:r w:rsidRPr="005B6890">
        <w:rPr>
          <w:rFonts w:ascii="Times New Roman" w:eastAsia="SimSun" w:hAnsi="Times New Roman"/>
          <w:szCs w:val="26"/>
          <w:lang w:eastAsia="uk-UA"/>
        </w:rPr>
        <w:tab/>
      </w:r>
      <w:r w:rsidRPr="005B6890">
        <w:rPr>
          <w:rFonts w:ascii="Times New Roman" w:eastAsia="SimSun" w:hAnsi="Times New Roman"/>
          <w:szCs w:val="26"/>
          <w:lang w:eastAsia="uk-UA"/>
        </w:rPr>
        <w:tab/>
      </w:r>
      <w:r w:rsidRPr="005B6890">
        <w:rPr>
          <w:rFonts w:ascii="Times New Roman" w:eastAsia="SimSun" w:hAnsi="Times New Roman"/>
          <w:szCs w:val="26"/>
          <w:u w:val="single"/>
          <w:lang w:eastAsia="uk-UA"/>
        </w:rPr>
        <w:t xml:space="preserve">                    1980,1 тис.грн..</w:t>
      </w:r>
    </w:p>
    <w:p w14:paraId="3392F580" w14:textId="77777777" w:rsidR="005B6890" w:rsidRPr="005B6890" w:rsidRDefault="005B6890" w:rsidP="005B6890">
      <w:pPr>
        <w:autoSpaceDE w:val="0"/>
        <w:autoSpaceDN w:val="0"/>
        <w:jc w:val="both"/>
        <w:rPr>
          <w:rFonts w:ascii="Times New Roman" w:eastAsia="SimSun" w:hAnsi="Times New Roman"/>
          <w:szCs w:val="26"/>
          <w:lang w:eastAsia="uk-UA"/>
        </w:rPr>
      </w:pPr>
    </w:p>
    <w:p w14:paraId="27E0F9C1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7CDA3B2C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5B1D13EC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05923834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szCs w:val="26"/>
          <w:lang w:eastAsia="uk-UA"/>
        </w:rPr>
      </w:pPr>
    </w:p>
    <w:p w14:paraId="5582D2D8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5B6890">
        <w:rPr>
          <w:rFonts w:ascii="Times New Roman" w:eastAsia="SimSun" w:hAnsi="Times New Roman"/>
          <w:b/>
          <w:bCs/>
          <w:szCs w:val="26"/>
          <w:lang w:eastAsia="uk-UA"/>
        </w:rPr>
        <w:t>Заступник начальника</w:t>
      </w:r>
      <w:r w:rsidRPr="005B6890">
        <w:rPr>
          <w:rFonts w:ascii="Times New Roman" w:eastAsia="SimSun" w:hAnsi="Times New Roman"/>
          <w:b/>
          <w:bCs/>
          <w:szCs w:val="26"/>
          <w:lang w:val="ru-RU" w:eastAsia="uk-UA"/>
        </w:rPr>
        <w:t xml:space="preserve"> управління </w:t>
      </w:r>
    </w:p>
    <w:p w14:paraId="16DF8BE7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val="ru-RU" w:eastAsia="uk-UA"/>
        </w:rPr>
      </w:pPr>
      <w:r w:rsidRPr="005B6890">
        <w:rPr>
          <w:rFonts w:ascii="Times New Roman" w:eastAsia="SimSun" w:hAnsi="Times New Roman"/>
          <w:b/>
          <w:bCs/>
          <w:szCs w:val="26"/>
          <w:lang w:val="ru-RU" w:eastAsia="uk-UA"/>
        </w:rPr>
        <w:t>культури,молоді та спорту</w:t>
      </w:r>
      <w:r w:rsidRPr="005B6890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val="ru-RU" w:eastAsia="uk-UA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val="ru-RU" w:eastAsia="uk-UA"/>
        </w:rPr>
        <w:tab/>
        <w:t>Людмила КУРИЛИШИН</w:t>
      </w:r>
    </w:p>
    <w:p w14:paraId="1906D1D2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uk-UA"/>
        </w:rPr>
      </w:pPr>
    </w:p>
    <w:p w14:paraId="35AC21E8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279D9919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>Відповідальний виконавець</w:t>
      </w:r>
    </w:p>
    <w:p w14:paraId="6407296C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>Програми</w:t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ab/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ab/>
        <w:t xml:space="preserve">Михайло ЦІКО                                                         </w:t>
      </w:r>
    </w:p>
    <w:p w14:paraId="01CD102B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2F205BB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9D2B50D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3785D3B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B9D9266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17063789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en-US"/>
        </w:rPr>
        <w:lastRenderedPageBreak/>
        <w:t>ІІ. ВИЗНАЧЕННЯ ПРОБЛЕМИ, НА РОЗВ’ЯЗАННЯ ЯКОЇ</w:t>
      </w:r>
    </w:p>
    <w:p w14:paraId="648D4C92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en-US"/>
        </w:rPr>
        <w:t xml:space="preserve"> СПРЯМОВАНА ПРОГРАМА  </w:t>
      </w:r>
    </w:p>
    <w:p w14:paraId="1BBF7A06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</w:p>
    <w:p w14:paraId="1BB8EAC2" w14:textId="77777777" w:rsidR="005B6890" w:rsidRPr="005B6890" w:rsidRDefault="005B6890" w:rsidP="005B6890">
      <w:pPr>
        <w:autoSpaceDE w:val="0"/>
        <w:autoSpaceDN w:val="0"/>
        <w:adjustRightInd w:val="0"/>
        <w:rPr>
          <w:rFonts w:asciiTheme="minorHAnsi" w:eastAsia="SimSun" w:hAnsiTheme="minorHAnsi" w:cs="Journal"/>
          <w:sz w:val="28"/>
          <w:szCs w:val="28"/>
          <w:lang w:eastAsia="uk-UA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 xml:space="preserve">         Програма спрямована на фінансову підтримку Муніципального камерного чоловічого хору «Каменяр» у зв</w:t>
      </w:r>
      <w:r w:rsidRPr="005B6890">
        <w:rPr>
          <w:rFonts w:ascii="Times New Roman" w:eastAsia="SimSun" w:hAnsi="Times New Roman"/>
          <w:sz w:val="28"/>
          <w:szCs w:val="28"/>
          <w:lang w:val="ru-RU" w:eastAsia="en-US"/>
        </w:rPr>
        <w:t>’</w:t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>язку</w:t>
      </w:r>
      <w:r w:rsidRPr="005B6890">
        <w:rPr>
          <w:rFonts w:ascii="Times New Roman" w:eastAsia="SimSun" w:hAnsi="Times New Roman"/>
          <w:sz w:val="28"/>
          <w:szCs w:val="28"/>
          <w:lang w:val="ru-RU" w:eastAsia="en-US"/>
        </w:rPr>
        <w:t xml:space="preserve"> з </w:t>
      </w:r>
      <w:r w:rsidRPr="005B6890">
        <w:rPr>
          <w:rFonts w:ascii="Times New Roman" w:eastAsia="SimSun" w:hAnsi="Times New Roman" w:cs="Journal"/>
          <w:sz w:val="28"/>
          <w:szCs w:val="28"/>
          <w:lang w:eastAsia="uk-UA"/>
        </w:rPr>
        <w:t xml:space="preserve">його 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>неспроможністю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>самостійно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>нести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>витрати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 xml:space="preserve"> </w:t>
      </w:r>
      <w:r w:rsidRPr="005B6890">
        <w:rPr>
          <w:rFonts w:ascii="Journal" w:eastAsia="SimSun" w:hAnsi="Times New Roman" w:cs="Journal"/>
          <w:sz w:val="28"/>
          <w:szCs w:val="28"/>
          <w:lang w:eastAsia="uk-UA"/>
        </w:rPr>
        <w:t>по</w:t>
      </w:r>
      <w:r w:rsidRPr="005B6890">
        <w:rPr>
          <w:rFonts w:ascii="Times New Roman" w:eastAsia="SimSun" w:hAnsi="Times New Roman" w:cs="Journal"/>
          <w:sz w:val="28"/>
          <w:szCs w:val="28"/>
          <w:lang w:eastAsia="uk-UA"/>
        </w:rPr>
        <w:t xml:space="preserve"> виплаті заробітної плати</w:t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>.</w:t>
      </w:r>
    </w:p>
    <w:p w14:paraId="2012DF42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>Найбільший скарб, яким володіє наша держава – культурний потенціал українського народу. Саме тому одним з найважливіших завдань, яке стоїть перед державою, є активне сприяння вихованню культурних цінностей сучасного покоління. Шлях до цієї благородної мети влада вбачає в тісній співпраці з творчими колективами, зокрема, на Стрийщині, з Муніципальним камерним чоловічим хором «Каменяр», адже гармонізація відносин між владою і культурою є запорукою розвитку культурних цінностей в суспільстві.</w:t>
      </w:r>
    </w:p>
    <w:p w14:paraId="0F0BA518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>Націю визначає культурна спільнота , яка за будь яких умов зберігає та відтворює мистецький та духовний простір , доброзичливо ставиться до людей та забезпечує культурний розвиток усіх  сфер життя.</w:t>
      </w:r>
    </w:p>
    <w:p w14:paraId="4CC95373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ind w:firstLine="567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>З боку міської влади культурним громадам міста систематично надається посильна допомога для створення належних умов для культурного розвитку громадян.</w:t>
      </w:r>
    </w:p>
    <w:p w14:paraId="6293326D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eastAsia="en-US"/>
        </w:rPr>
        <w:tab/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>Законодавчі підстави для виконання бюджетної програми:</w:t>
      </w:r>
    </w:p>
    <w:p w14:paraId="44025CA9" w14:textId="77777777" w:rsidR="005B6890" w:rsidRPr="005B6890" w:rsidRDefault="005B6890" w:rsidP="005B6890">
      <w:pPr>
        <w:numPr>
          <w:ilvl w:val="0"/>
          <w:numId w:val="2"/>
        </w:numPr>
        <w:tabs>
          <w:tab w:val="left" w:pos="927"/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>Конституція України”.</w:t>
      </w:r>
    </w:p>
    <w:p w14:paraId="29A989CD" w14:textId="77777777" w:rsidR="005B6890" w:rsidRPr="005B6890" w:rsidRDefault="005B6890" w:rsidP="005B6890">
      <w:pPr>
        <w:numPr>
          <w:ilvl w:val="0"/>
          <w:numId w:val="2"/>
        </w:numPr>
        <w:tabs>
          <w:tab w:val="left" w:pos="1134"/>
        </w:tabs>
        <w:autoSpaceDE w:val="0"/>
        <w:autoSpaceDN w:val="0"/>
        <w:contextualSpacing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>Закон України «Про культуру»</w:t>
      </w:r>
    </w:p>
    <w:p w14:paraId="68183F1C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0539F383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b/>
          <w:sz w:val="28"/>
          <w:szCs w:val="28"/>
          <w:lang w:eastAsia="en-US"/>
        </w:rPr>
        <w:t>ІІІ.  МЕТА ПРОГРАМИ</w:t>
      </w:r>
    </w:p>
    <w:p w14:paraId="1B3F9001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70843EAB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 xml:space="preserve">             Надати фінансову підтримку комунальному закладу «Муніципальному чоловічому хору «Каменяр»» для створення належних умов, реалізації першочергових і перспективних заходів та підвищення рівня розвитку культурної інфраструктури громади, належного задоволення культурних та духовних потреб мешканців громади, забезпечення умов для суспільної і культурної самореалізації талановитої особистості, проведення різноманітних культурних проектів, організації змістовного дозвілля для підвищення культурного рівня та естетичних смаків населення громади.</w:t>
      </w:r>
    </w:p>
    <w:p w14:paraId="1C650AD4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6B5D1F49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sz w:val="28"/>
          <w:szCs w:val="28"/>
          <w:lang w:eastAsia="en-US"/>
        </w:rPr>
      </w:pPr>
    </w:p>
    <w:p w14:paraId="6E861D2A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A19D8F5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CA4FCDB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0852CD6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015C7F6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4EA50760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C18D401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4F89F3F1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7A604C9F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B687B6D" w14:textId="77777777" w:rsidR="005B6890" w:rsidRPr="005B6890" w:rsidRDefault="005B6890" w:rsidP="005B6890">
      <w:pPr>
        <w:autoSpaceDE w:val="0"/>
        <w:autoSpaceDN w:val="0"/>
        <w:spacing w:line="192" w:lineRule="auto"/>
        <w:jc w:val="both"/>
        <w:rPr>
          <w:rFonts w:ascii="Times New Roman" w:eastAsia="SimSun" w:hAnsi="Times New Roman"/>
          <w:sz w:val="24"/>
          <w:szCs w:val="24"/>
          <w:lang w:eastAsia="uk-UA"/>
        </w:rPr>
      </w:pPr>
    </w:p>
    <w:p w14:paraId="5253F49D" w14:textId="77777777" w:rsidR="005B6890" w:rsidRPr="005B6890" w:rsidRDefault="005B6890" w:rsidP="005B6890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79DC1A13" w14:textId="77777777" w:rsidR="005B6890" w:rsidRPr="005B6890" w:rsidRDefault="005B6890" w:rsidP="005B6890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Cs w:val="26"/>
          <w:lang w:eastAsia="en-US"/>
        </w:rPr>
      </w:pPr>
    </w:p>
    <w:p w14:paraId="0BE15273" w14:textId="77777777" w:rsidR="005B6890" w:rsidRPr="005B6890" w:rsidRDefault="005B6890" w:rsidP="005B6890">
      <w:pPr>
        <w:widowControl w:val="0"/>
        <w:autoSpaceDE w:val="0"/>
        <w:autoSpaceDN w:val="0"/>
        <w:spacing w:line="192" w:lineRule="auto"/>
        <w:jc w:val="center"/>
        <w:rPr>
          <w:rFonts w:asciiTheme="minorHAnsi" w:eastAsia="SimSun" w:hAnsiTheme="minorHAnsi"/>
          <w:sz w:val="24"/>
          <w:szCs w:val="24"/>
          <w:lang w:eastAsia="uk-UA"/>
        </w:rPr>
      </w:pPr>
    </w:p>
    <w:p w14:paraId="5E24CFE1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val="en-US" w:eastAsia="en-US"/>
        </w:rPr>
        <w:t>V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en-US"/>
        </w:rPr>
        <w:t>. РЕСУРСНЕ ЗАБЕЗПЕЧЕННЯ ПРОГРАМИ</w:t>
      </w:r>
    </w:p>
    <w:p w14:paraId="4547DD3B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</w:pPr>
      <w:r w:rsidRPr="005B6890"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  <w:t>«Фінансова підтримка Муніципального</w:t>
      </w:r>
    </w:p>
    <w:p w14:paraId="70FEE8E3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</w:pPr>
      <w:r w:rsidRPr="005B6890"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  <w:t xml:space="preserve"> камерного чоловічого хору «Каменяр»» на 20</w:t>
      </w:r>
      <w:r w:rsidRPr="005B6890">
        <w:rPr>
          <w:rFonts w:ascii="Times New Roman" w:eastAsia="SimSun" w:hAnsi="Times New Roman"/>
          <w:b/>
          <w:bCs/>
          <w:i/>
          <w:iCs/>
          <w:sz w:val="32"/>
          <w:szCs w:val="32"/>
          <w:lang w:val="ru-RU" w:eastAsia="en-US"/>
        </w:rPr>
        <w:t>24</w:t>
      </w:r>
      <w:r w:rsidRPr="005B6890">
        <w:rPr>
          <w:rFonts w:ascii="Times New Roman" w:eastAsia="SimSun" w:hAnsi="Times New Roman"/>
          <w:b/>
          <w:bCs/>
          <w:i/>
          <w:iCs/>
          <w:sz w:val="32"/>
          <w:szCs w:val="32"/>
          <w:lang w:eastAsia="en-US"/>
        </w:rPr>
        <w:t xml:space="preserve"> рік</w:t>
      </w:r>
    </w:p>
    <w:p w14:paraId="7E393F1A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center"/>
        <w:rPr>
          <w:rFonts w:ascii="Times New Roman" w:eastAsia="SimSun" w:hAnsi="Times New Roman"/>
          <w:b/>
          <w:bCs/>
          <w:sz w:val="20"/>
          <w:lang w:eastAsia="en-US"/>
        </w:rPr>
      </w:pPr>
    </w:p>
    <w:p w14:paraId="7536C559" w14:textId="77777777" w:rsidR="005B6890" w:rsidRPr="005B6890" w:rsidRDefault="005B6890" w:rsidP="005B6890">
      <w:pPr>
        <w:autoSpaceDE w:val="0"/>
        <w:autoSpaceDN w:val="0"/>
        <w:ind w:firstLine="360"/>
        <w:jc w:val="center"/>
        <w:rPr>
          <w:rFonts w:ascii="Journal" w:eastAsia="SimSun" w:hAnsi="Times New Roman"/>
          <w:sz w:val="16"/>
          <w:szCs w:val="16"/>
          <w:lang w:eastAsia="en-US"/>
        </w:rPr>
      </w:pPr>
      <w:r w:rsidRPr="005B6890">
        <w:rPr>
          <w:rFonts w:ascii="Journal" w:eastAsia="SimSun" w:hAnsi="Times New Roman"/>
          <w:sz w:val="20"/>
          <w:lang w:eastAsia="en-US"/>
        </w:rPr>
        <w:tab/>
      </w:r>
      <w:r w:rsidRPr="005B6890">
        <w:rPr>
          <w:rFonts w:ascii="Journal" w:eastAsia="SimSun" w:hAnsi="Times New Roman"/>
          <w:sz w:val="20"/>
          <w:lang w:eastAsia="en-US"/>
        </w:rPr>
        <w:tab/>
      </w:r>
      <w:r w:rsidRPr="005B6890">
        <w:rPr>
          <w:rFonts w:ascii="Journal" w:eastAsia="SimSun" w:hAnsi="Times New Roman"/>
          <w:sz w:val="20"/>
          <w:lang w:eastAsia="en-US"/>
        </w:rPr>
        <w:tab/>
      </w:r>
      <w:r w:rsidRPr="005B6890">
        <w:rPr>
          <w:rFonts w:ascii="Journal" w:eastAsia="SimSun" w:hAnsi="Times New Roman"/>
          <w:sz w:val="20"/>
          <w:lang w:eastAsia="en-US"/>
        </w:rPr>
        <w:tab/>
      </w:r>
      <w:r w:rsidRPr="005B6890">
        <w:rPr>
          <w:rFonts w:ascii="Journal" w:eastAsia="SimSun" w:hAnsi="Times New Roman"/>
          <w:sz w:val="20"/>
          <w:lang w:eastAsia="en-US"/>
        </w:rPr>
        <w:tab/>
      </w:r>
      <w:r w:rsidRPr="005B6890">
        <w:rPr>
          <w:rFonts w:ascii="Journal" w:eastAsia="SimSun" w:hAnsi="Times New Roman"/>
          <w:sz w:val="20"/>
          <w:lang w:eastAsia="en-US"/>
        </w:rPr>
        <w:tab/>
      </w:r>
      <w:r w:rsidRPr="005B6890">
        <w:rPr>
          <w:rFonts w:ascii="Journal" w:eastAsia="SimSun" w:hAnsi="Times New Roman"/>
          <w:sz w:val="20"/>
          <w:lang w:eastAsia="en-US"/>
        </w:rPr>
        <w:tab/>
      </w:r>
      <w:r w:rsidRPr="005B6890">
        <w:rPr>
          <w:rFonts w:ascii="Journal" w:eastAsia="SimSun" w:hAnsi="Times New Roman"/>
          <w:sz w:val="20"/>
          <w:lang w:eastAsia="en-US"/>
        </w:rPr>
        <w:tab/>
      </w:r>
      <w:r w:rsidRPr="005B6890">
        <w:rPr>
          <w:rFonts w:ascii="Times New Roman" w:eastAsia="SimSun" w:hAnsi="Times New Roman"/>
          <w:sz w:val="20"/>
          <w:lang w:eastAsia="en-US"/>
        </w:rPr>
        <w:t xml:space="preserve">                                                      </w:t>
      </w:r>
      <w:r w:rsidRPr="005B6890">
        <w:rPr>
          <w:rFonts w:ascii="Journal" w:eastAsia="SimSun" w:hAnsi="Times New Roman"/>
          <w:sz w:val="20"/>
          <w:lang w:eastAsia="en-US"/>
        </w:rPr>
        <w:t>тис</w:t>
      </w:r>
      <w:r w:rsidRPr="005B6890">
        <w:rPr>
          <w:rFonts w:ascii="Journal" w:eastAsia="SimSun" w:hAnsi="Times New Roman" w:cs="Journal"/>
          <w:sz w:val="16"/>
          <w:szCs w:val="16"/>
          <w:lang w:eastAsia="en-US"/>
        </w:rPr>
        <w:t xml:space="preserve">. </w:t>
      </w:r>
      <w:r w:rsidRPr="005B6890">
        <w:rPr>
          <w:rFonts w:ascii="Journal" w:eastAsia="SimSun" w:hAnsi="Times New Roman"/>
          <w:sz w:val="20"/>
          <w:lang w:eastAsia="en-US"/>
        </w:rPr>
        <w:t>грн</w:t>
      </w:r>
      <w:r w:rsidRPr="005B6890">
        <w:rPr>
          <w:rFonts w:ascii="Journal" w:eastAsia="SimSun" w:hAnsi="Times New Roman" w:cs="Journal"/>
          <w:sz w:val="20"/>
          <w:lang w:eastAsia="en-US"/>
        </w:rPr>
        <w:t>.</w:t>
      </w:r>
    </w:p>
    <w:tbl>
      <w:tblPr>
        <w:tblW w:w="1015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9"/>
        <w:gridCol w:w="1559"/>
        <w:gridCol w:w="2787"/>
      </w:tblGrid>
      <w:tr w:rsidR="005B6890" w:rsidRPr="005B6890" w14:paraId="4EEA73CE" w14:textId="77777777" w:rsidTr="005C561B">
        <w:trPr>
          <w:trHeight w:val="544"/>
        </w:trPr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DDFBE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Обсяг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коштів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,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які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пропонується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залучити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на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викон</w:t>
            </w: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а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ння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програми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D51F7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2024  рік</w:t>
            </w:r>
          </w:p>
          <w:p w14:paraId="72FE57AE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69E15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Усього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витрат</w:t>
            </w: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 xml:space="preserve"> на</w:t>
            </w:r>
          </w:p>
          <w:p w14:paraId="3B9B4673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виконання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Cs w:val="26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  <w:t>програми</w:t>
            </w:r>
          </w:p>
        </w:tc>
      </w:tr>
      <w:tr w:rsidR="005B6890" w:rsidRPr="005B6890" w14:paraId="04ECD1D6" w14:textId="77777777" w:rsidTr="005C561B">
        <w:trPr>
          <w:trHeight w:val="544"/>
        </w:trPr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9915C" w14:textId="77777777" w:rsidR="005B6890" w:rsidRPr="005B6890" w:rsidRDefault="005B6890" w:rsidP="005B6890">
            <w:pPr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42FF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922E7" w14:textId="77777777" w:rsidR="005B6890" w:rsidRPr="005B6890" w:rsidRDefault="005B6890" w:rsidP="005B6890">
            <w:pPr>
              <w:rPr>
                <w:rFonts w:ascii="Journal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</w:p>
        </w:tc>
      </w:tr>
      <w:tr w:rsidR="005B6890" w:rsidRPr="005B6890" w14:paraId="3DF17373" w14:textId="77777777" w:rsidTr="005C561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AB106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E216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Theme="minorHAnsi" w:eastAsia="SimSun" w:hAnsiTheme="minorHAnsi" w:cstheme="minorHAnsi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Theme="minorHAnsi" w:eastAsia="SimSun" w:hAnsiTheme="minorHAnsi" w:cstheme="minorHAnsi"/>
                <w:b/>
                <w:i/>
                <w:sz w:val="24"/>
                <w:szCs w:val="24"/>
                <w:lang w:eastAsia="uk-UA"/>
              </w:rPr>
              <w:t>1980,1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F3497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Theme="minorHAnsi" w:eastAsia="SimSun" w:hAnsiTheme="minorHAnsi" w:cstheme="minorHAnsi"/>
                <w:b/>
                <w:i/>
                <w:sz w:val="24"/>
                <w:szCs w:val="24"/>
                <w:lang w:eastAsia="uk-UA"/>
              </w:rPr>
              <w:t>1980,1</w:t>
            </w:r>
          </w:p>
        </w:tc>
      </w:tr>
      <w:tr w:rsidR="005B6890" w:rsidRPr="005B6890" w14:paraId="5ACB04F8" w14:textId="77777777" w:rsidTr="005C561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6E083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у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тому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числі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FE459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7ED65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  <w:tr w:rsidR="005B6890" w:rsidRPr="005B6890" w14:paraId="71F0AE2E" w14:textId="77777777" w:rsidTr="005C561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A90A9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обласний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72D2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AA73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  <w:tr w:rsidR="005B6890" w:rsidRPr="005B6890" w14:paraId="3C4A1787" w14:textId="77777777" w:rsidTr="005C561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70197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 територіальної громади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4C077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Theme="minorHAnsi" w:eastAsia="SimSun" w:hAnsiTheme="minorHAnsi" w:cstheme="minorHAnsi"/>
                <w:b/>
                <w:i/>
                <w:sz w:val="24"/>
                <w:szCs w:val="24"/>
                <w:lang w:eastAsia="uk-UA"/>
              </w:rPr>
              <w:t>1980,1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8816E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Theme="minorHAnsi" w:eastAsia="SimSun" w:hAnsiTheme="minorHAnsi" w:cstheme="minorHAnsi"/>
                <w:b/>
                <w:i/>
                <w:sz w:val="24"/>
                <w:szCs w:val="24"/>
                <w:lang w:eastAsia="uk-UA"/>
              </w:rPr>
              <w:t>1980,1</w:t>
            </w:r>
          </w:p>
        </w:tc>
      </w:tr>
      <w:tr w:rsidR="005B6890" w:rsidRPr="005B6890" w14:paraId="3EC61440" w14:textId="77777777" w:rsidTr="005C561B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56339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Кошти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не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бюджетних</w:t>
            </w:r>
            <w:r w:rsidRPr="005B6890">
              <w:rPr>
                <w:rFonts w:ascii="Journal" w:eastAsia="SimSun" w:hAnsi="Times New Roman" w:cs="Journal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джерел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38A2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57CC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 w:val="24"/>
                <w:szCs w:val="24"/>
                <w:lang w:eastAsia="en-US"/>
              </w:rPr>
            </w:pPr>
          </w:p>
        </w:tc>
      </w:tr>
    </w:tbl>
    <w:p w14:paraId="5003A308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36924432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244F0749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6D73C30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b/>
          <w:bCs/>
          <w:sz w:val="28"/>
          <w:szCs w:val="28"/>
          <w:lang w:val="en-US" w:eastAsia="en-US"/>
        </w:rPr>
        <w:t>V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en-US"/>
        </w:rPr>
        <w:t>І. КООРДИНАЦІЯ ТА КОНТРОЛЬ ЗА ХОДОМ  ВИКОНАННЯ ПРОГРАМИ</w:t>
      </w:r>
    </w:p>
    <w:p w14:paraId="0A2CA78D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6E2482D8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09BC8245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Cs w:val="26"/>
          <w:lang w:eastAsia="en-US"/>
        </w:rPr>
        <w:tab/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 xml:space="preserve">Одержувачі коштів, яким надається фінансова підтримка, погоджують використання коштів з відповідальним виконавцем та звітують про цільове використання бюджетних коштів. </w:t>
      </w:r>
    </w:p>
    <w:p w14:paraId="1FDE56D4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 xml:space="preserve">                Звіт про виконання Програми подається щоквартально фінансовому </w:t>
      </w:r>
    </w:p>
    <w:p w14:paraId="2FB5BA9D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>управлінню та щорічно фінансовому управлінню та відділу економіки Стрийської міської ради за встановленою формою до 25 числа місяця, наступного за звітним та не пізніше, ніж через місяць після завершення року.</w:t>
      </w:r>
    </w:p>
    <w:p w14:paraId="69C4EA55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  <w:r w:rsidRPr="005B6890">
        <w:rPr>
          <w:rFonts w:ascii="Times New Roman" w:eastAsia="SimSun" w:hAnsi="Times New Roman"/>
          <w:sz w:val="24"/>
          <w:szCs w:val="24"/>
          <w:lang w:eastAsia="en-US"/>
        </w:rPr>
        <w:t xml:space="preserve">            При уточненні бюджету вносяться зміни в Програму.</w:t>
      </w:r>
    </w:p>
    <w:p w14:paraId="425E9BCA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color w:val="FF6600"/>
          <w:sz w:val="24"/>
          <w:szCs w:val="24"/>
          <w:lang w:eastAsia="en-US"/>
        </w:rPr>
      </w:pPr>
    </w:p>
    <w:p w14:paraId="428B7737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</w:p>
    <w:p w14:paraId="7B6942DB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4"/>
          <w:szCs w:val="24"/>
          <w:lang w:eastAsia="en-US"/>
        </w:rPr>
      </w:pPr>
    </w:p>
    <w:p w14:paraId="1036CF83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Cs/>
          <w:sz w:val="28"/>
          <w:szCs w:val="28"/>
          <w:lang w:val="ru-RU" w:eastAsia="uk-UA"/>
        </w:rPr>
      </w:pPr>
      <w:r w:rsidRPr="005B6890">
        <w:rPr>
          <w:rFonts w:ascii="Times New Roman" w:eastAsia="SimSun" w:hAnsi="Times New Roman"/>
          <w:bCs/>
          <w:sz w:val="28"/>
          <w:szCs w:val="28"/>
          <w:lang w:eastAsia="uk-UA"/>
        </w:rPr>
        <w:t>Заступник начальника</w:t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 xml:space="preserve"> управління </w:t>
      </w:r>
    </w:p>
    <w:p w14:paraId="21C3831F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Cs/>
          <w:sz w:val="28"/>
          <w:szCs w:val="28"/>
          <w:lang w:val="ru-RU" w:eastAsia="uk-UA"/>
        </w:rPr>
      </w:pP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>культури, молоді та спорту</w:t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  <w:t>Людмила КУРИЛИШИН</w:t>
      </w:r>
    </w:p>
    <w:p w14:paraId="648A0E62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/>
          <w:bCs/>
          <w:sz w:val="28"/>
          <w:szCs w:val="28"/>
          <w:lang w:eastAsia="uk-UA"/>
        </w:rPr>
      </w:pPr>
    </w:p>
    <w:p w14:paraId="1F56A271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59A27E8C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Cs w:val="26"/>
          <w:lang w:eastAsia="en-US"/>
        </w:rPr>
      </w:pPr>
    </w:p>
    <w:p w14:paraId="49DDB539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>Відповідальний виконавець</w:t>
      </w:r>
    </w:p>
    <w:p w14:paraId="597E28EB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 xml:space="preserve">Програми </w:t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ab/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ab/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ab/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ab/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ab/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ab/>
      </w:r>
      <w:r w:rsidRPr="005B6890">
        <w:rPr>
          <w:rFonts w:ascii="Times New Roman" w:eastAsia="SimSun" w:hAnsi="Times New Roman"/>
          <w:sz w:val="28"/>
          <w:szCs w:val="28"/>
          <w:lang w:eastAsia="en-US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eastAsia="en-US"/>
        </w:rPr>
        <w:t>Михайло ЦІКО</w:t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 xml:space="preserve">                                                         </w:t>
      </w:r>
    </w:p>
    <w:p w14:paraId="57F497B6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 w:cs="Journal"/>
          <w:szCs w:val="26"/>
          <w:lang w:eastAsia="en-US"/>
        </w:rPr>
        <w:sectPr w:rsidR="005B6890" w:rsidRPr="005B6890">
          <w:pgSz w:w="11906" w:h="16838"/>
          <w:pgMar w:top="1134" w:right="851" w:bottom="1134" w:left="1701" w:header="709" w:footer="709" w:gutter="0"/>
          <w:cols w:space="720"/>
        </w:sectPr>
      </w:pPr>
    </w:p>
    <w:p w14:paraId="5D6D00E0" w14:textId="77777777" w:rsidR="005B6890" w:rsidRPr="005B6890" w:rsidRDefault="005B6890" w:rsidP="005B6890">
      <w:pPr>
        <w:autoSpaceDE w:val="0"/>
        <w:autoSpaceDN w:val="0"/>
        <w:ind w:firstLine="360"/>
        <w:jc w:val="center"/>
        <w:rPr>
          <w:rFonts w:ascii="Journal" w:eastAsia="SimSun" w:hAnsi="Times New Roman" w:cs="Journal"/>
          <w:b/>
          <w:bCs/>
          <w:i/>
          <w:iCs/>
          <w:sz w:val="28"/>
          <w:szCs w:val="28"/>
          <w:lang w:eastAsia="en-US"/>
        </w:rPr>
      </w:pPr>
      <w:r w:rsidRPr="005B6890">
        <w:rPr>
          <w:rFonts w:ascii="Journal" w:eastAsia="SimSun" w:hAnsi="Times New Roman" w:cs="Journal"/>
          <w:b/>
          <w:bCs/>
          <w:sz w:val="28"/>
          <w:szCs w:val="28"/>
          <w:lang w:val="en-US" w:eastAsia="en-US"/>
        </w:rPr>
        <w:lastRenderedPageBreak/>
        <w:t>IV</w:t>
      </w:r>
      <w:r w:rsidRPr="005B6890">
        <w:rPr>
          <w:rFonts w:ascii="Journal" w:eastAsia="SimSun" w:hAnsi="Times New Roman" w:cs="Journal"/>
          <w:b/>
          <w:bCs/>
          <w:sz w:val="28"/>
          <w:szCs w:val="28"/>
          <w:lang w:val="ru-RU" w:eastAsia="en-US"/>
        </w:rPr>
        <w:t xml:space="preserve">. </w:t>
      </w:r>
      <w:r w:rsidRPr="005B6890">
        <w:rPr>
          <w:rFonts w:ascii="Journal" w:eastAsia="SimSun" w:hAnsi="Times New Roman"/>
          <w:b/>
          <w:bCs/>
          <w:sz w:val="28"/>
          <w:szCs w:val="28"/>
          <w:lang w:eastAsia="en-US"/>
        </w:rPr>
        <w:t>Перелік</w:t>
      </w:r>
      <w:r w:rsidRPr="005B6890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5B6890">
        <w:rPr>
          <w:rFonts w:ascii="Journal" w:eastAsia="SimSun" w:hAnsi="Times New Roman"/>
          <w:b/>
          <w:bCs/>
          <w:sz w:val="28"/>
          <w:szCs w:val="28"/>
          <w:lang w:eastAsia="en-US"/>
        </w:rPr>
        <w:t>завдань</w:t>
      </w:r>
      <w:r w:rsidRPr="005B6890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, </w:t>
      </w:r>
      <w:r w:rsidRPr="005B6890">
        <w:rPr>
          <w:rFonts w:ascii="Journal" w:eastAsia="SimSun" w:hAnsi="Times New Roman"/>
          <w:b/>
          <w:bCs/>
          <w:sz w:val="28"/>
          <w:szCs w:val="28"/>
          <w:lang w:eastAsia="en-US"/>
        </w:rPr>
        <w:t>заходів</w:t>
      </w:r>
      <w:r w:rsidRPr="005B6890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5B6890">
        <w:rPr>
          <w:rFonts w:ascii="Journal" w:eastAsia="SimSun" w:hAnsi="Times New Roman"/>
          <w:b/>
          <w:bCs/>
          <w:sz w:val="28"/>
          <w:szCs w:val="28"/>
          <w:lang w:eastAsia="en-US"/>
        </w:rPr>
        <w:t>та</w:t>
      </w:r>
      <w:r w:rsidRPr="005B6890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5B6890">
        <w:rPr>
          <w:rFonts w:ascii="Journal" w:eastAsia="SimSun" w:hAnsi="Times New Roman"/>
          <w:b/>
          <w:bCs/>
          <w:sz w:val="28"/>
          <w:szCs w:val="28"/>
          <w:lang w:eastAsia="en-US"/>
        </w:rPr>
        <w:t>показників</w:t>
      </w:r>
      <w:r w:rsidRPr="005B6890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</w:t>
      </w:r>
      <w:r w:rsidRPr="005B6890">
        <w:rPr>
          <w:rFonts w:ascii="Times New Roman" w:eastAsia="SimSun" w:hAnsi="Times New Roman"/>
          <w:b/>
          <w:bCs/>
          <w:sz w:val="28"/>
          <w:szCs w:val="28"/>
          <w:lang w:eastAsia="en-US"/>
        </w:rPr>
        <w:t>цільов</w:t>
      </w:r>
      <w:r w:rsidRPr="005B6890">
        <w:rPr>
          <w:rFonts w:ascii="Journal" w:eastAsia="SimSun" w:hAnsi="Times New Roman"/>
          <w:b/>
          <w:bCs/>
          <w:sz w:val="28"/>
          <w:szCs w:val="28"/>
          <w:lang w:eastAsia="en-US"/>
        </w:rPr>
        <w:t>ої</w:t>
      </w:r>
      <w:r w:rsidRPr="005B6890">
        <w:rPr>
          <w:rFonts w:ascii="Journal" w:eastAsia="SimSun" w:hAnsi="Times New Roman" w:cs="Journal"/>
          <w:b/>
          <w:bCs/>
          <w:sz w:val="28"/>
          <w:szCs w:val="28"/>
          <w:lang w:eastAsia="en-US"/>
        </w:rPr>
        <w:t xml:space="preserve">  </w:t>
      </w:r>
      <w:r w:rsidRPr="005B6890">
        <w:rPr>
          <w:rFonts w:ascii="Journal" w:eastAsia="SimSun" w:hAnsi="Times New Roman"/>
          <w:b/>
          <w:bCs/>
          <w:sz w:val="28"/>
          <w:szCs w:val="28"/>
          <w:lang w:eastAsia="en-US"/>
        </w:rPr>
        <w:t>програми</w:t>
      </w:r>
      <w:r w:rsidRPr="005B6890">
        <w:rPr>
          <w:rFonts w:ascii="Journal" w:eastAsia="SimSun" w:hAnsi="Times New Roman" w:cs="Journal"/>
          <w:b/>
          <w:bCs/>
          <w:i/>
          <w:iCs/>
          <w:sz w:val="28"/>
          <w:szCs w:val="28"/>
          <w:lang w:eastAsia="en-US"/>
        </w:rPr>
        <w:t>*</w:t>
      </w:r>
    </w:p>
    <w:p w14:paraId="39C77076" w14:textId="77777777" w:rsidR="005B6890" w:rsidRPr="005B6890" w:rsidRDefault="005B6890" w:rsidP="005B6890">
      <w:pPr>
        <w:autoSpaceDE w:val="0"/>
        <w:autoSpaceDN w:val="0"/>
        <w:jc w:val="center"/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</w:pPr>
      <w:r w:rsidRPr="005B6890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eastAsia="en-US"/>
        </w:rPr>
        <w:t xml:space="preserve">              «Фінансова підтримка Муніципального камерного чоловічого хору «Каменяр»» на 20</w:t>
      </w:r>
      <w:r w:rsidRPr="005B6890">
        <w:rPr>
          <w:rFonts w:ascii="Times New Roman" w:eastAsia="SimSun" w:hAnsi="Times New Roman"/>
          <w:b/>
          <w:bCs/>
          <w:i/>
          <w:iCs/>
          <w:sz w:val="28"/>
          <w:szCs w:val="28"/>
          <w:u w:val="single"/>
          <w:lang w:val="ru-RU" w:eastAsia="en-US"/>
        </w:rPr>
        <w:t xml:space="preserve">24 рік </w:t>
      </w:r>
    </w:p>
    <w:p w14:paraId="3332259A" w14:textId="77777777" w:rsidR="005B6890" w:rsidRPr="005B6890" w:rsidRDefault="005B6890" w:rsidP="005B6890">
      <w:pPr>
        <w:autoSpaceDE w:val="0"/>
        <w:autoSpaceDN w:val="0"/>
        <w:ind w:firstLine="360"/>
        <w:jc w:val="center"/>
        <w:rPr>
          <w:rFonts w:ascii="Journal" w:eastAsia="SimSun" w:hAnsi="Times New Roman" w:cs="Journal"/>
          <w:sz w:val="18"/>
          <w:szCs w:val="18"/>
          <w:lang w:eastAsia="en-US"/>
        </w:rPr>
      </w:pPr>
      <w:r w:rsidRPr="005B6890">
        <w:rPr>
          <w:rFonts w:ascii="Journal" w:eastAsia="SimSun" w:hAnsi="Times New Roman" w:cs="Journal"/>
          <w:sz w:val="18"/>
          <w:szCs w:val="18"/>
          <w:lang w:eastAsia="en-US"/>
        </w:rPr>
        <w:t>(</w:t>
      </w:r>
      <w:r w:rsidRPr="005B6890">
        <w:rPr>
          <w:rFonts w:ascii="Journal" w:eastAsia="SimSun" w:hAnsi="Times New Roman"/>
          <w:sz w:val="18"/>
          <w:szCs w:val="18"/>
          <w:lang w:eastAsia="en-US"/>
        </w:rPr>
        <w:t>назва</w:t>
      </w:r>
      <w:r w:rsidRPr="005B6890">
        <w:rPr>
          <w:rFonts w:ascii="Journal" w:eastAsia="SimSun" w:hAnsi="Times New Roman" w:cs="Journal"/>
          <w:sz w:val="18"/>
          <w:szCs w:val="18"/>
          <w:lang w:eastAsia="en-US"/>
        </w:rPr>
        <w:t xml:space="preserve"> </w:t>
      </w:r>
      <w:r w:rsidRPr="005B6890">
        <w:rPr>
          <w:rFonts w:ascii="Journal" w:eastAsia="SimSun" w:hAnsi="Times New Roman"/>
          <w:sz w:val="18"/>
          <w:szCs w:val="18"/>
          <w:lang w:eastAsia="en-US"/>
        </w:rPr>
        <w:t>програми</w:t>
      </w:r>
      <w:r w:rsidRPr="005B6890">
        <w:rPr>
          <w:rFonts w:ascii="Journal" w:eastAsia="SimSun" w:hAnsi="Times New Roman" w:cs="Journal"/>
          <w:sz w:val="18"/>
          <w:szCs w:val="18"/>
          <w:lang w:eastAsia="en-US"/>
        </w:rPr>
        <w:t>)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982"/>
        <w:gridCol w:w="1733"/>
        <w:gridCol w:w="5103"/>
        <w:gridCol w:w="1701"/>
        <w:gridCol w:w="1723"/>
        <w:gridCol w:w="970"/>
        <w:gridCol w:w="1843"/>
      </w:tblGrid>
      <w:tr w:rsidR="005B6890" w:rsidRPr="005B6890" w14:paraId="1C4E3C3F" w14:textId="77777777" w:rsidTr="005C561B"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94A68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№ з/п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839DF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Назва завдання</w:t>
            </w: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DB6F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Перелік заходів завдання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EE65F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Показники виконання  заходу, один. виміру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8BB6F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Виконавець заходу, показника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B518A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Фінансування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3E829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Очікуваний результат</w:t>
            </w:r>
          </w:p>
        </w:tc>
      </w:tr>
      <w:tr w:rsidR="005B6890" w:rsidRPr="005B6890" w14:paraId="24873A1A" w14:textId="77777777" w:rsidTr="005C561B">
        <w:trPr>
          <w:trHeight w:val="542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9FE14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4F9C9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A0E3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F8E8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D152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30622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Джерела**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5444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  <w:t>Обсяги,  тис.грн.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08FBE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i/>
                <w:iCs/>
                <w:sz w:val="20"/>
                <w:lang w:eastAsia="en-US"/>
              </w:rPr>
            </w:pPr>
          </w:p>
        </w:tc>
      </w:tr>
      <w:tr w:rsidR="005B6890" w:rsidRPr="005B6890" w14:paraId="32529F8F" w14:textId="77777777" w:rsidTr="005C561B">
        <w:tc>
          <w:tcPr>
            <w:tcW w:w="15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CB542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20</w:t>
            </w: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val="en-US" w:eastAsia="en-US"/>
              </w:rPr>
              <w:t>2</w:t>
            </w:r>
            <w:r w:rsidRPr="005B6890">
              <w:rPr>
                <w:rFonts w:ascii="Times New Roman" w:eastAsia="SimSun" w:hAnsi="Times New Roman"/>
                <w:b/>
                <w:bCs/>
                <w:i/>
                <w:iCs/>
                <w:szCs w:val="26"/>
                <w:lang w:eastAsia="en-US"/>
              </w:rPr>
              <w:t>4 рік***</w:t>
            </w:r>
          </w:p>
        </w:tc>
      </w:tr>
      <w:tr w:rsidR="005B6890" w:rsidRPr="005B6890" w14:paraId="4E846F45" w14:textId="77777777" w:rsidTr="005C561B">
        <w:trPr>
          <w:trHeight w:val="90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C01116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5B6890">
              <w:rPr>
                <w:rFonts w:ascii="Times New Roman" w:eastAsia="SimSun" w:hAnsi="Times New Roman"/>
                <w:szCs w:val="26"/>
                <w:lang w:eastAsia="en-US"/>
              </w:rPr>
              <w:t>1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5C2E31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  <w:t>Забезпечити інформування і задоволення творчих потреб, інтересів громадян, їх естетичне виховання, розвиток та збагачення культурного потенціалу</w:t>
            </w:r>
          </w:p>
          <w:p w14:paraId="3864E64B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1E39295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ind w:left="-108" w:right="-60"/>
              <w:jc w:val="center"/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2"/>
                <w:szCs w:val="22"/>
                <w:lang w:eastAsia="en-US"/>
              </w:rPr>
              <w:t xml:space="preserve">Надання фінансової  підтримки </w:t>
            </w:r>
          </w:p>
          <w:p w14:paraId="627B0E9B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ind w:left="-108" w:right="-60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Муніципальному кумерному чоловічому хору «Каменяр»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3E28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  <w:t>Показники затрат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1942F2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Одержувачі коштів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2A2385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i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sz w:val="20"/>
                <w:lang w:eastAsia="en-US"/>
              </w:rPr>
              <w:t>Бюджет</w:t>
            </w:r>
          </w:p>
          <w:p w14:paraId="0AA1647C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sz w:val="20"/>
                <w:lang w:eastAsia="en-US"/>
              </w:rPr>
              <w:t>територіальної громади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A13E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5B6890">
              <w:rPr>
                <w:rFonts w:ascii="Times New Roman" w:eastAsia="SimSun" w:hAnsi="Times New Roman"/>
                <w:sz w:val="24"/>
                <w:szCs w:val="24"/>
                <w:lang w:eastAsia="uk-UA"/>
              </w:rPr>
              <w:t>1980,1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6EAA34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Створення належних умов для належного функціонування хору</w:t>
            </w:r>
          </w:p>
        </w:tc>
      </w:tr>
      <w:tr w:rsidR="005B6890" w:rsidRPr="005B6890" w14:paraId="32ED942F" w14:textId="77777777" w:rsidTr="005C561B">
        <w:trPr>
          <w:trHeight w:val="356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AD96DD" w14:textId="77777777" w:rsidR="005B6890" w:rsidRPr="005B6890" w:rsidRDefault="005B6890" w:rsidP="005B6890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816C3C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220C5E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1526F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установ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042F76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9D921E" w14:textId="77777777" w:rsidR="005B6890" w:rsidRPr="005B6890" w:rsidRDefault="005B6890" w:rsidP="005B6890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B50FA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Cs w:val="26"/>
                <w:lang w:eastAsia="en-US"/>
              </w:rPr>
            </w:pPr>
            <w:r w:rsidRPr="005B6890">
              <w:rPr>
                <w:rFonts w:ascii="Times New Roman" w:eastAsia="SimSun" w:hAnsi="Times New Roman"/>
                <w:szCs w:val="26"/>
                <w:lang w:eastAsia="en-US"/>
              </w:rPr>
              <w:t>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5E7CFC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5B6890" w:rsidRPr="005B6890" w14:paraId="6142C779" w14:textId="77777777" w:rsidTr="005C561B">
        <w:trPr>
          <w:trHeight w:val="518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5A913C" w14:textId="77777777" w:rsidR="005B6890" w:rsidRPr="005B6890" w:rsidRDefault="005B6890" w:rsidP="005B6890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82938C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633927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45819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штатних одиниць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048322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279735" w14:textId="77777777" w:rsidR="005B6890" w:rsidRPr="005B6890" w:rsidRDefault="005B6890" w:rsidP="005B6890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07649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5B6890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26CAE6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5B6890" w:rsidRPr="005B6890" w14:paraId="26C1DA34" w14:textId="77777777" w:rsidTr="005C561B">
        <w:trPr>
          <w:trHeight w:val="25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EB58C7" w14:textId="77777777" w:rsidR="005B6890" w:rsidRPr="005B6890" w:rsidRDefault="005B6890" w:rsidP="005B6890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B9B2BE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0B04CE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42E3F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Витрати на зарплату з нарахуванням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F17CE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B10969" w14:textId="77777777" w:rsidR="005B6890" w:rsidRPr="005B6890" w:rsidRDefault="005B6890" w:rsidP="005B6890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C2D73C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5B6890">
              <w:rPr>
                <w:rFonts w:ascii="Times New Roman" w:eastAsia="SimSun" w:hAnsi="Times New Roman"/>
                <w:sz w:val="24"/>
                <w:szCs w:val="24"/>
                <w:lang w:eastAsia="uk-UA"/>
              </w:rPr>
              <w:t>1894,2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C80DAF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5B6890" w:rsidRPr="005B6890" w14:paraId="1F3BCC11" w14:textId="77777777" w:rsidTr="005C561B">
        <w:trPr>
          <w:trHeight w:val="25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DCB861" w14:textId="77777777" w:rsidR="005B6890" w:rsidRPr="005B6890" w:rsidRDefault="005B6890" w:rsidP="005B6890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9A69FC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E0AF0E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88301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val="en-US"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Придбання сорочок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B68BD0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1E8B39" w14:textId="77777777" w:rsidR="005B6890" w:rsidRPr="005B6890" w:rsidRDefault="005B6890" w:rsidP="005B6890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FC951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5B6890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85,9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6B30CD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5B6890" w:rsidRPr="005B6890" w14:paraId="407BB7D6" w14:textId="77777777" w:rsidTr="005C561B">
        <w:trPr>
          <w:trHeight w:val="140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10665E" w14:textId="77777777" w:rsidR="005B6890" w:rsidRPr="005B6890" w:rsidRDefault="005B6890" w:rsidP="005B6890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33F4D9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44F45D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4ADB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sz w:val="20"/>
                <w:lang w:eastAsia="en-US"/>
              </w:rPr>
            </w:pPr>
            <w:r w:rsidRPr="005B6890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Показники</w:t>
            </w:r>
            <w:r w:rsidRPr="005B6890">
              <w:rPr>
                <w:rFonts w:ascii="Journal" w:eastAsia="SimSun" w:hAnsi="Times New Roman" w:cs="Journal"/>
                <w:b/>
                <w:bCs/>
                <w:sz w:val="20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продукту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C7A0CD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70D261" w14:textId="77777777" w:rsidR="005B6890" w:rsidRPr="005B6890" w:rsidRDefault="005B6890" w:rsidP="005B6890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3C176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Cs w:val="26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6186C3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5B6890" w:rsidRPr="005B6890" w14:paraId="259C799D" w14:textId="77777777" w:rsidTr="005C561B">
        <w:trPr>
          <w:trHeight w:val="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487424" w14:textId="77777777" w:rsidR="005B6890" w:rsidRPr="005B6890" w:rsidRDefault="005B6890" w:rsidP="005B6890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C7C65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5CF713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F5936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  <w:t>Кількість  концертів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E4722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4BA704" w14:textId="77777777" w:rsidR="005B6890" w:rsidRPr="005B6890" w:rsidRDefault="005B6890" w:rsidP="005B6890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F8C0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Calibri" w:eastAsia="SimSun" w:hAnsi="Calibri" w:cs="Calibri"/>
                <w:sz w:val="24"/>
                <w:szCs w:val="24"/>
                <w:lang w:eastAsia="en-US"/>
              </w:rPr>
            </w:pPr>
            <w:r w:rsidRPr="005B6890">
              <w:rPr>
                <w:rFonts w:ascii="Calibri" w:eastAsia="SimSun" w:hAnsi="Calibri" w:cs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1DD5B6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5B6890" w:rsidRPr="005B6890" w14:paraId="08523DDF" w14:textId="77777777" w:rsidTr="005C561B">
        <w:trPr>
          <w:trHeight w:val="85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F25559" w14:textId="77777777" w:rsidR="005B6890" w:rsidRPr="005B6890" w:rsidRDefault="005B6890" w:rsidP="005B6890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C124F4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B37496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976D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rPr>
                <w:rFonts w:ascii="Journal" w:eastAsia="SimSun" w:hAnsi="Times New Roman"/>
                <w:b/>
                <w:bCs/>
                <w:sz w:val="20"/>
                <w:lang w:eastAsia="en-US"/>
              </w:rPr>
            </w:pPr>
            <w:r w:rsidRPr="005B6890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Показники</w:t>
            </w:r>
            <w:r w:rsidRPr="005B6890">
              <w:rPr>
                <w:rFonts w:ascii="Journal" w:eastAsia="SimSun" w:hAnsi="Times New Roman" w:cs="Journal"/>
                <w:b/>
                <w:bCs/>
                <w:sz w:val="20"/>
                <w:lang w:eastAsia="en-US"/>
              </w:rPr>
              <w:t xml:space="preserve"> </w:t>
            </w:r>
            <w:r w:rsidRPr="005B6890">
              <w:rPr>
                <w:rFonts w:ascii="Journal" w:eastAsia="SimSun" w:hAnsi="Times New Roman"/>
                <w:b/>
                <w:bCs/>
                <w:sz w:val="20"/>
                <w:lang w:eastAsia="en-US"/>
              </w:rPr>
              <w:t>ефективності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9A10E2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86713D" w14:textId="77777777" w:rsidR="005B6890" w:rsidRPr="005B6890" w:rsidRDefault="005B6890" w:rsidP="005B6890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0169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Journal" w:eastAsia="SimSun" w:hAnsi="Times New Roman"/>
                <w:szCs w:val="26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49E13A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  <w:tr w:rsidR="005B6890" w:rsidRPr="005B6890" w14:paraId="3AB9817B" w14:textId="77777777" w:rsidTr="005C561B">
        <w:trPr>
          <w:trHeight w:val="70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C58A5" w14:textId="77777777" w:rsidR="005B6890" w:rsidRPr="005B6890" w:rsidRDefault="005B6890" w:rsidP="005B6890">
            <w:pPr>
              <w:rPr>
                <w:rFonts w:ascii="Times New Roman" w:eastAsia="SimSun" w:hAnsi="Times New Roman"/>
                <w:szCs w:val="26"/>
                <w:lang w:eastAsia="en-US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9A78" w14:textId="77777777" w:rsidR="005B6890" w:rsidRPr="005B6890" w:rsidRDefault="005B6890" w:rsidP="005B6890">
            <w:pPr>
              <w:rPr>
                <w:rFonts w:ascii="Times New Roman" w:eastAsia="SimSun" w:hAnsi="Times New Roman"/>
                <w:b/>
                <w:bCs/>
                <w:sz w:val="20"/>
                <w:lang w:eastAsia="en-US"/>
              </w:rPr>
            </w:pP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AFFB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F0779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ind w:left="-108" w:right="-60"/>
              <w:rPr>
                <w:rFonts w:ascii="Times New Roman" w:eastAsia="SimSun" w:hAnsi="Times New Roman"/>
                <w:i/>
                <w:iCs/>
                <w:sz w:val="18"/>
                <w:szCs w:val="18"/>
                <w:lang w:eastAsia="en-US"/>
              </w:rPr>
            </w:pPr>
            <w:r w:rsidRPr="005B6890">
              <w:rPr>
                <w:rFonts w:ascii="Times New Roman" w:eastAsia="SimSun" w:hAnsi="Times New Roman"/>
                <w:i/>
                <w:iCs/>
                <w:sz w:val="18"/>
                <w:szCs w:val="18"/>
                <w:lang w:eastAsia="en-US"/>
              </w:rPr>
              <w:t>Середні витрати на  проведення одного концерту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E9E40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9C94D" w14:textId="77777777" w:rsidR="005B6890" w:rsidRPr="005B6890" w:rsidRDefault="005B6890" w:rsidP="005B6890">
            <w:pPr>
              <w:rPr>
                <w:rFonts w:ascii="Times New Roman" w:eastAsia="SimSun" w:hAnsi="Times New Roman"/>
                <w:sz w:val="20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C76D2" w14:textId="77777777" w:rsidR="005B6890" w:rsidRPr="005B6890" w:rsidRDefault="005B6890" w:rsidP="005B6890">
            <w:pPr>
              <w:autoSpaceDE w:val="0"/>
              <w:autoSpaceDN w:val="0"/>
              <w:spacing w:line="276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  <w:r w:rsidRPr="005B6890">
              <w:rPr>
                <w:rFonts w:ascii="Times New Roman" w:eastAsia="SimSun" w:hAnsi="Times New Roman"/>
                <w:sz w:val="24"/>
                <w:szCs w:val="24"/>
                <w:lang w:eastAsia="en-US"/>
              </w:rPr>
              <w:t>44,002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4D34" w14:textId="77777777" w:rsidR="005B6890" w:rsidRPr="005B6890" w:rsidRDefault="005B6890" w:rsidP="005B6890">
            <w:pPr>
              <w:rPr>
                <w:rFonts w:ascii="Times New Roman" w:eastAsia="SimSun" w:hAnsi="Times New Roman"/>
                <w:i/>
                <w:iCs/>
                <w:sz w:val="20"/>
                <w:lang w:eastAsia="en-US"/>
              </w:rPr>
            </w:pPr>
          </w:p>
        </w:tc>
      </w:tr>
    </w:tbl>
    <w:p w14:paraId="79A9315C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6AD782EA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b/>
          <w:bCs/>
          <w:sz w:val="25"/>
          <w:szCs w:val="25"/>
          <w:lang w:eastAsia="en-US"/>
        </w:rPr>
      </w:pPr>
    </w:p>
    <w:p w14:paraId="68C64BCF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Cs/>
          <w:sz w:val="28"/>
          <w:szCs w:val="28"/>
          <w:lang w:val="ru-RU" w:eastAsia="uk-UA"/>
        </w:rPr>
      </w:pPr>
      <w:r w:rsidRPr="005B6890">
        <w:rPr>
          <w:rFonts w:ascii="Times New Roman" w:eastAsia="SimSun" w:hAnsi="Times New Roman"/>
          <w:bCs/>
          <w:sz w:val="28"/>
          <w:szCs w:val="28"/>
          <w:lang w:eastAsia="uk-UA"/>
        </w:rPr>
        <w:t>Заступник начальника</w:t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 xml:space="preserve"> управління </w:t>
      </w:r>
    </w:p>
    <w:p w14:paraId="1A572755" w14:textId="77777777" w:rsidR="005B6890" w:rsidRPr="005B6890" w:rsidRDefault="005B6890" w:rsidP="005B6890">
      <w:pPr>
        <w:autoSpaceDE w:val="0"/>
        <w:autoSpaceDN w:val="0"/>
        <w:rPr>
          <w:rFonts w:ascii="Times New Roman" w:eastAsia="SimSun" w:hAnsi="Times New Roman"/>
          <w:bCs/>
          <w:sz w:val="28"/>
          <w:szCs w:val="28"/>
          <w:lang w:val="ru-RU" w:eastAsia="uk-UA"/>
        </w:rPr>
      </w:pP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>культури, молоді та спорту</w:t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</w:r>
      <w:r w:rsidRPr="005B6890">
        <w:rPr>
          <w:rFonts w:ascii="Times New Roman" w:eastAsia="SimSun" w:hAnsi="Times New Roman"/>
          <w:bCs/>
          <w:sz w:val="28"/>
          <w:szCs w:val="28"/>
          <w:lang w:val="ru-RU" w:eastAsia="uk-UA"/>
        </w:rPr>
        <w:tab/>
        <w:t>Людмила КУРИЛИШИН</w:t>
      </w:r>
    </w:p>
    <w:p w14:paraId="1C8CA745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val="ru-RU" w:eastAsia="en-US"/>
        </w:rPr>
      </w:pPr>
    </w:p>
    <w:p w14:paraId="5AF9CF2B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</w:p>
    <w:p w14:paraId="3C8D7AF0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5"/>
          <w:szCs w:val="25"/>
          <w:lang w:eastAsia="en-US"/>
        </w:rPr>
      </w:pPr>
    </w:p>
    <w:p w14:paraId="1AB22C9F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>Відповідальний виконавець</w:t>
      </w:r>
    </w:p>
    <w:p w14:paraId="406684A9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Times New Roman" w:eastAsia="SimSun" w:hAnsi="Times New Roman"/>
          <w:sz w:val="28"/>
          <w:szCs w:val="28"/>
          <w:lang w:eastAsia="en-US"/>
        </w:rPr>
      </w:pPr>
      <w:r w:rsidRPr="005B6890">
        <w:rPr>
          <w:rFonts w:ascii="Times New Roman" w:eastAsia="SimSun" w:hAnsi="Times New Roman"/>
          <w:sz w:val="28"/>
          <w:szCs w:val="28"/>
          <w:lang w:eastAsia="en-US"/>
        </w:rPr>
        <w:t xml:space="preserve">Програми                                                                                       </w:t>
      </w:r>
      <w:r w:rsidRPr="005B6890">
        <w:rPr>
          <w:rFonts w:ascii="Times New Roman" w:eastAsia="SimSun" w:hAnsi="Times New Roman"/>
          <w:bCs/>
          <w:sz w:val="28"/>
          <w:szCs w:val="28"/>
          <w:lang w:eastAsia="en-US"/>
        </w:rPr>
        <w:t>Михайло ЦІКО</w:t>
      </w:r>
      <w:r w:rsidRPr="005B6890">
        <w:rPr>
          <w:rFonts w:ascii="Times New Roman" w:eastAsia="SimSun" w:hAnsi="Times New Roman"/>
          <w:b/>
          <w:bCs/>
          <w:szCs w:val="26"/>
          <w:lang w:eastAsia="en-US"/>
        </w:rPr>
        <w:t xml:space="preserve">                                                         </w:t>
      </w:r>
    </w:p>
    <w:p w14:paraId="37FC2A60" w14:textId="77777777" w:rsidR="005B6890" w:rsidRPr="005B6890" w:rsidRDefault="005B6890" w:rsidP="005B6890">
      <w:pPr>
        <w:tabs>
          <w:tab w:val="left" w:pos="1134"/>
        </w:tabs>
        <w:autoSpaceDE w:val="0"/>
        <w:autoSpaceDN w:val="0"/>
        <w:jc w:val="both"/>
        <w:rPr>
          <w:rFonts w:ascii="Journal" w:eastAsia="SimSun" w:hAnsi="Times New Roman" w:cs="Journal"/>
          <w:szCs w:val="26"/>
          <w:lang w:eastAsia="en-US"/>
        </w:rPr>
      </w:pPr>
    </w:p>
    <w:p w14:paraId="5FF27CB0" w14:textId="77777777" w:rsidR="005B6890" w:rsidRPr="005B6890" w:rsidRDefault="005B6890" w:rsidP="005B6890">
      <w:pPr>
        <w:autoSpaceDE w:val="0"/>
        <w:autoSpaceDN w:val="0"/>
        <w:rPr>
          <w:rFonts w:ascii="Journal" w:eastAsia="SimSun" w:hAnsi="Times New Roman" w:cs="Journal"/>
          <w:szCs w:val="26"/>
          <w:lang w:eastAsia="en-US"/>
        </w:rPr>
      </w:pPr>
    </w:p>
    <w:p w14:paraId="3E6D4BA8" w14:textId="22E433F7" w:rsidR="000A467B" w:rsidRDefault="000A467B"/>
    <w:sectPr w:rsidR="000A467B" w:rsidSect="003E4236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Journ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F081"/>
    <w:multiLevelType w:val="hybridMultilevel"/>
    <w:tmpl w:val="0039E52A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eastAsia="SimSun" w:hAnsi="Times New Roman"/>
      </w:rPr>
    </w:lvl>
    <w:lvl w:ilvl="2" w:tplc="FFFFFFFF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eastAsia="SimSun" w:hAnsi="Wingdings"/>
      </w:rPr>
    </w:lvl>
    <w:lvl w:ilvl="3" w:tplc="FFFFFFFF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eastAsia="SimSun" w:hAnsi="Symbol"/>
      </w:rPr>
    </w:lvl>
    <w:lvl w:ilvl="4" w:tplc="FFFFFFFF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eastAsia="SimSun" w:hAnsi="Times New Roman"/>
      </w:rPr>
    </w:lvl>
    <w:lvl w:ilvl="5" w:tplc="FFFFFFFF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eastAsia="SimSun" w:hAnsi="Wingdings"/>
      </w:rPr>
    </w:lvl>
    <w:lvl w:ilvl="6" w:tplc="FFFFFFFF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eastAsia="SimSun" w:hAnsi="Symbol"/>
      </w:rPr>
    </w:lvl>
    <w:lvl w:ilvl="7" w:tplc="FFFFFFFF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eastAsia="SimSun" w:hAnsi="Times New Roman"/>
      </w:rPr>
    </w:lvl>
    <w:lvl w:ilvl="8" w:tplc="FFFFFFFF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eastAsia="SimSun" w:hAnsi="Wingdings"/>
      </w:rPr>
    </w:lvl>
  </w:abstractNum>
  <w:abstractNum w:abstractNumId="1" w15:restartNumberingAfterBreak="0">
    <w:nsid w:val="4BB3602F"/>
    <w:multiLevelType w:val="hybridMultilevel"/>
    <w:tmpl w:val="671E756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9DA"/>
    <w:rsid w:val="000A467B"/>
    <w:rsid w:val="002E4A94"/>
    <w:rsid w:val="00397E0D"/>
    <w:rsid w:val="003E588C"/>
    <w:rsid w:val="004F6AF9"/>
    <w:rsid w:val="00551105"/>
    <w:rsid w:val="005812A6"/>
    <w:rsid w:val="00583FE3"/>
    <w:rsid w:val="005B6890"/>
    <w:rsid w:val="005C6D08"/>
    <w:rsid w:val="0060698A"/>
    <w:rsid w:val="00623F80"/>
    <w:rsid w:val="007857F6"/>
    <w:rsid w:val="00AB1CFF"/>
    <w:rsid w:val="00B92A8E"/>
    <w:rsid w:val="00D039DA"/>
    <w:rsid w:val="00D26869"/>
    <w:rsid w:val="00D43AF6"/>
    <w:rsid w:val="00E57E62"/>
    <w:rsid w:val="00FD06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9A2C"/>
  <w15:docId w15:val="{6345E13F-5454-4ED8-B452-592E8691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E0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j">
    <w:name w:val="tj"/>
    <w:basedOn w:val="a"/>
    <w:rsid w:val="00397E0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5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4613</Words>
  <Characters>2630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PradidM</cp:lastModifiedBy>
  <cp:revision>15</cp:revision>
  <cp:lastPrinted>2024-11-06T07:31:00Z</cp:lastPrinted>
  <dcterms:created xsi:type="dcterms:W3CDTF">2023-02-06T07:51:00Z</dcterms:created>
  <dcterms:modified xsi:type="dcterms:W3CDTF">2024-11-15T13:41:00Z</dcterms:modified>
</cp:coreProperties>
</file>