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EFCCA" w14:textId="77777777" w:rsidR="00074D8D" w:rsidRPr="00CA602F" w:rsidRDefault="00074D8D" w:rsidP="00074D8D">
      <w:pPr>
        <w:shd w:val="clear" w:color="auto" w:fill="FFFFFF"/>
        <w:spacing w:after="0" w:line="240" w:lineRule="auto"/>
        <w:jc w:val="center"/>
        <w:rPr>
          <w:rFonts w:ascii="Academy" w:eastAsia="Times New Roman" w:hAnsi="Academy" w:cs="Times New Roman"/>
          <w:noProof/>
          <w:sz w:val="20"/>
          <w:szCs w:val="24"/>
          <w:lang w:val="uk-UA" w:eastAsia="uk-UA"/>
        </w:rPr>
      </w:pPr>
      <w:r w:rsidRPr="00CA602F">
        <w:rPr>
          <w:rFonts w:ascii="Academy" w:eastAsia="Times New Roman" w:hAnsi="Academy" w:cs="Times New Roman"/>
          <w:noProof/>
          <w:sz w:val="20"/>
          <w:szCs w:val="24"/>
          <w:lang w:val="uk-UA" w:eastAsia="uk-UA"/>
        </w:rPr>
        <w:drawing>
          <wp:inline distT="0" distB="0" distL="0" distR="0" wp14:anchorId="4A73167A" wp14:editId="3C3223E8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2499FE" w14:textId="77777777" w:rsidR="00074D8D" w:rsidRPr="00CA602F" w:rsidRDefault="00074D8D" w:rsidP="00074D8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val="uk-UA" w:eastAsia="ru-RU"/>
        </w:rPr>
      </w:pPr>
      <w:r w:rsidRPr="00CA602F">
        <w:rPr>
          <w:rFonts w:ascii="Times New Roman" w:eastAsia="Times New Roman" w:hAnsi="Times New Roman" w:cs="Times New Roman"/>
          <w:caps/>
          <w:sz w:val="28"/>
          <w:szCs w:val="28"/>
          <w:lang w:val="uk-UA" w:eastAsia="ru-RU"/>
        </w:rPr>
        <w:t>СТРИЙСЬКА МІСЬКА РАДА львівської області</w:t>
      </w:r>
    </w:p>
    <w:p w14:paraId="16345920" w14:textId="77777777" w:rsidR="00074D8D" w:rsidRPr="00CA602F" w:rsidRDefault="00074D8D" w:rsidP="00074D8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  <w:lang w:val="uk-UA" w:eastAsia="ru-RU"/>
        </w:rPr>
      </w:pPr>
      <w:bookmarkStart w:id="0" w:name="_Hlk163809228"/>
      <w:r w:rsidRPr="00391D8D">
        <w:rPr>
          <w:rFonts w:ascii="Times New Roman" w:eastAsia="Times New Roman" w:hAnsi="Times New Roman" w:cs="Times New Roman"/>
          <w:bCs/>
          <w:caps/>
          <w:sz w:val="28"/>
          <w:szCs w:val="28"/>
          <w:lang w:val="uk-UA" w:eastAsia="ru-RU"/>
        </w:rPr>
        <w:t>L</w:t>
      </w:r>
      <w:r w:rsidR="00262732">
        <w:rPr>
          <w:rFonts w:ascii="Times New Roman" w:eastAsia="Times New Roman" w:hAnsi="Times New Roman" w:cs="Times New Roman"/>
          <w:bCs/>
          <w:caps/>
          <w:sz w:val="28"/>
          <w:szCs w:val="28"/>
          <w:lang w:val="uk-UA" w:eastAsia="ru-RU"/>
        </w:rPr>
        <w:t xml:space="preserve">VI </w:t>
      </w:r>
      <w:r w:rsidRPr="00391D8D">
        <w:rPr>
          <w:rFonts w:ascii="Times New Roman" w:eastAsia="Times New Roman" w:hAnsi="Times New Roman" w:cs="Times New Roman"/>
          <w:bCs/>
          <w:caps/>
          <w:sz w:val="28"/>
          <w:szCs w:val="28"/>
          <w:lang w:val="uk-UA" w:eastAsia="ru-RU"/>
        </w:rPr>
        <w:t xml:space="preserve">сесія </w:t>
      </w:r>
      <w:r w:rsidRPr="00391D8D">
        <w:rPr>
          <w:rFonts w:ascii="Times New Roman" w:eastAsia="Times New Roman" w:hAnsi="Times New Roman" w:cs="Times New Roman"/>
          <w:bCs/>
          <w:caps/>
          <w:sz w:val="28"/>
          <w:szCs w:val="28"/>
          <w:lang w:val="en-US" w:eastAsia="ru-RU"/>
        </w:rPr>
        <w:t>VIII</w:t>
      </w:r>
      <w:r w:rsidR="00262732">
        <w:rPr>
          <w:rFonts w:ascii="Times New Roman" w:eastAsia="Times New Roman" w:hAnsi="Times New Roman" w:cs="Times New Roman"/>
          <w:bCs/>
          <w:caps/>
          <w:sz w:val="28"/>
          <w:szCs w:val="28"/>
          <w:lang w:val="uk-UA" w:eastAsia="ru-RU"/>
        </w:rPr>
        <w:t xml:space="preserve"> </w:t>
      </w:r>
      <w:r w:rsidRPr="00CA602F">
        <w:rPr>
          <w:rFonts w:ascii="Times New Roman" w:eastAsia="Times New Roman" w:hAnsi="Times New Roman" w:cs="Times New Roman"/>
          <w:bCs/>
          <w:caps/>
          <w:sz w:val="28"/>
          <w:szCs w:val="28"/>
          <w:lang w:val="uk-UA" w:eastAsia="ru-RU"/>
        </w:rPr>
        <w:t>демократичного скликання</w:t>
      </w:r>
    </w:p>
    <w:bookmarkEnd w:id="0"/>
    <w:p w14:paraId="714BEEC6" w14:textId="77777777" w:rsidR="00074D8D" w:rsidRPr="00CA602F" w:rsidRDefault="00074D8D" w:rsidP="00074D8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A60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9140D15" w14:textId="77777777" w:rsidR="00074D8D" w:rsidRPr="00CA602F" w:rsidRDefault="00074D8D" w:rsidP="00074D8D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1468883" w14:textId="7EFE491C" w:rsidR="00074D8D" w:rsidRDefault="00262732" w:rsidP="007E5CF9">
      <w:pPr>
        <w:spacing w:before="120" w:after="120" w:line="240" w:lineRule="auto"/>
        <w:ind w:right="567"/>
        <w:rPr>
          <w:bCs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_______________</w:t>
      </w:r>
      <w:r w:rsidR="00074D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2024 р.</w:t>
      </w:r>
      <w:r w:rsidR="00074D8D" w:rsidRPr="00CA60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074D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07457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074D8D" w:rsidRPr="00CA60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 Стрий </w:t>
      </w:r>
      <w:r w:rsidR="00074D8D" w:rsidRPr="00CA60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074D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074D8D" w:rsidRPr="00CA60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</w:t>
      </w:r>
      <w:r w:rsidR="00AB18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</w:t>
      </w:r>
      <w:r w:rsidR="00D2266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ПРОЕКТ</w:t>
      </w:r>
      <w:r w:rsidR="00AB18B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</w:t>
      </w:r>
    </w:p>
    <w:p w14:paraId="69EFF808" w14:textId="77777777" w:rsidR="00A65C33" w:rsidRDefault="00A65C33" w:rsidP="00074D8D">
      <w:pPr>
        <w:pStyle w:val="1"/>
        <w:ind w:left="0" w:right="4253"/>
        <w:rPr>
          <w:rFonts w:eastAsiaTheme="minorHAnsi"/>
          <w:bCs w:val="0"/>
          <w:sz w:val="26"/>
          <w:szCs w:val="26"/>
          <w:lang w:val="ru-RU"/>
        </w:rPr>
      </w:pPr>
      <w:bookmarkStart w:id="1" w:name="_Hlk163809155"/>
    </w:p>
    <w:p w14:paraId="360B4112" w14:textId="77777777" w:rsidR="00074D8D" w:rsidRPr="00045B42" w:rsidRDefault="001853E9" w:rsidP="00074D8D">
      <w:pPr>
        <w:pStyle w:val="1"/>
        <w:ind w:left="0" w:right="4253"/>
        <w:rPr>
          <w:rFonts w:eastAsiaTheme="minorHAnsi"/>
          <w:bCs w:val="0"/>
          <w:sz w:val="26"/>
          <w:szCs w:val="26"/>
          <w:lang w:val="ru-RU"/>
        </w:rPr>
      </w:pPr>
      <w:r w:rsidRPr="00045B42">
        <w:rPr>
          <w:rFonts w:eastAsiaTheme="minorHAnsi"/>
          <w:bCs w:val="0"/>
          <w:sz w:val="26"/>
          <w:szCs w:val="26"/>
          <w:lang w:val="ru-RU"/>
        </w:rPr>
        <w:t xml:space="preserve">Про </w:t>
      </w:r>
      <w:proofErr w:type="spellStart"/>
      <w:r>
        <w:rPr>
          <w:rFonts w:eastAsiaTheme="minorHAnsi"/>
          <w:bCs w:val="0"/>
          <w:sz w:val="26"/>
          <w:szCs w:val="26"/>
          <w:lang w:val="ru-RU"/>
        </w:rPr>
        <w:t>затвердження</w:t>
      </w:r>
      <w:bookmarkStart w:id="2" w:name="_Hlk121072452"/>
      <w:proofErr w:type="spellEnd"/>
      <w:r w:rsidR="00262732">
        <w:rPr>
          <w:rFonts w:eastAsiaTheme="minorHAnsi"/>
          <w:bCs w:val="0"/>
          <w:sz w:val="26"/>
          <w:szCs w:val="26"/>
          <w:lang w:val="ru-RU"/>
        </w:rPr>
        <w:t xml:space="preserve"> </w:t>
      </w:r>
      <w:proofErr w:type="spellStart"/>
      <w:r w:rsidR="00EC6059">
        <w:rPr>
          <w:rFonts w:eastAsiaTheme="minorHAnsi"/>
          <w:bCs w:val="0"/>
          <w:sz w:val="26"/>
          <w:szCs w:val="26"/>
          <w:lang w:val="ru-RU"/>
        </w:rPr>
        <w:t>змін</w:t>
      </w:r>
      <w:proofErr w:type="spellEnd"/>
      <w:r w:rsidR="00EC6059">
        <w:rPr>
          <w:rFonts w:eastAsiaTheme="minorHAnsi"/>
          <w:bCs w:val="0"/>
          <w:sz w:val="26"/>
          <w:szCs w:val="26"/>
          <w:lang w:val="ru-RU"/>
        </w:rPr>
        <w:t xml:space="preserve"> у </w:t>
      </w:r>
      <w:proofErr w:type="spellStart"/>
      <w:r w:rsidR="00074D8D" w:rsidRPr="00045B42">
        <w:rPr>
          <w:rFonts w:eastAsiaTheme="minorHAnsi"/>
          <w:bCs w:val="0"/>
          <w:sz w:val="26"/>
          <w:szCs w:val="26"/>
          <w:lang w:val="ru-RU"/>
        </w:rPr>
        <w:t>Програм</w:t>
      </w:r>
      <w:r w:rsidR="00EC6059">
        <w:rPr>
          <w:rFonts w:eastAsiaTheme="minorHAnsi"/>
          <w:bCs w:val="0"/>
          <w:sz w:val="26"/>
          <w:szCs w:val="26"/>
          <w:lang w:val="ru-RU"/>
        </w:rPr>
        <w:t>у</w:t>
      </w:r>
      <w:proofErr w:type="spellEnd"/>
      <w:r w:rsidR="00262732">
        <w:rPr>
          <w:rFonts w:eastAsiaTheme="minorHAnsi"/>
          <w:bCs w:val="0"/>
          <w:sz w:val="26"/>
          <w:szCs w:val="26"/>
          <w:lang w:val="ru-RU"/>
        </w:rPr>
        <w:t xml:space="preserve"> </w:t>
      </w:r>
      <w:proofErr w:type="spellStart"/>
      <w:r w:rsidR="00074D8D" w:rsidRPr="00045B42">
        <w:rPr>
          <w:rFonts w:eastAsiaTheme="minorHAnsi"/>
          <w:bCs w:val="0"/>
          <w:sz w:val="26"/>
          <w:szCs w:val="26"/>
          <w:lang w:val="ru-RU"/>
        </w:rPr>
        <w:t>утримання</w:t>
      </w:r>
      <w:proofErr w:type="spellEnd"/>
      <w:r w:rsidR="00262732">
        <w:rPr>
          <w:rFonts w:eastAsiaTheme="minorHAnsi"/>
          <w:bCs w:val="0"/>
          <w:sz w:val="26"/>
          <w:szCs w:val="26"/>
          <w:lang w:val="ru-RU"/>
        </w:rPr>
        <w:t xml:space="preserve"> </w:t>
      </w:r>
      <w:proofErr w:type="spellStart"/>
      <w:r w:rsidR="00074D8D" w:rsidRPr="00045B42">
        <w:rPr>
          <w:rFonts w:eastAsiaTheme="minorHAnsi"/>
          <w:bCs w:val="0"/>
          <w:sz w:val="26"/>
          <w:szCs w:val="26"/>
          <w:lang w:val="ru-RU"/>
        </w:rPr>
        <w:t>об’єктів</w:t>
      </w:r>
      <w:proofErr w:type="spellEnd"/>
      <w:r w:rsidR="00074D8D" w:rsidRPr="00045B42">
        <w:rPr>
          <w:rFonts w:eastAsiaTheme="minorHAnsi"/>
          <w:bCs w:val="0"/>
          <w:sz w:val="26"/>
          <w:szCs w:val="26"/>
          <w:lang w:val="ru-RU"/>
        </w:rPr>
        <w:t xml:space="preserve"> та майна </w:t>
      </w:r>
      <w:proofErr w:type="spellStart"/>
      <w:r w:rsidR="00074D8D" w:rsidRPr="00045B42">
        <w:rPr>
          <w:rFonts w:eastAsiaTheme="minorHAnsi"/>
          <w:bCs w:val="0"/>
          <w:sz w:val="26"/>
          <w:szCs w:val="26"/>
          <w:lang w:val="ru-RU"/>
        </w:rPr>
        <w:t>комунальної</w:t>
      </w:r>
      <w:proofErr w:type="spellEnd"/>
      <w:r w:rsidR="00262732">
        <w:rPr>
          <w:rFonts w:eastAsiaTheme="minorHAnsi"/>
          <w:bCs w:val="0"/>
          <w:sz w:val="26"/>
          <w:szCs w:val="26"/>
          <w:lang w:val="ru-RU"/>
        </w:rPr>
        <w:t xml:space="preserve">  </w:t>
      </w:r>
      <w:proofErr w:type="spellStart"/>
      <w:r w:rsidR="00074D8D" w:rsidRPr="00045B42">
        <w:rPr>
          <w:rFonts w:eastAsiaTheme="minorHAnsi"/>
          <w:bCs w:val="0"/>
          <w:sz w:val="26"/>
          <w:szCs w:val="26"/>
          <w:lang w:val="ru-RU"/>
        </w:rPr>
        <w:t>власності</w:t>
      </w:r>
      <w:proofErr w:type="spellEnd"/>
      <w:r w:rsidR="00262732">
        <w:rPr>
          <w:rFonts w:eastAsiaTheme="minorHAnsi"/>
          <w:bCs w:val="0"/>
          <w:sz w:val="26"/>
          <w:szCs w:val="26"/>
          <w:lang w:val="ru-RU"/>
        </w:rPr>
        <w:t xml:space="preserve"> </w:t>
      </w:r>
      <w:proofErr w:type="spellStart"/>
      <w:r w:rsidR="00074D8D" w:rsidRPr="00045B42">
        <w:rPr>
          <w:rFonts w:eastAsiaTheme="minorHAnsi"/>
          <w:bCs w:val="0"/>
          <w:sz w:val="26"/>
          <w:szCs w:val="26"/>
          <w:lang w:val="ru-RU"/>
        </w:rPr>
        <w:t>Стрийської</w:t>
      </w:r>
      <w:proofErr w:type="spellEnd"/>
      <w:r w:rsidR="00262732">
        <w:rPr>
          <w:rFonts w:eastAsiaTheme="minorHAnsi"/>
          <w:bCs w:val="0"/>
          <w:sz w:val="26"/>
          <w:szCs w:val="26"/>
          <w:lang w:val="ru-RU"/>
        </w:rPr>
        <w:t xml:space="preserve"> </w:t>
      </w:r>
      <w:proofErr w:type="spellStart"/>
      <w:r w:rsidR="00074D8D" w:rsidRPr="00045B42">
        <w:rPr>
          <w:rFonts w:eastAsiaTheme="minorHAnsi"/>
          <w:bCs w:val="0"/>
          <w:sz w:val="26"/>
          <w:szCs w:val="26"/>
          <w:lang w:val="ru-RU"/>
        </w:rPr>
        <w:t>міської</w:t>
      </w:r>
      <w:proofErr w:type="spellEnd"/>
      <w:r w:rsidR="00262732">
        <w:rPr>
          <w:rFonts w:eastAsiaTheme="minorHAnsi"/>
          <w:bCs w:val="0"/>
          <w:sz w:val="26"/>
          <w:szCs w:val="26"/>
          <w:lang w:val="ru-RU"/>
        </w:rPr>
        <w:t xml:space="preserve"> </w:t>
      </w:r>
      <w:r w:rsidR="00074D8D" w:rsidRPr="00045B42">
        <w:rPr>
          <w:rFonts w:eastAsiaTheme="minorHAnsi"/>
          <w:bCs w:val="0"/>
          <w:sz w:val="26"/>
          <w:szCs w:val="26"/>
          <w:lang w:val="ru-RU"/>
        </w:rPr>
        <w:t>ради на 202</w:t>
      </w:r>
      <w:r w:rsidR="00074D8D">
        <w:rPr>
          <w:rFonts w:eastAsiaTheme="minorHAnsi"/>
          <w:bCs w:val="0"/>
          <w:sz w:val="26"/>
          <w:szCs w:val="26"/>
          <w:lang w:val="ru-RU"/>
        </w:rPr>
        <w:t>4 - 2025</w:t>
      </w:r>
      <w:r w:rsidR="00074D8D" w:rsidRPr="00045B42">
        <w:rPr>
          <w:rFonts w:eastAsiaTheme="minorHAnsi"/>
          <w:bCs w:val="0"/>
          <w:sz w:val="26"/>
          <w:szCs w:val="26"/>
          <w:lang w:val="ru-RU"/>
        </w:rPr>
        <w:t xml:space="preserve"> р</w:t>
      </w:r>
      <w:bookmarkEnd w:id="2"/>
      <w:r w:rsidR="00074D8D">
        <w:rPr>
          <w:rFonts w:eastAsiaTheme="minorHAnsi"/>
          <w:bCs w:val="0"/>
          <w:sz w:val="26"/>
          <w:szCs w:val="26"/>
          <w:lang w:val="ru-RU"/>
        </w:rPr>
        <w:t>оки</w:t>
      </w:r>
    </w:p>
    <w:bookmarkEnd w:id="1"/>
    <w:p w14:paraId="68CC142C" w14:textId="77777777" w:rsidR="00074D8D" w:rsidRPr="00045B42" w:rsidRDefault="00074D8D" w:rsidP="00074D8D">
      <w:pPr>
        <w:pStyle w:val="a3"/>
        <w:jc w:val="both"/>
        <w:rPr>
          <w:rFonts w:eastAsiaTheme="minorHAnsi"/>
          <w:sz w:val="26"/>
          <w:szCs w:val="26"/>
        </w:rPr>
      </w:pPr>
    </w:p>
    <w:p w14:paraId="782EC482" w14:textId="77777777" w:rsidR="00074D8D" w:rsidRPr="00045B42" w:rsidRDefault="00074D8D" w:rsidP="00A65C33">
      <w:pPr>
        <w:pStyle w:val="a3"/>
        <w:spacing w:before="120" w:after="120"/>
        <w:ind w:firstLine="708"/>
        <w:jc w:val="both"/>
        <w:rPr>
          <w:sz w:val="26"/>
          <w:szCs w:val="26"/>
        </w:rPr>
      </w:pPr>
      <w:r w:rsidRPr="00045B42">
        <w:rPr>
          <w:sz w:val="26"/>
          <w:szCs w:val="26"/>
        </w:rPr>
        <w:t xml:space="preserve">Керуючись ст. ст. 25, 26 Закону України «Про місцеве самоврядування в Україні», з метою забезпечення ефективного використання, утримання об’єктів і майна комунальної власності територіальної громади Стрийської міської ради, задоволення суспільних потреб громади та забезпечення надходження коштів до міського бюджету, </w:t>
      </w:r>
    </w:p>
    <w:p w14:paraId="353597FA" w14:textId="77777777" w:rsidR="00074D8D" w:rsidRPr="001853E9" w:rsidRDefault="00074D8D" w:rsidP="00A65C33">
      <w:pPr>
        <w:pStyle w:val="a3"/>
        <w:spacing w:before="120" w:after="120"/>
        <w:ind w:firstLine="708"/>
        <w:jc w:val="both"/>
        <w:rPr>
          <w:b/>
          <w:bCs/>
          <w:sz w:val="26"/>
          <w:szCs w:val="26"/>
        </w:rPr>
      </w:pPr>
      <w:r w:rsidRPr="00391D8D">
        <w:rPr>
          <w:bCs/>
          <w:sz w:val="26"/>
          <w:szCs w:val="26"/>
        </w:rPr>
        <w:t>міська рада</w:t>
      </w:r>
      <w:r w:rsidRPr="001853E9">
        <w:rPr>
          <w:b/>
          <w:bCs/>
          <w:sz w:val="26"/>
          <w:szCs w:val="26"/>
        </w:rPr>
        <w:t xml:space="preserve"> </w:t>
      </w:r>
      <w:r w:rsidRPr="00262732">
        <w:rPr>
          <w:bCs/>
          <w:sz w:val="26"/>
          <w:szCs w:val="26"/>
        </w:rPr>
        <w:t>ВИРІШИЛА:</w:t>
      </w:r>
    </w:p>
    <w:p w14:paraId="64142942" w14:textId="77777777" w:rsidR="00074D8D" w:rsidRDefault="00A65C33" w:rsidP="00BF2B46">
      <w:pPr>
        <w:pStyle w:val="a3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1853E9">
        <w:rPr>
          <w:sz w:val="26"/>
          <w:szCs w:val="26"/>
        </w:rPr>
        <w:t>Затвердити</w:t>
      </w:r>
      <w:r w:rsidR="00262732">
        <w:rPr>
          <w:sz w:val="26"/>
          <w:szCs w:val="26"/>
        </w:rPr>
        <w:t xml:space="preserve"> </w:t>
      </w:r>
      <w:r w:rsidR="001853E9">
        <w:rPr>
          <w:sz w:val="26"/>
          <w:szCs w:val="26"/>
        </w:rPr>
        <w:t xml:space="preserve">зміни у </w:t>
      </w:r>
      <w:r w:rsidR="001853E9" w:rsidRPr="00045B42">
        <w:rPr>
          <w:sz w:val="26"/>
          <w:szCs w:val="26"/>
        </w:rPr>
        <w:t>Програм</w:t>
      </w:r>
      <w:r w:rsidR="001853E9">
        <w:rPr>
          <w:sz w:val="26"/>
          <w:szCs w:val="26"/>
        </w:rPr>
        <w:t>у</w:t>
      </w:r>
      <w:r w:rsidR="00262732">
        <w:rPr>
          <w:sz w:val="26"/>
          <w:szCs w:val="26"/>
        </w:rPr>
        <w:t xml:space="preserve"> </w:t>
      </w:r>
      <w:r w:rsidR="00074D8D" w:rsidRPr="00045B42">
        <w:rPr>
          <w:sz w:val="26"/>
          <w:szCs w:val="26"/>
        </w:rPr>
        <w:t>утримання об’єктів та майна комунальної власності Стрийської міської ради на 202</w:t>
      </w:r>
      <w:r w:rsidR="00074D8D">
        <w:rPr>
          <w:sz w:val="26"/>
          <w:szCs w:val="26"/>
        </w:rPr>
        <w:t xml:space="preserve">4 </w:t>
      </w:r>
      <w:r w:rsidR="008D0DDB">
        <w:rPr>
          <w:sz w:val="26"/>
          <w:szCs w:val="26"/>
        </w:rPr>
        <w:t>–</w:t>
      </w:r>
      <w:r w:rsidR="00074D8D">
        <w:rPr>
          <w:sz w:val="26"/>
          <w:szCs w:val="26"/>
        </w:rPr>
        <w:t xml:space="preserve"> 2025</w:t>
      </w:r>
      <w:r w:rsidR="00262732">
        <w:rPr>
          <w:sz w:val="26"/>
          <w:szCs w:val="26"/>
        </w:rPr>
        <w:t xml:space="preserve"> </w:t>
      </w:r>
      <w:r w:rsidR="00074D8D">
        <w:rPr>
          <w:sz w:val="26"/>
          <w:szCs w:val="26"/>
        </w:rPr>
        <w:t>роки</w:t>
      </w:r>
      <w:r w:rsidR="00074D8D" w:rsidRPr="00045B42">
        <w:rPr>
          <w:sz w:val="26"/>
          <w:szCs w:val="26"/>
        </w:rPr>
        <w:t>, згідно з додатком.</w:t>
      </w:r>
    </w:p>
    <w:p w14:paraId="747FC834" w14:textId="77777777" w:rsidR="00074D8D" w:rsidRPr="00045B42" w:rsidRDefault="00A65C33" w:rsidP="00BF2B46">
      <w:pPr>
        <w:pStyle w:val="a3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074D8D" w:rsidRPr="00045B42">
        <w:rPr>
          <w:sz w:val="26"/>
          <w:szCs w:val="26"/>
        </w:rPr>
        <w:t>Управлінню комунальним майном Стрийської міської ради Стрийського району Львівської області (В. ЗУБРИЦЬКИЙ) забезпечити виконання Програми.</w:t>
      </w:r>
    </w:p>
    <w:p w14:paraId="65305D10" w14:textId="77777777" w:rsidR="00074D8D" w:rsidRPr="00045B42" w:rsidRDefault="00A65C33" w:rsidP="00BF2B46">
      <w:pPr>
        <w:pStyle w:val="a3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074D8D" w:rsidRPr="00045B42">
        <w:rPr>
          <w:sz w:val="26"/>
          <w:szCs w:val="26"/>
        </w:rPr>
        <w:t xml:space="preserve">Фінансовому управлінню Стрийської міської ради (Л. КОВАЛЬ), </w:t>
      </w:r>
      <w:r w:rsidR="00074D8D">
        <w:rPr>
          <w:sz w:val="26"/>
          <w:szCs w:val="26"/>
        </w:rPr>
        <w:t>провести фінансування</w:t>
      </w:r>
      <w:r w:rsidR="00262732">
        <w:rPr>
          <w:sz w:val="26"/>
          <w:szCs w:val="26"/>
        </w:rPr>
        <w:t xml:space="preserve"> </w:t>
      </w:r>
      <w:r w:rsidR="00074D8D" w:rsidRPr="00A1655E">
        <w:rPr>
          <w:sz w:val="26"/>
          <w:szCs w:val="26"/>
        </w:rPr>
        <w:t xml:space="preserve">відповідно до затвердженої </w:t>
      </w:r>
      <w:r w:rsidR="00262732">
        <w:rPr>
          <w:sz w:val="26"/>
          <w:szCs w:val="26"/>
        </w:rPr>
        <w:t xml:space="preserve"> </w:t>
      </w:r>
      <w:r w:rsidR="00074D8D" w:rsidRPr="00A1655E">
        <w:rPr>
          <w:sz w:val="26"/>
          <w:szCs w:val="26"/>
        </w:rPr>
        <w:t>Програми</w:t>
      </w:r>
      <w:r w:rsidR="00074D8D" w:rsidRPr="00045B42">
        <w:rPr>
          <w:sz w:val="26"/>
          <w:szCs w:val="26"/>
        </w:rPr>
        <w:t>.</w:t>
      </w:r>
    </w:p>
    <w:p w14:paraId="0B6F177E" w14:textId="77777777" w:rsidR="00074D8D" w:rsidRPr="00391D8D" w:rsidRDefault="00A65C33" w:rsidP="00BF2B46">
      <w:pPr>
        <w:pStyle w:val="a3"/>
        <w:spacing w:before="120"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074D8D" w:rsidRPr="00391D8D">
        <w:rPr>
          <w:sz w:val="26"/>
          <w:szCs w:val="26"/>
        </w:rPr>
        <w:t>Контроль за викон</w:t>
      </w:r>
      <w:r w:rsidR="00262732">
        <w:rPr>
          <w:sz w:val="26"/>
          <w:szCs w:val="26"/>
        </w:rPr>
        <w:t>анням цього рішення покласти на</w:t>
      </w:r>
      <w:r>
        <w:rPr>
          <w:sz w:val="26"/>
          <w:szCs w:val="26"/>
        </w:rPr>
        <w:t xml:space="preserve"> </w:t>
      </w:r>
      <w:r w:rsidR="00262732">
        <w:rPr>
          <w:sz w:val="26"/>
          <w:szCs w:val="26"/>
        </w:rPr>
        <w:t>заступника міського голови (М. ЖУРАВЧАК)</w:t>
      </w:r>
      <w:r w:rsidR="00074D8D" w:rsidRPr="00391D8D">
        <w:rPr>
          <w:sz w:val="26"/>
          <w:szCs w:val="26"/>
        </w:rPr>
        <w:t xml:space="preserve"> та постійну депутатську комісію з питань житлово-комунального господарства,</w:t>
      </w:r>
      <w:r w:rsidR="00110495" w:rsidRPr="00391D8D">
        <w:rPr>
          <w:sz w:val="26"/>
          <w:szCs w:val="26"/>
        </w:rPr>
        <w:t xml:space="preserve"> промисловості та розвитку території </w:t>
      </w:r>
      <w:r w:rsidR="00074D8D" w:rsidRPr="00391D8D">
        <w:rPr>
          <w:sz w:val="26"/>
          <w:szCs w:val="26"/>
        </w:rPr>
        <w:t>(О. ЙОСИПЧУК).</w:t>
      </w:r>
    </w:p>
    <w:p w14:paraId="3FE4E6BC" w14:textId="77777777" w:rsidR="00074D8D" w:rsidRDefault="00074D8D" w:rsidP="00074D8D">
      <w:pPr>
        <w:pStyle w:val="a3"/>
        <w:jc w:val="both"/>
        <w:rPr>
          <w:sz w:val="26"/>
          <w:szCs w:val="26"/>
        </w:rPr>
      </w:pPr>
    </w:p>
    <w:p w14:paraId="4B748959" w14:textId="77777777" w:rsidR="00A21F38" w:rsidRDefault="00A21F38" w:rsidP="00074D8D">
      <w:pPr>
        <w:pStyle w:val="a3"/>
        <w:jc w:val="both"/>
        <w:rPr>
          <w:sz w:val="26"/>
          <w:szCs w:val="26"/>
        </w:rPr>
      </w:pPr>
    </w:p>
    <w:p w14:paraId="50C5E702" w14:textId="77777777" w:rsidR="00262732" w:rsidRPr="00045B42" w:rsidRDefault="00262732" w:rsidP="00074D8D">
      <w:pPr>
        <w:pStyle w:val="a3"/>
        <w:jc w:val="both"/>
        <w:rPr>
          <w:sz w:val="26"/>
          <w:szCs w:val="26"/>
        </w:rPr>
      </w:pPr>
    </w:p>
    <w:p w14:paraId="533C2319" w14:textId="77777777" w:rsidR="00074D8D" w:rsidRPr="00045B42" w:rsidRDefault="00074D8D" w:rsidP="00074D8D">
      <w:pPr>
        <w:pStyle w:val="a3"/>
        <w:ind w:firstLine="708"/>
        <w:jc w:val="both"/>
        <w:rPr>
          <w:b/>
          <w:sz w:val="26"/>
          <w:szCs w:val="26"/>
        </w:rPr>
      </w:pPr>
      <w:r w:rsidRPr="00045B42">
        <w:rPr>
          <w:b/>
          <w:sz w:val="26"/>
          <w:szCs w:val="26"/>
        </w:rPr>
        <w:t xml:space="preserve">Міський голова                                          </w:t>
      </w:r>
      <w:r w:rsidRPr="00045B42">
        <w:rPr>
          <w:b/>
          <w:sz w:val="26"/>
          <w:szCs w:val="26"/>
        </w:rPr>
        <w:tab/>
        <w:t xml:space="preserve">            Олег КАНІВЕЦЬ</w:t>
      </w:r>
    </w:p>
    <w:p w14:paraId="451B5B16" w14:textId="77777777" w:rsidR="00074D8D" w:rsidRDefault="00074D8D">
      <w:pPr>
        <w:rPr>
          <w:lang w:val="uk-UA"/>
        </w:rPr>
      </w:pPr>
    </w:p>
    <w:p w14:paraId="45822F23" w14:textId="77777777" w:rsidR="00A21F38" w:rsidRDefault="00A21F38">
      <w:pPr>
        <w:rPr>
          <w:lang w:val="uk-UA"/>
        </w:rPr>
      </w:pPr>
    </w:p>
    <w:p w14:paraId="2E572AE2" w14:textId="77777777" w:rsidR="00AE03FC" w:rsidRDefault="00AE03FC">
      <w:pPr>
        <w:spacing w:after="160" w:line="259" w:lineRule="auto"/>
        <w:rPr>
          <w:lang w:val="uk-UA"/>
        </w:rPr>
      </w:pPr>
      <w:r>
        <w:rPr>
          <w:lang w:val="uk-UA"/>
        </w:rPr>
        <w:br w:type="page"/>
      </w:r>
    </w:p>
    <w:p w14:paraId="6114D96C" w14:textId="77777777" w:rsidR="00AE03FC" w:rsidRPr="004642D2" w:rsidRDefault="00AE03FC" w:rsidP="008D0DDB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bookmarkStart w:id="3" w:name="_Hlk138837116"/>
      <w:bookmarkStart w:id="4" w:name="_Hlk121127412"/>
      <w:r w:rsidRPr="004642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lastRenderedPageBreak/>
        <w:t>Додаток</w:t>
      </w:r>
    </w:p>
    <w:p w14:paraId="77E5DC59" w14:textId="77777777" w:rsidR="00AE03FC" w:rsidRPr="004642D2" w:rsidRDefault="00AE03FC" w:rsidP="008D0DDB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4642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до рішення </w:t>
      </w:r>
      <w:r w:rsidRPr="003802F2">
        <w:rPr>
          <w:rFonts w:ascii="Times New Roman" w:eastAsia="Times New Roman" w:hAnsi="Times New Roman" w:cs="Times New Roman"/>
          <w:bCs/>
          <w:caps/>
          <w:sz w:val="28"/>
          <w:szCs w:val="28"/>
          <w:lang w:val="uk-UA" w:eastAsia="ru-RU"/>
        </w:rPr>
        <w:t>L</w:t>
      </w:r>
      <w:r w:rsidR="00B71359">
        <w:rPr>
          <w:rFonts w:ascii="Times New Roman" w:eastAsia="Times New Roman" w:hAnsi="Times New Roman" w:cs="Times New Roman"/>
          <w:bCs/>
          <w:caps/>
          <w:sz w:val="28"/>
          <w:szCs w:val="28"/>
          <w:lang w:val="uk-UA" w:eastAsia="ru-RU"/>
        </w:rPr>
        <w:t>I</w:t>
      </w:r>
      <w:r w:rsidR="008D0DDB">
        <w:rPr>
          <w:rFonts w:ascii="Times New Roman" w:eastAsia="Times New Roman" w:hAnsi="Times New Roman" w:cs="Times New Roman"/>
          <w:bCs/>
          <w:caps/>
          <w:sz w:val="28"/>
          <w:szCs w:val="28"/>
          <w:lang w:val="uk-UA" w:eastAsia="ru-RU"/>
        </w:rPr>
        <w:t>ІІ</w:t>
      </w:r>
      <w:r w:rsidR="00B7135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сесії </w:t>
      </w:r>
      <w:r w:rsidRPr="004642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VIIIдемократичного скликання</w:t>
      </w:r>
    </w:p>
    <w:p w14:paraId="4843338C" w14:textId="77777777" w:rsidR="00AE03FC" w:rsidRPr="004642D2" w:rsidRDefault="00AE03FC" w:rsidP="00B351D6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 w:rsidRPr="004642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Стрийської міської ради</w:t>
      </w:r>
    </w:p>
    <w:p w14:paraId="551D6D61" w14:textId="77777777" w:rsidR="00AE03FC" w:rsidRPr="004642D2" w:rsidRDefault="004C789E" w:rsidP="004C789E">
      <w:pPr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</w:t>
      </w:r>
      <w:r w:rsidR="008D0DD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9серпня</w:t>
      </w:r>
      <w:r w:rsidR="00AE03FC" w:rsidRPr="004642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202</w:t>
      </w:r>
      <w:r w:rsidR="00AE03F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4</w:t>
      </w:r>
      <w:r w:rsidR="00AE03FC" w:rsidRPr="004642D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року№</w:t>
      </w:r>
      <w:bookmarkEnd w:id="3"/>
      <w:r w:rsidR="008D0DD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______</w:t>
      </w:r>
    </w:p>
    <w:p w14:paraId="64FA152D" w14:textId="77777777" w:rsidR="00AE03FC" w:rsidRPr="004642D2" w:rsidRDefault="00AE03FC" w:rsidP="00AE03FC">
      <w:pPr>
        <w:suppressAutoHyphens/>
        <w:spacing w:after="0" w:line="240" w:lineRule="auto"/>
        <w:ind w:left="581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</w:pPr>
    </w:p>
    <w:p w14:paraId="690B519C" w14:textId="77777777" w:rsidR="00AE03FC" w:rsidRPr="004642D2" w:rsidRDefault="00AE03FC" w:rsidP="00AE03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</w:pPr>
    </w:p>
    <w:p w14:paraId="7246CDF2" w14:textId="77777777" w:rsidR="00AE03FC" w:rsidRPr="004642D2" w:rsidRDefault="00AE03FC" w:rsidP="00AE03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</w:pPr>
    </w:p>
    <w:p w14:paraId="2157BBEB" w14:textId="77777777" w:rsidR="00AE03FC" w:rsidRPr="004642D2" w:rsidRDefault="00AE03FC" w:rsidP="00AE03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</w:pPr>
    </w:p>
    <w:p w14:paraId="3DD0FBB7" w14:textId="77777777" w:rsidR="00AE03FC" w:rsidRPr="004642D2" w:rsidRDefault="00AE03FC" w:rsidP="00AE03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</w:pPr>
    </w:p>
    <w:p w14:paraId="1555710D" w14:textId="77777777" w:rsidR="00AE03FC" w:rsidRPr="004642D2" w:rsidRDefault="00AE03FC" w:rsidP="00AE03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</w:pPr>
    </w:p>
    <w:p w14:paraId="09DEC3D6" w14:textId="77777777" w:rsidR="00AE03FC" w:rsidRPr="004642D2" w:rsidRDefault="00AE03FC" w:rsidP="00AE03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</w:pPr>
    </w:p>
    <w:p w14:paraId="420BA07D" w14:textId="77777777" w:rsidR="00AE03FC" w:rsidRPr="004642D2" w:rsidRDefault="00AE03FC" w:rsidP="00AE03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</w:pPr>
    </w:p>
    <w:p w14:paraId="5318BAA5" w14:textId="77777777" w:rsidR="00AE03FC" w:rsidRPr="004642D2" w:rsidRDefault="00AE03FC" w:rsidP="00AE03F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</w:pPr>
    </w:p>
    <w:p w14:paraId="76BD209B" w14:textId="77777777" w:rsidR="00AE03FC" w:rsidRPr="004642D2" w:rsidRDefault="00AE03FC" w:rsidP="00AE03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</w:pPr>
      <w:bookmarkStart w:id="5" w:name="_Hlk121128865"/>
      <w:r w:rsidRPr="004642D2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val="uk-UA" w:eastAsia="zh-CN"/>
        </w:rPr>
        <w:t>Програма</w:t>
      </w:r>
    </w:p>
    <w:p w14:paraId="5098E440" w14:textId="77777777" w:rsidR="00AE03FC" w:rsidRPr="004642D2" w:rsidRDefault="00AE03FC" w:rsidP="00AE03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</w:pPr>
      <w:r w:rsidRPr="004642D2">
        <w:rPr>
          <w:rFonts w:ascii="Times New Roman" w:eastAsia="Calibri" w:hAnsi="Times New Roman" w:cs="Times New Roman"/>
          <w:b/>
          <w:sz w:val="36"/>
          <w:szCs w:val="26"/>
          <w:lang w:val="uk-UA"/>
        </w:rPr>
        <w:t>утримання об’єктів та майна комунальної власності Стрийської міської ради на 202</w:t>
      </w:r>
      <w:r>
        <w:rPr>
          <w:rFonts w:ascii="Times New Roman" w:eastAsia="Calibri" w:hAnsi="Times New Roman" w:cs="Times New Roman"/>
          <w:b/>
          <w:sz w:val="36"/>
          <w:szCs w:val="26"/>
          <w:lang w:val="uk-UA"/>
        </w:rPr>
        <w:t>4 - 2025</w:t>
      </w:r>
      <w:r w:rsidRPr="004642D2">
        <w:rPr>
          <w:rFonts w:ascii="Times New Roman" w:eastAsia="Calibri" w:hAnsi="Times New Roman" w:cs="Times New Roman"/>
          <w:b/>
          <w:sz w:val="36"/>
          <w:szCs w:val="26"/>
          <w:lang w:val="uk-UA"/>
        </w:rPr>
        <w:t xml:space="preserve"> р</w:t>
      </w:r>
      <w:r>
        <w:rPr>
          <w:rFonts w:ascii="Times New Roman" w:eastAsia="Calibri" w:hAnsi="Times New Roman" w:cs="Times New Roman"/>
          <w:b/>
          <w:sz w:val="36"/>
          <w:szCs w:val="26"/>
          <w:lang w:val="uk-UA"/>
        </w:rPr>
        <w:t>о</w:t>
      </w:r>
      <w:r w:rsidRPr="004642D2">
        <w:rPr>
          <w:rFonts w:ascii="Times New Roman" w:eastAsia="Calibri" w:hAnsi="Times New Roman" w:cs="Times New Roman"/>
          <w:b/>
          <w:sz w:val="36"/>
          <w:szCs w:val="26"/>
          <w:lang w:val="uk-UA"/>
        </w:rPr>
        <w:t>к</w:t>
      </w:r>
      <w:r>
        <w:rPr>
          <w:rFonts w:ascii="Times New Roman" w:eastAsia="Calibri" w:hAnsi="Times New Roman" w:cs="Times New Roman"/>
          <w:b/>
          <w:sz w:val="36"/>
          <w:szCs w:val="26"/>
          <w:lang w:val="uk-UA"/>
        </w:rPr>
        <w:t>и</w:t>
      </w:r>
    </w:p>
    <w:bookmarkEnd w:id="5"/>
    <w:p w14:paraId="14795487" w14:textId="77777777" w:rsidR="00AE03FC" w:rsidRDefault="00AE03FC" w:rsidP="00AE03FC">
      <w:pPr>
        <w:pStyle w:val="a5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14:paraId="0DAC7A64" w14:textId="77777777" w:rsidR="00AE03FC" w:rsidRDefault="00AE03FC" w:rsidP="00AE03FC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br w:type="page"/>
      </w:r>
    </w:p>
    <w:tbl>
      <w:tblPr>
        <w:tblW w:w="9455" w:type="dxa"/>
        <w:tblInd w:w="232" w:type="dxa"/>
        <w:tblLayout w:type="fixed"/>
        <w:tblLook w:val="0000" w:firstRow="0" w:lastRow="0" w:firstColumn="0" w:lastColumn="0" w:noHBand="0" w:noVBand="0"/>
      </w:tblPr>
      <w:tblGrid>
        <w:gridCol w:w="3751"/>
        <w:gridCol w:w="1705"/>
        <w:gridCol w:w="3999"/>
      </w:tblGrid>
      <w:tr w:rsidR="00AE03FC" w:rsidRPr="004642D2" w14:paraId="095D6A31" w14:textId="77777777" w:rsidTr="009133A9">
        <w:tc>
          <w:tcPr>
            <w:tcW w:w="3751" w:type="dxa"/>
            <w:tcBorders>
              <w:top w:val="nil"/>
              <w:left w:val="nil"/>
              <w:bottom w:val="nil"/>
              <w:right w:val="nil"/>
            </w:tcBorders>
          </w:tcPr>
          <w:p w14:paraId="2CDFFC69" w14:textId="77777777" w:rsidR="00AE03FC" w:rsidRPr="004642D2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</w:tcPr>
          <w:p w14:paraId="27E316D2" w14:textId="77777777" w:rsidR="00AE03FC" w:rsidRPr="004642D2" w:rsidRDefault="00AE03FC" w:rsidP="00913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14:paraId="4DEF457D" w14:textId="77777777" w:rsidR="00AE03FC" w:rsidRPr="004642D2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4642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Затверджено </w:t>
            </w:r>
          </w:p>
          <w:p w14:paraId="6F49A606" w14:textId="77777777" w:rsidR="00AE03FC" w:rsidRPr="004642D2" w:rsidRDefault="00AE03FC" w:rsidP="009133A9">
            <w:pPr>
              <w:spacing w:after="0" w:line="240" w:lineRule="auto"/>
              <w:ind w:hanging="1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642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Міський голова </w:t>
            </w:r>
          </w:p>
          <w:p w14:paraId="7773174F" w14:textId="77777777" w:rsidR="00AE03FC" w:rsidRPr="004642D2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642D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uk-UA" w:eastAsia="ru-RU"/>
              </w:rPr>
              <w:t>Олег КАНІВЕЦЬ</w:t>
            </w:r>
          </w:p>
          <w:p w14:paraId="15521788" w14:textId="77777777" w:rsidR="00AE03FC" w:rsidRPr="004642D2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4642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«___» 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</w:t>
            </w:r>
            <w:r w:rsidRPr="004642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______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  <w:r w:rsidRPr="004642D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року</w:t>
            </w:r>
          </w:p>
        </w:tc>
      </w:tr>
    </w:tbl>
    <w:p w14:paraId="5FBF8C9A" w14:textId="77777777" w:rsidR="00AE03FC" w:rsidRPr="004642D2" w:rsidRDefault="00AE03FC" w:rsidP="00AE03FC">
      <w:pPr>
        <w:spacing w:after="0" w:line="240" w:lineRule="auto"/>
        <w:ind w:left="589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281CFA1" w14:textId="77777777" w:rsidR="00AE03FC" w:rsidRPr="004642D2" w:rsidRDefault="00AE03FC" w:rsidP="00AE03FC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val="uk-UA" w:eastAsia="ru-RU"/>
        </w:rPr>
      </w:pPr>
    </w:p>
    <w:p w14:paraId="59072B9A" w14:textId="77777777" w:rsidR="00AE03FC" w:rsidRPr="004642D2" w:rsidRDefault="00AE03FC" w:rsidP="00AE03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</w:pPr>
    </w:p>
    <w:p w14:paraId="0320A42A" w14:textId="77777777" w:rsidR="00AE03FC" w:rsidRPr="004642D2" w:rsidRDefault="00AE03FC" w:rsidP="00AE03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uk-UA" w:eastAsia="ru-RU"/>
        </w:rPr>
      </w:pPr>
    </w:p>
    <w:p w14:paraId="1646A458" w14:textId="77777777" w:rsidR="00AE03FC" w:rsidRPr="004642D2" w:rsidRDefault="00AE03FC" w:rsidP="00AE03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4642D2">
        <w:rPr>
          <w:rFonts w:ascii="Times New Roman" w:eastAsia="Calibri" w:hAnsi="Times New Roman" w:cs="Times New Roman"/>
          <w:b/>
          <w:sz w:val="36"/>
          <w:szCs w:val="26"/>
          <w:lang w:val="uk-UA"/>
        </w:rPr>
        <w:t>Програма: Утримання об’єктів та майна комунальної власності Стрийської міської ради на 202</w:t>
      </w:r>
      <w:r>
        <w:rPr>
          <w:rFonts w:ascii="Times New Roman" w:eastAsia="Calibri" w:hAnsi="Times New Roman" w:cs="Times New Roman"/>
          <w:b/>
          <w:sz w:val="36"/>
          <w:szCs w:val="26"/>
          <w:lang w:val="uk-UA"/>
        </w:rPr>
        <w:t xml:space="preserve">4– 2025 </w:t>
      </w:r>
      <w:r w:rsidRPr="004642D2">
        <w:rPr>
          <w:rFonts w:ascii="Times New Roman" w:eastAsia="Calibri" w:hAnsi="Times New Roman" w:cs="Times New Roman"/>
          <w:b/>
          <w:sz w:val="36"/>
          <w:szCs w:val="26"/>
          <w:lang w:val="uk-UA"/>
        </w:rPr>
        <w:t>р</w:t>
      </w:r>
      <w:r>
        <w:rPr>
          <w:rFonts w:ascii="Times New Roman" w:eastAsia="Calibri" w:hAnsi="Times New Roman" w:cs="Times New Roman"/>
          <w:b/>
          <w:sz w:val="36"/>
          <w:szCs w:val="26"/>
          <w:lang w:val="uk-UA"/>
        </w:rPr>
        <w:t>оки</w:t>
      </w:r>
    </w:p>
    <w:p w14:paraId="2F1B8995" w14:textId="77777777" w:rsidR="00AE03FC" w:rsidRPr="004642D2" w:rsidRDefault="00AE03FC" w:rsidP="00AE03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4E79D9CB" w14:textId="77777777" w:rsidR="00AE03FC" w:rsidRPr="004642D2" w:rsidRDefault="00AE03FC" w:rsidP="00AE03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33A51138" w14:textId="77777777" w:rsidR="00AE03FC" w:rsidRPr="004642D2" w:rsidRDefault="00AE03FC" w:rsidP="00AE03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18"/>
        <w:gridCol w:w="1338"/>
        <w:gridCol w:w="3999"/>
      </w:tblGrid>
      <w:tr w:rsidR="00AE03FC" w:rsidRPr="004642D2" w14:paraId="0687B6A0" w14:textId="77777777" w:rsidTr="009133A9">
        <w:trPr>
          <w:trHeight w:val="1778"/>
        </w:trPr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</w:tcPr>
          <w:p w14:paraId="5E926E54" w14:textId="77777777" w:rsidR="00AE03FC" w:rsidRPr="004642D2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</w:pPr>
            <w:r w:rsidRPr="004642D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uk-UA" w:eastAsia="ru-RU"/>
              </w:rPr>
              <w:t>Погоджено</w:t>
            </w:r>
          </w:p>
          <w:p w14:paraId="329F7651" w14:textId="77777777" w:rsidR="00AE03FC" w:rsidRPr="004642D2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</w:pPr>
            <w:r w:rsidRPr="004642D2">
              <w:rPr>
                <w:rFonts w:ascii="Calibri" w:eastAsia="Times New Roman" w:hAnsi="Calibri" w:cs="Calibri"/>
                <w:sz w:val="24"/>
                <w:szCs w:val="20"/>
                <w:lang w:val="uk-UA" w:eastAsia="ru-RU"/>
              </w:rPr>
              <w:t>З</w:t>
            </w:r>
            <w:r w:rsidRPr="004642D2"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  <w:t>аступник міського голови</w:t>
            </w:r>
          </w:p>
          <w:p w14:paraId="2A8AC730" w14:textId="77777777" w:rsidR="00AE03FC" w:rsidRPr="004642D2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</w:pPr>
          </w:p>
          <w:p w14:paraId="29083409" w14:textId="77777777" w:rsidR="00AE03FC" w:rsidRPr="004642D2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</w:pPr>
            <w:r w:rsidRPr="004642D2"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  <w:t xml:space="preserve">________    </w:t>
            </w:r>
            <w:r w:rsidRPr="004642D2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val="uk-UA" w:eastAsia="ru-RU"/>
              </w:rPr>
              <w:t>_</w:t>
            </w:r>
            <w:r w:rsidRPr="004642D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u w:val="single"/>
                <w:lang w:val="uk-UA" w:eastAsia="ru-RU"/>
              </w:rPr>
              <w:t>М.ЖУРАВЧАК</w:t>
            </w:r>
            <w:r w:rsidRPr="004642D2"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  <w:t xml:space="preserve"> __</w:t>
            </w:r>
          </w:p>
          <w:p w14:paraId="3AC10E91" w14:textId="77777777" w:rsidR="00AE03FC" w:rsidRPr="004642D2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</w:pPr>
          </w:p>
          <w:p w14:paraId="1B58AD97" w14:textId="77777777" w:rsidR="00AE03FC" w:rsidRPr="004642D2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</w:pPr>
            <w:r w:rsidRPr="004642D2"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  <w:t>«___»   __________  20</w:t>
            </w:r>
            <w:r w:rsidRPr="004642D2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  <w:t>4</w:t>
            </w:r>
            <w:r w:rsidRPr="004642D2"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  <w:t xml:space="preserve"> року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</w:tcPr>
          <w:p w14:paraId="34083653" w14:textId="77777777" w:rsidR="00AE03FC" w:rsidRPr="004642D2" w:rsidRDefault="00AE03FC" w:rsidP="00913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</w:pPr>
          </w:p>
        </w:tc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</w:tcPr>
          <w:p w14:paraId="3A18D808" w14:textId="77777777" w:rsidR="00AE03FC" w:rsidRPr="004642D2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uk-UA" w:eastAsia="ru-RU"/>
              </w:rPr>
            </w:pPr>
            <w:r w:rsidRPr="004642D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uk-UA" w:eastAsia="ru-RU"/>
              </w:rPr>
              <w:t>Погоджено</w:t>
            </w:r>
          </w:p>
          <w:p w14:paraId="6624887D" w14:textId="77777777" w:rsidR="00AE03FC" w:rsidRPr="004642D2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</w:pPr>
            <w:r w:rsidRPr="004642D2"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  <w:t>Начальник фінансового управління</w:t>
            </w:r>
          </w:p>
          <w:p w14:paraId="22951E98" w14:textId="77777777" w:rsidR="00AE03FC" w:rsidRPr="004642D2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</w:pPr>
            <w:r w:rsidRPr="004642D2"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  <w:t>Стрийської  міської ради</w:t>
            </w:r>
          </w:p>
          <w:p w14:paraId="4DC3785F" w14:textId="77777777" w:rsidR="00AE03FC" w:rsidRPr="004642D2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</w:pPr>
          </w:p>
          <w:p w14:paraId="5EEDB578" w14:textId="77777777" w:rsidR="00AE03FC" w:rsidRPr="004642D2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</w:pPr>
            <w:r w:rsidRPr="004642D2"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  <w:t>________    _</w:t>
            </w:r>
            <w:r w:rsidRPr="004642D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u w:val="single"/>
                <w:lang w:val="uk-UA" w:eastAsia="ru-RU"/>
              </w:rPr>
              <w:t>Л.КОВАЛЬ</w:t>
            </w:r>
            <w:r w:rsidRPr="004642D2"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  <w:t>___</w:t>
            </w:r>
          </w:p>
          <w:p w14:paraId="60579814" w14:textId="77777777" w:rsidR="00AE03FC" w:rsidRPr="004642D2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</w:pPr>
            <w:r w:rsidRPr="004642D2"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  <w:t>«____»   ________   20</w:t>
            </w:r>
            <w:r w:rsidRPr="004642D2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  <w:t>4</w:t>
            </w:r>
            <w:r w:rsidRPr="004642D2"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  <w:t xml:space="preserve"> року </w:t>
            </w:r>
          </w:p>
          <w:p w14:paraId="1B722F27" w14:textId="77777777" w:rsidR="00AE03FC" w:rsidRPr="004642D2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</w:pPr>
          </w:p>
        </w:tc>
      </w:tr>
    </w:tbl>
    <w:p w14:paraId="1F75C83B" w14:textId="77777777" w:rsidR="00AE03FC" w:rsidRPr="004642D2" w:rsidRDefault="00AE03FC" w:rsidP="00AE03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048F4A71" w14:textId="77777777" w:rsidR="00AE03FC" w:rsidRPr="004642D2" w:rsidRDefault="00AE03FC" w:rsidP="00AE03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30"/>
        <w:gridCol w:w="1313"/>
        <w:gridCol w:w="3984"/>
      </w:tblGrid>
      <w:tr w:rsidR="00AE03FC" w:rsidRPr="004642D2" w14:paraId="1E208785" w14:textId="77777777" w:rsidTr="009133A9">
        <w:tc>
          <w:tcPr>
            <w:tcW w:w="4130" w:type="dxa"/>
            <w:tcBorders>
              <w:top w:val="nil"/>
              <w:left w:val="nil"/>
              <w:bottom w:val="nil"/>
              <w:right w:val="nil"/>
            </w:tcBorders>
          </w:tcPr>
          <w:p w14:paraId="08277DB6" w14:textId="77777777" w:rsidR="00AE03FC" w:rsidRPr="004642D2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</w:pPr>
            <w:r w:rsidRPr="004642D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uk-UA" w:eastAsia="ru-RU"/>
              </w:rPr>
              <w:t>Погоджено</w:t>
            </w:r>
          </w:p>
          <w:p w14:paraId="6E0E6C7B" w14:textId="77777777" w:rsidR="00AE03FC" w:rsidRPr="004642D2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</w:pPr>
            <w:r w:rsidRPr="004642D2"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  <w:t>Начальник відділу економічного розвитку та стратегічного планування Стрийської міської ради</w:t>
            </w:r>
          </w:p>
          <w:p w14:paraId="3A64A1D2" w14:textId="77777777" w:rsidR="00AE03FC" w:rsidRPr="004642D2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</w:pPr>
          </w:p>
          <w:p w14:paraId="41A0C7EF" w14:textId="77777777" w:rsidR="00AE03FC" w:rsidRPr="004642D2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</w:pPr>
            <w:r w:rsidRPr="004642D2"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  <w:t>________ __</w:t>
            </w:r>
            <w:r w:rsidRPr="004642D2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u w:val="single"/>
                <w:lang w:val="uk-UA" w:eastAsia="ru-RU"/>
              </w:rPr>
              <w:t>Г.КАЛИНОВИЧ</w:t>
            </w:r>
            <w:r w:rsidRPr="004642D2"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  <w:t>____</w:t>
            </w:r>
          </w:p>
          <w:p w14:paraId="50230313" w14:textId="77777777" w:rsidR="00AE03FC" w:rsidRPr="004642D2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</w:pPr>
            <w:r w:rsidRPr="004642D2"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  <w:t>«___» ___________ 20</w:t>
            </w:r>
            <w:r w:rsidRPr="004642D2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  <w:t>4</w:t>
            </w:r>
            <w:r w:rsidRPr="004642D2"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  <w:t xml:space="preserve"> року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</w:tcPr>
          <w:p w14:paraId="6A39D547" w14:textId="77777777" w:rsidR="00AE03FC" w:rsidRPr="004642D2" w:rsidRDefault="00AE03FC" w:rsidP="00913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</w:pPr>
          </w:p>
        </w:tc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</w:tcPr>
          <w:p w14:paraId="47B7FBC7" w14:textId="77777777" w:rsidR="00AE03FC" w:rsidRPr="00382F11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uk-UA" w:eastAsia="ru-RU"/>
              </w:rPr>
            </w:pPr>
            <w:r w:rsidRPr="00382F11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uk-UA" w:eastAsia="ru-RU"/>
              </w:rPr>
              <w:t>Погоджено</w:t>
            </w:r>
          </w:p>
          <w:p w14:paraId="7842EC36" w14:textId="77777777" w:rsidR="00AE03FC" w:rsidRPr="00382F11" w:rsidRDefault="00AE03FC" w:rsidP="009133A9">
            <w:pPr>
              <w:spacing w:after="0" w:line="240" w:lineRule="auto"/>
              <w:ind w:hanging="14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</w:pPr>
            <w:r w:rsidRPr="00382F11"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  <w:t xml:space="preserve">Голова постійної комісії з питань планування, фінансів, бюджету та соціально-економічного розвитку Стрийської міської ради </w:t>
            </w:r>
          </w:p>
          <w:p w14:paraId="3A6CDB8A" w14:textId="77777777" w:rsidR="00AE03FC" w:rsidRPr="00382F11" w:rsidRDefault="00AE03FC" w:rsidP="009133A9">
            <w:pPr>
              <w:spacing w:after="0" w:line="240" w:lineRule="auto"/>
              <w:ind w:hanging="145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</w:pPr>
          </w:p>
          <w:p w14:paraId="7D2F03C9" w14:textId="77777777" w:rsidR="00AE03FC" w:rsidRPr="00382F11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</w:pPr>
            <w:r w:rsidRPr="00382F11"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  <w:t>_________   __</w:t>
            </w:r>
            <w:r w:rsidRPr="00382F11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u w:val="single"/>
                <w:lang w:val="uk-UA" w:eastAsia="ru-RU"/>
              </w:rPr>
              <w:t>С.КОВАЛЬЧУК</w:t>
            </w:r>
            <w:r w:rsidRPr="00382F11"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  <w:t>__</w:t>
            </w:r>
          </w:p>
          <w:p w14:paraId="0FB1413D" w14:textId="77777777" w:rsidR="00AE03FC" w:rsidRPr="004642D2" w:rsidRDefault="00AE03FC" w:rsidP="00913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</w:pPr>
            <w:r w:rsidRPr="00382F11"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  <w:t>«___</w:t>
            </w:r>
            <w:r w:rsidRPr="00382F11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val="uk-UA" w:eastAsia="ru-RU"/>
              </w:rPr>
              <w:t>»</w:t>
            </w:r>
            <w:r w:rsidRPr="00382F11"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  <w:t xml:space="preserve">   __________   20</w:t>
            </w:r>
            <w:r w:rsidRPr="00382F11"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  <w:t>2</w:t>
            </w:r>
            <w:r w:rsidRPr="00382F11"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  <w:t>4 року</w:t>
            </w:r>
          </w:p>
        </w:tc>
      </w:tr>
    </w:tbl>
    <w:p w14:paraId="60FBC24B" w14:textId="77777777" w:rsidR="00AE03FC" w:rsidRPr="004642D2" w:rsidRDefault="00AE03FC" w:rsidP="00AE03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3559B44D" w14:textId="77777777" w:rsidR="00AE03FC" w:rsidRPr="004642D2" w:rsidRDefault="00AE03FC" w:rsidP="00AE03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4D66CDE1" w14:textId="77777777" w:rsidR="00AE03FC" w:rsidRPr="004642D2" w:rsidRDefault="00AE03FC" w:rsidP="00AE03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tbl>
      <w:tblPr>
        <w:tblW w:w="921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989"/>
        <w:gridCol w:w="1256"/>
        <w:gridCol w:w="3969"/>
      </w:tblGrid>
      <w:tr w:rsidR="00AE03FC" w:rsidRPr="004642D2" w14:paraId="7C59F23B" w14:textId="77777777" w:rsidTr="009133A9"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</w:tcPr>
          <w:p w14:paraId="7BF51DC1" w14:textId="77777777" w:rsidR="00AE03FC" w:rsidRPr="004642D2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</w:pPr>
          </w:p>
          <w:p w14:paraId="05838055" w14:textId="77777777" w:rsidR="00AE03FC" w:rsidRPr="00E7116D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uk-UA" w:eastAsia="ru-RU"/>
              </w:rPr>
            </w:pPr>
            <w:r w:rsidRPr="00E7116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uk-UA" w:eastAsia="ru-RU"/>
              </w:rPr>
              <w:t>Погоджено</w:t>
            </w:r>
          </w:p>
          <w:p w14:paraId="20DF033D" w14:textId="77777777" w:rsidR="00AE03FC" w:rsidRPr="00E7116D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</w:pPr>
            <w:r w:rsidRPr="00E7116D"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  <w:t xml:space="preserve">Голова постійної комісії з питань житлово-комунального господарства, </w:t>
            </w:r>
            <w:r w:rsidR="00A3725B" w:rsidRPr="00E7116D"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  <w:t xml:space="preserve">промисловості та розвитку території </w:t>
            </w:r>
          </w:p>
          <w:p w14:paraId="268C0424" w14:textId="77777777" w:rsidR="00AE03FC" w:rsidRPr="00E7116D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</w:pPr>
          </w:p>
          <w:p w14:paraId="6487AFC5" w14:textId="77777777" w:rsidR="00AE03FC" w:rsidRPr="00E7116D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</w:pPr>
            <w:r w:rsidRPr="00E7116D"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  <w:t>_____________   __</w:t>
            </w:r>
            <w:r w:rsidRPr="00E7116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uk-UA" w:eastAsia="ru-RU"/>
              </w:rPr>
              <w:t>О. ЙОСИПЧУК</w:t>
            </w:r>
          </w:p>
          <w:p w14:paraId="446EF87A" w14:textId="77777777" w:rsidR="00AE03FC" w:rsidRPr="00E7116D" w:rsidRDefault="00E7116D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  <w:t>«</w:t>
            </w:r>
            <w:r w:rsidR="00AE03FC" w:rsidRPr="00E7116D"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  <w:t>____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  <w:t xml:space="preserve">» </w:t>
            </w:r>
            <w:r w:rsidR="00AE03FC" w:rsidRPr="00E7116D"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  <w:t>__________     2024 року</w:t>
            </w:r>
          </w:p>
          <w:p w14:paraId="703F26FA" w14:textId="77777777" w:rsidR="00AE03FC" w:rsidRPr="004642D2" w:rsidRDefault="00AE03FC" w:rsidP="00913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14:paraId="41C729AD" w14:textId="77777777" w:rsidR="00AE03FC" w:rsidRPr="004642D2" w:rsidRDefault="00AE03FC" w:rsidP="00913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0969835" w14:textId="77777777" w:rsidR="00AE03FC" w:rsidRPr="004642D2" w:rsidRDefault="00AE03FC" w:rsidP="009133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uk-UA" w:eastAsia="ru-RU"/>
              </w:rPr>
            </w:pPr>
          </w:p>
        </w:tc>
      </w:tr>
    </w:tbl>
    <w:p w14:paraId="21AEBE7E" w14:textId="77777777" w:rsidR="00AE03FC" w:rsidRPr="004642D2" w:rsidRDefault="00AE03FC" w:rsidP="00AE03FC">
      <w:pPr>
        <w:widowControl w:val="0"/>
        <w:spacing w:after="0" w:line="192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47CEA165" w14:textId="77777777" w:rsidR="00AE03FC" w:rsidRPr="004642D2" w:rsidRDefault="00AE03FC" w:rsidP="00AE03FC">
      <w:pPr>
        <w:widowControl w:val="0"/>
        <w:spacing w:after="0" w:line="192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5D126D51" w14:textId="77777777" w:rsidR="00AE03FC" w:rsidRPr="004642D2" w:rsidRDefault="00AE03FC" w:rsidP="00AE03FC">
      <w:pPr>
        <w:widowControl w:val="0"/>
        <w:spacing w:after="0" w:line="192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26F89D29" w14:textId="77777777" w:rsidR="00AE03FC" w:rsidRPr="004642D2" w:rsidRDefault="00AE03FC" w:rsidP="00AE03FC">
      <w:pPr>
        <w:widowControl w:val="0"/>
        <w:spacing w:after="0" w:line="192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2AB1F47B" w14:textId="77777777" w:rsidR="00AE03FC" w:rsidRPr="004642D2" w:rsidRDefault="00AE03FC" w:rsidP="00AE03FC">
      <w:pPr>
        <w:widowControl w:val="0"/>
        <w:spacing w:after="0" w:line="192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7FCCA36" w14:textId="77777777" w:rsidR="00AE03FC" w:rsidRPr="004642D2" w:rsidRDefault="00AE03FC" w:rsidP="00AE03FC">
      <w:pPr>
        <w:widowControl w:val="0"/>
        <w:spacing w:after="0" w:line="192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7E61D96" w14:textId="77777777" w:rsidR="00AE03FC" w:rsidRPr="004642D2" w:rsidRDefault="00AE03FC" w:rsidP="00AE03FC">
      <w:pPr>
        <w:widowControl w:val="0"/>
        <w:spacing w:after="0" w:line="192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209BE2A" w14:textId="77777777" w:rsidR="00AE03FC" w:rsidRPr="004642D2" w:rsidRDefault="00AE03FC" w:rsidP="00AE03FC">
      <w:pPr>
        <w:widowControl w:val="0"/>
        <w:spacing w:after="0" w:line="192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AD10D59" w14:textId="77777777" w:rsidR="00AE03FC" w:rsidRPr="004642D2" w:rsidRDefault="00AE03FC" w:rsidP="00AE03FC">
      <w:pPr>
        <w:widowControl w:val="0"/>
        <w:spacing w:after="0" w:line="192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0FA0318" w14:textId="77777777" w:rsidR="00AE03FC" w:rsidRPr="004642D2" w:rsidRDefault="00AE03FC" w:rsidP="00AE03FC">
      <w:pPr>
        <w:widowControl w:val="0"/>
        <w:spacing w:after="0" w:line="192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255A1FC" w14:textId="77777777" w:rsidR="00AE03FC" w:rsidRPr="004642D2" w:rsidRDefault="00AE03FC" w:rsidP="00AE03FC">
      <w:pPr>
        <w:widowControl w:val="0"/>
        <w:spacing w:after="0" w:line="192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A341A89" w14:textId="77777777" w:rsidR="00AC4382" w:rsidRDefault="00AC4382" w:rsidP="00AE03FC">
      <w:pPr>
        <w:widowControl w:val="0"/>
        <w:spacing w:after="0" w:line="192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BEAD960" w14:textId="77777777" w:rsidR="00AB18BD" w:rsidRDefault="00AB18BD" w:rsidP="00AE03FC">
      <w:pPr>
        <w:widowControl w:val="0"/>
        <w:spacing w:after="0" w:line="192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BA22F63" w14:textId="77777777" w:rsidR="00BF2B46" w:rsidRDefault="00BF2B46" w:rsidP="00AE03FC">
      <w:pPr>
        <w:widowControl w:val="0"/>
        <w:spacing w:after="0" w:line="192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800B805" w14:textId="77777777" w:rsidR="00AE03FC" w:rsidRDefault="00AE03FC" w:rsidP="00AE03FC">
      <w:pPr>
        <w:widowControl w:val="0"/>
        <w:spacing w:after="0" w:line="192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642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м. Стрий </w:t>
      </w:r>
      <w:r w:rsidRPr="004642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  <w:t>20</w:t>
      </w:r>
      <w:r w:rsidRPr="004642D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 w:rsidRPr="004642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рік</w:t>
      </w:r>
    </w:p>
    <w:p w14:paraId="1EA03D22" w14:textId="77777777" w:rsidR="00C86480" w:rsidRDefault="00C86480" w:rsidP="00AE03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</w:pPr>
    </w:p>
    <w:p w14:paraId="0456065D" w14:textId="77777777" w:rsidR="00AE03FC" w:rsidRPr="003D2C86" w:rsidRDefault="00AE03FC" w:rsidP="00AE03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</w:pPr>
      <w:r w:rsidRPr="003D2C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  <w:lastRenderedPageBreak/>
        <w:t>ПАСПОРТ</w:t>
      </w:r>
    </w:p>
    <w:p w14:paraId="733EDC6C" w14:textId="77777777" w:rsidR="00AE03FC" w:rsidRPr="003D2C86" w:rsidRDefault="00AE03FC" w:rsidP="00AE03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</w:pPr>
      <w:r w:rsidRPr="003D2C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  <w:t>Програм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  <w:t>и</w:t>
      </w:r>
      <w:r w:rsidRPr="003D2C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  <w:t xml:space="preserve"> утримання об’єктів та майна комунальної власності Стрийської міської ради на 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  <w:t xml:space="preserve">4 -2025 </w:t>
      </w:r>
      <w:r w:rsidRPr="003D2C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  <w:t>о</w:t>
      </w:r>
      <w:r w:rsidRPr="003D2C8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  <w:t>и</w:t>
      </w:r>
    </w:p>
    <w:p w14:paraId="4D9B15BE" w14:textId="77777777" w:rsidR="00AE03FC" w:rsidRPr="003D2C86" w:rsidRDefault="00AE03FC" w:rsidP="00AE03F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9"/>
        <w:gridCol w:w="2368"/>
        <w:gridCol w:w="2381"/>
      </w:tblGrid>
      <w:tr w:rsidR="00AE03FC" w:rsidRPr="003D2C86" w14:paraId="158C254C" w14:textId="77777777" w:rsidTr="009133A9">
        <w:tc>
          <w:tcPr>
            <w:tcW w:w="4749" w:type="dxa"/>
            <w:shd w:val="clear" w:color="auto" w:fill="auto"/>
          </w:tcPr>
          <w:p w14:paraId="519DF343" w14:textId="77777777" w:rsidR="00AE03FC" w:rsidRPr="003D2C86" w:rsidRDefault="00AE03FC" w:rsidP="009133A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</w:pPr>
            <w:r w:rsidRPr="003D2C8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  <w:t>Ініціатор розроблення програми</w:t>
            </w:r>
          </w:p>
        </w:tc>
        <w:tc>
          <w:tcPr>
            <w:tcW w:w="4749" w:type="dxa"/>
            <w:gridSpan w:val="2"/>
            <w:shd w:val="clear" w:color="auto" w:fill="auto"/>
          </w:tcPr>
          <w:p w14:paraId="338A37FE" w14:textId="77777777" w:rsidR="00AE03FC" w:rsidRDefault="00AE03FC" w:rsidP="009133A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  <w:t>- Управління комунальним майном</w:t>
            </w:r>
            <w:r w:rsidRPr="003D2C8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  <w:t xml:space="preserve"> Стрийської міської ради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  <w:t xml:space="preserve"> Стрийського району Львівської області</w:t>
            </w:r>
          </w:p>
          <w:p w14:paraId="5892DF44" w14:textId="77777777" w:rsidR="00AE03FC" w:rsidRPr="003D2C86" w:rsidRDefault="00AE03FC" w:rsidP="009133A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  <w:t>- Програма розвитку Організацій Об’єднаних націй (ПРООН)</w:t>
            </w:r>
          </w:p>
        </w:tc>
      </w:tr>
      <w:tr w:rsidR="00AE03FC" w:rsidRPr="003D2C86" w14:paraId="6F8E6797" w14:textId="77777777" w:rsidTr="009133A9">
        <w:tc>
          <w:tcPr>
            <w:tcW w:w="4749" w:type="dxa"/>
            <w:shd w:val="clear" w:color="auto" w:fill="auto"/>
          </w:tcPr>
          <w:p w14:paraId="3C7F962C" w14:textId="77777777" w:rsidR="00AE03FC" w:rsidRPr="003D2C86" w:rsidRDefault="00AE03FC" w:rsidP="009133A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</w:pPr>
            <w:r w:rsidRPr="003D2C8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  <w:t>Розробники програми</w:t>
            </w:r>
          </w:p>
        </w:tc>
        <w:tc>
          <w:tcPr>
            <w:tcW w:w="4749" w:type="dxa"/>
            <w:gridSpan w:val="2"/>
            <w:shd w:val="clear" w:color="auto" w:fill="auto"/>
          </w:tcPr>
          <w:p w14:paraId="05B0ED5B" w14:textId="77777777" w:rsidR="00AE03FC" w:rsidRPr="003D2C86" w:rsidRDefault="00AE03FC" w:rsidP="009133A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  <w:t>Управління комунальним майном</w:t>
            </w:r>
            <w:r w:rsidRPr="003D2C8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  <w:t xml:space="preserve"> Стрийської міської ради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  <w:t xml:space="preserve"> Стрийського району Львівської області</w:t>
            </w:r>
          </w:p>
        </w:tc>
      </w:tr>
      <w:tr w:rsidR="00AE03FC" w:rsidRPr="003D2C86" w14:paraId="476A3BC8" w14:textId="77777777" w:rsidTr="009133A9">
        <w:tc>
          <w:tcPr>
            <w:tcW w:w="4749" w:type="dxa"/>
            <w:shd w:val="clear" w:color="auto" w:fill="auto"/>
          </w:tcPr>
          <w:p w14:paraId="4528FA26" w14:textId="77777777" w:rsidR="00AE03FC" w:rsidRPr="003D2C86" w:rsidRDefault="00AE03FC" w:rsidP="009133A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</w:pPr>
            <w:r w:rsidRPr="003D2C8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  <w:t>Відповідальний виконавець програми</w:t>
            </w:r>
          </w:p>
        </w:tc>
        <w:tc>
          <w:tcPr>
            <w:tcW w:w="4749" w:type="dxa"/>
            <w:gridSpan w:val="2"/>
            <w:shd w:val="clear" w:color="auto" w:fill="auto"/>
          </w:tcPr>
          <w:p w14:paraId="50116C07" w14:textId="77777777" w:rsidR="00AE03FC" w:rsidRPr="003D2C86" w:rsidRDefault="00AE03FC" w:rsidP="009133A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  <w:t>Управління комунальним майном</w:t>
            </w:r>
            <w:r w:rsidRPr="003D2C8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  <w:t xml:space="preserve"> Стрийської міської ради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  <w:t xml:space="preserve"> Стрийського району Львівської області</w:t>
            </w:r>
          </w:p>
        </w:tc>
      </w:tr>
      <w:tr w:rsidR="00AE03FC" w:rsidRPr="003D2C86" w14:paraId="160D00CC" w14:textId="77777777" w:rsidTr="009133A9">
        <w:tc>
          <w:tcPr>
            <w:tcW w:w="4749" w:type="dxa"/>
            <w:shd w:val="clear" w:color="auto" w:fill="auto"/>
          </w:tcPr>
          <w:p w14:paraId="51844F6E" w14:textId="77777777" w:rsidR="00AE03FC" w:rsidRPr="003D2C86" w:rsidRDefault="00AE03FC" w:rsidP="009133A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</w:pPr>
            <w:r w:rsidRPr="003D2C8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  <w:t>Учасники програми</w:t>
            </w:r>
          </w:p>
        </w:tc>
        <w:tc>
          <w:tcPr>
            <w:tcW w:w="4749" w:type="dxa"/>
            <w:gridSpan w:val="2"/>
            <w:shd w:val="clear" w:color="auto" w:fill="auto"/>
          </w:tcPr>
          <w:p w14:paraId="5BE81EC1" w14:textId="77777777" w:rsidR="00AE03FC" w:rsidRDefault="00AE03FC" w:rsidP="009133A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  <w:t>- Управління комунальним майном</w:t>
            </w:r>
            <w:r w:rsidRPr="003D2C8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  <w:t xml:space="preserve"> Стрийської міської ради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  <w:t xml:space="preserve"> Стрийського району Львівської області</w:t>
            </w:r>
          </w:p>
          <w:p w14:paraId="72F0AC40" w14:textId="77777777" w:rsidR="00AE03FC" w:rsidRPr="003D2C86" w:rsidRDefault="00AE03FC" w:rsidP="009133A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  <w:t>- Програма розвитку Організацій Об’єднаних націй (ПРООН)</w:t>
            </w:r>
          </w:p>
        </w:tc>
      </w:tr>
      <w:tr w:rsidR="00AE03FC" w:rsidRPr="003D2C86" w14:paraId="1B900E29" w14:textId="77777777" w:rsidTr="009133A9">
        <w:tc>
          <w:tcPr>
            <w:tcW w:w="4749" w:type="dxa"/>
            <w:shd w:val="clear" w:color="auto" w:fill="auto"/>
          </w:tcPr>
          <w:p w14:paraId="0BE45B2B" w14:textId="77777777" w:rsidR="00AE03FC" w:rsidRPr="003D2C86" w:rsidRDefault="00AE03FC" w:rsidP="009133A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</w:pPr>
            <w:r w:rsidRPr="003D2C8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  <w:t>Термін реалізації програми</w:t>
            </w:r>
          </w:p>
        </w:tc>
        <w:tc>
          <w:tcPr>
            <w:tcW w:w="4749" w:type="dxa"/>
            <w:gridSpan w:val="2"/>
            <w:shd w:val="clear" w:color="auto" w:fill="auto"/>
          </w:tcPr>
          <w:p w14:paraId="528A37EB" w14:textId="77777777" w:rsidR="00AE03FC" w:rsidRPr="003D2C86" w:rsidRDefault="00AE03FC" w:rsidP="009133A9">
            <w:pPr>
              <w:suppressAutoHyphens/>
              <w:spacing w:after="0" w:line="240" w:lineRule="auto"/>
              <w:ind w:left="708"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</w:pPr>
            <w:r w:rsidRPr="003D2C8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  <w:t>202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  <w:t xml:space="preserve">4-2025 </w:t>
            </w:r>
            <w:r w:rsidRPr="003D2C8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  <w:t>о</w:t>
            </w:r>
            <w:r w:rsidRPr="003D2C8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  <w:t>к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  <w:t>и</w:t>
            </w:r>
          </w:p>
        </w:tc>
      </w:tr>
      <w:tr w:rsidR="00AE03FC" w:rsidRPr="003D2C86" w14:paraId="57C9CDED" w14:textId="77777777" w:rsidTr="009133A9">
        <w:tc>
          <w:tcPr>
            <w:tcW w:w="4749" w:type="dxa"/>
            <w:shd w:val="clear" w:color="auto" w:fill="auto"/>
          </w:tcPr>
          <w:p w14:paraId="007C01EE" w14:textId="77777777" w:rsidR="00AE03FC" w:rsidRPr="003D2C86" w:rsidRDefault="00AE03FC" w:rsidP="009133A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</w:pPr>
            <w:r w:rsidRPr="003D2C8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  <w:t>Перелік місцевих бюджетів, які беруть участь у виконанні програми (для комплексних програм)</w:t>
            </w:r>
          </w:p>
        </w:tc>
        <w:tc>
          <w:tcPr>
            <w:tcW w:w="4749" w:type="dxa"/>
            <w:gridSpan w:val="2"/>
            <w:shd w:val="clear" w:color="auto" w:fill="auto"/>
          </w:tcPr>
          <w:p w14:paraId="3062C26E" w14:textId="77777777" w:rsidR="00AE03FC" w:rsidRPr="003D2C86" w:rsidRDefault="00AE03FC" w:rsidP="009133A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</w:pPr>
            <w:r w:rsidRPr="003D2C8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  <w:t xml:space="preserve">Міський бюджет, інші джерела не заборонені законодавством </w:t>
            </w:r>
          </w:p>
        </w:tc>
      </w:tr>
      <w:tr w:rsidR="00AE03FC" w:rsidRPr="003D2C86" w14:paraId="66338BAF" w14:textId="77777777" w:rsidTr="009133A9">
        <w:trPr>
          <w:trHeight w:val="722"/>
        </w:trPr>
        <w:tc>
          <w:tcPr>
            <w:tcW w:w="4749" w:type="dxa"/>
            <w:tcBorders>
              <w:bottom w:val="single" w:sz="4" w:space="0" w:color="auto"/>
            </w:tcBorders>
            <w:shd w:val="clear" w:color="auto" w:fill="auto"/>
          </w:tcPr>
          <w:p w14:paraId="73EDEBE0" w14:textId="77777777" w:rsidR="00AE03FC" w:rsidRPr="003D2C86" w:rsidRDefault="00AE03FC" w:rsidP="009133A9">
            <w:pPr>
              <w:suppressAutoHyphens/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</w:pPr>
            <w:r w:rsidRPr="003D2C8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474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7EF2C1" w14:textId="77777777" w:rsidR="00AE03FC" w:rsidRPr="003D2C86" w:rsidRDefault="00AE03FC" w:rsidP="009133A9">
            <w:pPr>
              <w:suppressAutoHyphens/>
              <w:spacing w:after="0" w:line="240" w:lineRule="auto"/>
              <w:ind w:left="37" w:firstLine="28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</w:pPr>
          </w:p>
        </w:tc>
      </w:tr>
      <w:tr w:rsidR="00AE03FC" w:rsidRPr="006D6199" w14:paraId="2CBAF24F" w14:textId="77777777" w:rsidTr="009133A9">
        <w:trPr>
          <w:trHeight w:val="153"/>
        </w:trPr>
        <w:tc>
          <w:tcPr>
            <w:tcW w:w="47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82B3E8" w14:textId="77777777" w:rsidR="00AE03FC" w:rsidRPr="006D6199" w:rsidRDefault="00AE03FC" w:rsidP="009133A9">
            <w:pPr>
              <w:suppressAutoHyphens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</w:pPr>
            <w:r w:rsidRPr="006D61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  <w:t>Період реалізації</w:t>
            </w:r>
          </w:p>
        </w:tc>
        <w:tc>
          <w:tcPr>
            <w:tcW w:w="23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3CA45F" w14:textId="77777777" w:rsidR="00AE03FC" w:rsidRPr="00462AF3" w:rsidRDefault="00AE03FC" w:rsidP="009133A9">
            <w:pPr>
              <w:suppressAutoHyphens/>
              <w:spacing w:after="0" w:line="240" w:lineRule="auto"/>
              <w:ind w:left="-8" w:firstLine="8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zh-CN"/>
              </w:rPr>
            </w:pPr>
            <w:r w:rsidRPr="00462A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zh-CN"/>
              </w:rPr>
              <w:t>2024 рік</w:t>
            </w:r>
          </w:p>
        </w:tc>
        <w:tc>
          <w:tcPr>
            <w:tcW w:w="23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7AA939" w14:textId="77777777" w:rsidR="00AE03FC" w:rsidRPr="00462AF3" w:rsidRDefault="00AE03FC" w:rsidP="009133A9">
            <w:pPr>
              <w:suppressAutoHyphens/>
              <w:spacing w:after="0" w:line="240" w:lineRule="auto"/>
              <w:ind w:left="-8" w:firstLine="8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zh-CN"/>
              </w:rPr>
            </w:pPr>
            <w:r w:rsidRPr="00462A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zh-CN"/>
              </w:rPr>
              <w:t>2025 рік</w:t>
            </w:r>
          </w:p>
        </w:tc>
      </w:tr>
      <w:tr w:rsidR="00AE03FC" w:rsidRPr="003D2C86" w14:paraId="7C8026ED" w14:textId="77777777" w:rsidTr="009133A9">
        <w:trPr>
          <w:trHeight w:val="153"/>
        </w:trPr>
        <w:tc>
          <w:tcPr>
            <w:tcW w:w="474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EE8B41" w14:textId="77777777" w:rsidR="00AE03FC" w:rsidRPr="003D2C86" w:rsidRDefault="00AE03FC" w:rsidP="009133A9">
            <w:pPr>
              <w:suppressAutoHyphens/>
              <w:spacing w:after="0" w:line="240" w:lineRule="auto"/>
              <w:ind w:left="37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</w:pPr>
            <w:r w:rsidRPr="003D2C8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Разом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 xml:space="preserve"> (тис. грн.)</w:t>
            </w:r>
          </w:p>
        </w:tc>
        <w:tc>
          <w:tcPr>
            <w:tcW w:w="23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610C30" w14:textId="77777777" w:rsidR="00AE03FC" w:rsidRPr="00462AF3" w:rsidRDefault="00462AF3" w:rsidP="009133A9">
            <w:pPr>
              <w:suppressAutoHyphens/>
              <w:spacing w:after="0" w:line="240" w:lineRule="auto"/>
              <w:ind w:left="-8" w:firstLine="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</w:pPr>
            <w:r w:rsidRPr="00462A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50 142 572,32</w:t>
            </w:r>
          </w:p>
        </w:tc>
        <w:tc>
          <w:tcPr>
            <w:tcW w:w="23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1D6388" w14:textId="77777777" w:rsidR="00AE03FC" w:rsidRPr="00462AF3" w:rsidRDefault="00462AF3" w:rsidP="009133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</w:pPr>
            <w:r w:rsidRPr="00462A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  <w:t>14 117 768,07</w:t>
            </w:r>
          </w:p>
        </w:tc>
      </w:tr>
      <w:tr w:rsidR="00AE03FC" w:rsidRPr="003D2C86" w14:paraId="2DFC0E4E" w14:textId="77777777" w:rsidTr="009133A9">
        <w:trPr>
          <w:trHeight w:val="243"/>
        </w:trPr>
        <w:tc>
          <w:tcPr>
            <w:tcW w:w="4749" w:type="dxa"/>
            <w:tcBorders>
              <w:top w:val="single" w:sz="4" w:space="0" w:color="auto"/>
            </w:tcBorders>
            <w:shd w:val="clear" w:color="auto" w:fill="auto"/>
          </w:tcPr>
          <w:p w14:paraId="5B626016" w14:textId="77777777" w:rsidR="00AE03FC" w:rsidRPr="003D2C86" w:rsidRDefault="00AE03FC" w:rsidP="009133A9">
            <w:pPr>
              <w:suppressAutoHyphens/>
              <w:spacing w:after="0" w:line="240" w:lineRule="auto"/>
              <w:ind w:left="37" w:firstLine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</w:pPr>
            <w:r w:rsidRPr="003D2C8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zh-CN"/>
              </w:rPr>
              <w:t>у тому числі: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0DEC" w14:textId="77777777" w:rsidR="00AE03FC" w:rsidRPr="00462AF3" w:rsidRDefault="00AE03FC" w:rsidP="009133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</w:pP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C0015" w14:textId="77777777" w:rsidR="00AE03FC" w:rsidRPr="00462AF3" w:rsidRDefault="00AE03FC" w:rsidP="009133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zh-CN"/>
              </w:rPr>
            </w:pPr>
          </w:p>
        </w:tc>
      </w:tr>
      <w:tr w:rsidR="00AE03FC" w:rsidRPr="003D2C86" w14:paraId="1A3FBABB" w14:textId="77777777" w:rsidTr="009133A9">
        <w:tc>
          <w:tcPr>
            <w:tcW w:w="4749" w:type="dxa"/>
            <w:shd w:val="clear" w:color="auto" w:fill="auto"/>
          </w:tcPr>
          <w:p w14:paraId="39BD96A9" w14:textId="77777777" w:rsidR="00AE03FC" w:rsidRPr="003D2C86" w:rsidRDefault="00AE03FC" w:rsidP="009133A9">
            <w:pPr>
              <w:suppressAutoHyphens/>
              <w:spacing w:after="0" w:line="240" w:lineRule="auto"/>
              <w:ind w:left="37" w:firstLine="14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</w:pPr>
            <w:r w:rsidRPr="003D2C8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  <w:t>кошт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  <w:t>и</w:t>
            </w:r>
            <w:r w:rsidRPr="003D2C8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  <w:t xml:space="preserve"> місцевого бюджету</w:t>
            </w:r>
          </w:p>
        </w:tc>
        <w:tc>
          <w:tcPr>
            <w:tcW w:w="236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9A072" w14:textId="77777777" w:rsidR="00AE03FC" w:rsidRPr="00462AF3" w:rsidRDefault="00462AF3" w:rsidP="009133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zh-CN"/>
              </w:rPr>
            </w:pPr>
            <w:r w:rsidRPr="00462A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zh-CN"/>
              </w:rPr>
              <w:t>9 944 300,00</w:t>
            </w:r>
          </w:p>
        </w:tc>
        <w:tc>
          <w:tcPr>
            <w:tcW w:w="238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D0117" w14:textId="77777777" w:rsidR="00AE03FC" w:rsidRPr="00462AF3" w:rsidRDefault="00462AF3" w:rsidP="009133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zh-CN"/>
              </w:rPr>
            </w:pPr>
            <w:r w:rsidRPr="00462A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zh-CN"/>
              </w:rPr>
              <w:t>14 117 768,07</w:t>
            </w:r>
          </w:p>
        </w:tc>
      </w:tr>
      <w:tr w:rsidR="00AE03FC" w:rsidRPr="003D2C86" w14:paraId="29A56B04" w14:textId="77777777" w:rsidTr="009133A9">
        <w:tc>
          <w:tcPr>
            <w:tcW w:w="4749" w:type="dxa"/>
            <w:shd w:val="clear" w:color="auto" w:fill="auto"/>
          </w:tcPr>
          <w:p w14:paraId="19EB5694" w14:textId="77777777" w:rsidR="00AE03FC" w:rsidRPr="003D2C86" w:rsidRDefault="00AE03FC" w:rsidP="009133A9">
            <w:pPr>
              <w:suppressAutoHyphens/>
              <w:spacing w:after="0" w:line="240" w:lineRule="auto"/>
              <w:ind w:left="37" w:firstLine="142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zh-CN"/>
              </w:rPr>
              <w:t>кошти небюджетних джерел</w:t>
            </w:r>
          </w:p>
        </w:tc>
        <w:tc>
          <w:tcPr>
            <w:tcW w:w="236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65198B" w14:textId="77777777" w:rsidR="00AE03FC" w:rsidRPr="00462AF3" w:rsidRDefault="00462AF3" w:rsidP="009133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zh-CN"/>
              </w:rPr>
            </w:pPr>
            <w:r w:rsidRPr="00462AF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  <w:t>40 198 272</w:t>
            </w:r>
            <w:r w:rsidRPr="00462AF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zh-CN"/>
              </w:rPr>
              <w:t>,</w:t>
            </w:r>
            <w:r w:rsidRPr="00462AF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zh-CN"/>
              </w:rPr>
              <w:t>3</w:t>
            </w:r>
            <w:r w:rsidRPr="00462AF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1E906" w14:textId="77777777" w:rsidR="00AE03FC" w:rsidRPr="00462AF3" w:rsidRDefault="00AE03FC" w:rsidP="009133A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 w:eastAsia="zh-CN"/>
              </w:rPr>
            </w:pPr>
          </w:p>
        </w:tc>
      </w:tr>
    </w:tbl>
    <w:p w14:paraId="4A073824" w14:textId="77777777" w:rsidR="00AE03FC" w:rsidRDefault="00AE03FC" w:rsidP="00AE03FC">
      <w:pPr>
        <w:widowControl w:val="0"/>
        <w:spacing w:after="0" w:line="192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201A60E" w14:textId="77777777" w:rsidR="00AE03FC" w:rsidRDefault="00AE03FC" w:rsidP="00AE03F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bookmarkEnd w:id="4"/>
    <w:p w14:paraId="644C2CEB" w14:textId="77777777" w:rsidR="00AE03FC" w:rsidRPr="00CE670B" w:rsidRDefault="00AE03FC" w:rsidP="00AE03FC">
      <w:pPr>
        <w:pStyle w:val="a5"/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b/>
          <w:sz w:val="26"/>
          <w:szCs w:val="26"/>
          <w:lang w:val="uk-UA"/>
        </w:rPr>
        <w:lastRenderedPageBreak/>
        <w:t>Загальні положення</w:t>
      </w:r>
    </w:p>
    <w:p w14:paraId="5964184C" w14:textId="77777777" w:rsidR="00AE03FC" w:rsidRPr="00CE670B" w:rsidRDefault="00AE03FC" w:rsidP="009D35A3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sz w:val="26"/>
          <w:szCs w:val="26"/>
          <w:lang w:val="uk-UA"/>
        </w:rPr>
        <w:t>Програма утримання об’єктів і майна комунальної власності Стрийської міської ради (далі – Програма) розроблена відповідно до Конституції  України, Господарського кодексу України, Цивільного кодексу України, Законів України «Про місцеве самоврядування в Україні», «Про оренду державного та комунального майна», з урахуванням законодавчих та нормативно-правових актів з питань управління та відчуження майна.</w:t>
      </w:r>
    </w:p>
    <w:p w14:paraId="70050F25" w14:textId="77777777" w:rsidR="00AE03FC" w:rsidRPr="00CE670B" w:rsidRDefault="00AE03FC" w:rsidP="00AE03FC">
      <w:pPr>
        <w:pStyle w:val="a5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sz w:val="26"/>
          <w:szCs w:val="26"/>
          <w:lang w:val="uk-UA"/>
        </w:rPr>
        <w:t>Основною метою Програми є забезпечення ефективного використання утримання об’єктів і майна комунальної власності територіальної громади Стрийської міської ради та уповноваженими нею органами, повноважень щодо реалізації прав, пов’язаних з володінням, користуванням і розпорядженням ними в межах визначених законодавством України з метою задоволення суспільних потреб громади.</w:t>
      </w:r>
    </w:p>
    <w:p w14:paraId="0D230218" w14:textId="77777777" w:rsidR="00AE03FC" w:rsidRPr="00CE670B" w:rsidRDefault="00AE03FC" w:rsidP="00AE03FC">
      <w:pPr>
        <w:pStyle w:val="a5"/>
        <w:numPr>
          <w:ilvl w:val="0"/>
          <w:numId w:val="2"/>
        </w:numPr>
        <w:spacing w:after="120"/>
        <w:ind w:left="0" w:firstLine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b/>
          <w:sz w:val="26"/>
          <w:szCs w:val="26"/>
          <w:lang w:val="uk-UA"/>
        </w:rPr>
        <w:t>Необхідність прийняття Програми</w:t>
      </w:r>
    </w:p>
    <w:p w14:paraId="13140BBE" w14:textId="77777777" w:rsidR="00AE03FC" w:rsidRPr="00CE670B" w:rsidRDefault="00AE03FC" w:rsidP="009D35A3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sz w:val="26"/>
          <w:szCs w:val="26"/>
          <w:lang w:val="uk-UA"/>
        </w:rPr>
        <w:t>Факти руйнування, крадіжок на об’єктах комунальної власності мають дедалі більше поширений характер і спричиняють значні збитки економіці громади. Для зберігання будівель важливо приділяти увагу технічному обслуговуванню об’єктів комунальної власності.</w:t>
      </w:r>
    </w:p>
    <w:p w14:paraId="03133445" w14:textId="77777777" w:rsidR="00AE03FC" w:rsidRPr="00CE670B" w:rsidRDefault="00AE03FC" w:rsidP="009D35A3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sz w:val="26"/>
          <w:szCs w:val="26"/>
          <w:lang w:val="uk-UA"/>
        </w:rPr>
        <w:t>Розробка комплексної програми утримання об’єктів та майна комунальної власності Стрийської міської ради є необхідною для забезпечення ефективного збереження та утримання об’єктів і майна комунальної власності Стрийської міської ради Стрийського району Львівської області та уповноваженими нею органами.</w:t>
      </w:r>
    </w:p>
    <w:p w14:paraId="12C8F00B" w14:textId="77777777" w:rsidR="00AE03FC" w:rsidRPr="00CE670B" w:rsidRDefault="00AE03FC" w:rsidP="009D35A3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sz w:val="26"/>
          <w:szCs w:val="26"/>
          <w:lang w:val="uk-UA"/>
        </w:rPr>
        <w:t>Для створення сприятливих умов ефективного використання та утримання об’єктів та майна комунальної власності Стрийської міської ради необхідне відповідно забезпечення фінансовими ресурсами.</w:t>
      </w:r>
    </w:p>
    <w:p w14:paraId="41AD9995" w14:textId="77777777" w:rsidR="00AE03FC" w:rsidRPr="00CE670B" w:rsidRDefault="00AE03FC" w:rsidP="009D35A3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sz w:val="26"/>
          <w:szCs w:val="26"/>
          <w:lang w:val="uk-UA"/>
        </w:rPr>
        <w:t>Органи місцевого самоврядування від імені та в інтересах територіальної громади відповідно до закону здійснюють повноваження щодо володіння, користування та розпорядження об’єктами права комунальної власності.</w:t>
      </w:r>
    </w:p>
    <w:p w14:paraId="3BE9D3D4" w14:textId="77777777" w:rsidR="00AE03FC" w:rsidRPr="00CE670B" w:rsidRDefault="00AE03FC" w:rsidP="009D35A3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sz w:val="26"/>
          <w:szCs w:val="26"/>
          <w:lang w:val="uk-UA"/>
        </w:rPr>
        <w:t>До повноважень з управління об’єктами комунальної власності належать всі майнові операції, передача об’єктів комунальної власності в оренду, господарське відання, оперативне управління, продаж, купівля, відчуження, ремонт, утримання, виявлення та прийняття безхазяйного майна. Стрийська міська рада здійснює управління майном комунальної власності в межах повноважень чинного законодавства України та власних нормативних актів.</w:t>
      </w:r>
    </w:p>
    <w:p w14:paraId="147038AC" w14:textId="77777777" w:rsidR="00AE03FC" w:rsidRPr="00CE670B" w:rsidRDefault="00AE03FC" w:rsidP="009D35A3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sz w:val="26"/>
          <w:szCs w:val="26"/>
          <w:lang w:val="uk-UA"/>
        </w:rPr>
        <w:t>Для використання цих повноважень необхідно здійснювати такі операції:</w:t>
      </w:r>
    </w:p>
    <w:p w14:paraId="303ACAFE" w14:textId="77777777" w:rsidR="00AE03FC" w:rsidRPr="00CE670B" w:rsidRDefault="00AE03FC" w:rsidP="009D35A3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sz w:val="26"/>
          <w:szCs w:val="26"/>
          <w:lang w:val="uk-UA"/>
        </w:rPr>
        <w:t>Оцінку об’єктів, що передаються в оренду, відчужуються, здійснення заходів по підготовці та проведенню процедури відчуження, надання в оренду майна;</w:t>
      </w:r>
    </w:p>
    <w:p w14:paraId="5A8A4811" w14:textId="77777777" w:rsidR="00AE03FC" w:rsidRPr="00CE670B" w:rsidRDefault="00AE03FC" w:rsidP="009D35A3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sz w:val="26"/>
          <w:szCs w:val="26"/>
          <w:lang w:val="uk-UA"/>
        </w:rPr>
        <w:t>Оплата робіт та послуг з технічної інвентаризації нерухомого майна, що належить до комунальної власності та перебуває на балансі комунальних підприємств та установ;</w:t>
      </w:r>
    </w:p>
    <w:p w14:paraId="05FB8D32" w14:textId="77777777" w:rsidR="00AE03FC" w:rsidRPr="00CE670B" w:rsidRDefault="00AE03FC" w:rsidP="009D35A3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sz w:val="26"/>
          <w:szCs w:val="26"/>
          <w:lang w:val="uk-UA"/>
        </w:rPr>
        <w:t>Оплату робіт з оформлення документів, що засвідчують право комунальної власності;</w:t>
      </w:r>
    </w:p>
    <w:p w14:paraId="1E64628D" w14:textId="77777777" w:rsidR="00AE03FC" w:rsidRPr="00CE670B" w:rsidRDefault="00AE03FC" w:rsidP="009D35A3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sz w:val="26"/>
          <w:szCs w:val="26"/>
          <w:lang w:val="uk-UA"/>
        </w:rPr>
        <w:t>Оплату робіт щодо обстеження та паспортизації будівель і споруд комунальної власності територіальної громади з метою встановлення їх технічного стану та забезпечення їх надійності і безпечної експлуатації;</w:t>
      </w:r>
    </w:p>
    <w:p w14:paraId="0C257538" w14:textId="77777777" w:rsidR="00AE03FC" w:rsidRPr="00CE670B" w:rsidRDefault="00AE03FC" w:rsidP="009D35A3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sz w:val="26"/>
          <w:szCs w:val="26"/>
          <w:lang w:val="uk-UA"/>
        </w:rPr>
        <w:t>Проведення реконструкції, капітального, поточного ремонту майна комунальної власності;</w:t>
      </w:r>
    </w:p>
    <w:p w14:paraId="140EAF73" w14:textId="77777777" w:rsidR="00AE03FC" w:rsidRPr="00CE670B" w:rsidRDefault="00AE03FC" w:rsidP="009D35A3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sz w:val="26"/>
          <w:szCs w:val="26"/>
          <w:lang w:val="uk-UA"/>
        </w:rPr>
        <w:t>Оплату комунальних послуг та енергоносіїв (теплопостачання, водопостачання та водовідведення, електроенергія, тощо), послуг охоронної сигналізації та інші послуги, які надаються на  об’єкти комунальної власності;</w:t>
      </w:r>
    </w:p>
    <w:p w14:paraId="126D9AE8" w14:textId="77777777" w:rsidR="00AE03FC" w:rsidRDefault="00AE03FC" w:rsidP="00AE03FC">
      <w:pPr>
        <w:pStyle w:val="a5"/>
        <w:numPr>
          <w:ilvl w:val="0"/>
          <w:numId w:val="3"/>
        </w:numPr>
        <w:spacing w:after="120"/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sz w:val="26"/>
          <w:szCs w:val="26"/>
          <w:lang w:val="uk-UA"/>
        </w:rPr>
        <w:t>Оплату інших послуг, пов’язаних з управлінням комунального майна.</w:t>
      </w:r>
    </w:p>
    <w:p w14:paraId="11DC7EBD" w14:textId="77777777" w:rsidR="00AE03FC" w:rsidRPr="00CE670B" w:rsidRDefault="00AE03FC" w:rsidP="00AE03FC">
      <w:pPr>
        <w:pStyle w:val="a5"/>
        <w:numPr>
          <w:ilvl w:val="0"/>
          <w:numId w:val="2"/>
        </w:numPr>
        <w:spacing w:after="120"/>
        <w:ind w:left="0" w:firstLine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b/>
          <w:sz w:val="26"/>
          <w:szCs w:val="26"/>
          <w:lang w:val="uk-UA"/>
        </w:rPr>
        <w:lastRenderedPageBreak/>
        <w:t>Мета Програми</w:t>
      </w:r>
    </w:p>
    <w:p w14:paraId="52F6E4F0" w14:textId="77777777" w:rsidR="00AE03FC" w:rsidRPr="00CE670B" w:rsidRDefault="00AE03FC" w:rsidP="00AE03FC">
      <w:pPr>
        <w:pStyle w:val="a5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sz w:val="26"/>
          <w:szCs w:val="26"/>
          <w:lang w:val="uk-UA"/>
        </w:rPr>
        <w:t>Основною метою Програми є забезпечення ефективного використання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та</w:t>
      </w:r>
      <w:r w:rsidRPr="00CE670B">
        <w:rPr>
          <w:rFonts w:ascii="Times New Roman" w:hAnsi="Times New Roman" w:cs="Times New Roman"/>
          <w:sz w:val="26"/>
          <w:szCs w:val="26"/>
          <w:lang w:val="uk-UA"/>
        </w:rPr>
        <w:t xml:space="preserve"> утримання об’єктів і майна комунальної власності територіальної громади Стрийської міської ради та уповноваженими нею органами, повноважень щодо реалізації прав, пов’язаних з володінням, користуванням і розпорядженням ними в межах визначених законодавством України з метою задоволення суспільних потреб громади.</w:t>
      </w:r>
    </w:p>
    <w:p w14:paraId="64B9A194" w14:textId="77777777" w:rsidR="00AE03FC" w:rsidRPr="00CE670B" w:rsidRDefault="00AE03FC" w:rsidP="00AE03FC">
      <w:pPr>
        <w:pStyle w:val="a5"/>
        <w:numPr>
          <w:ilvl w:val="0"/>
          <w:numId w:val="2"/>
        </w:numPr>
        <w:spacing w:after="120"/>
        <w:ind w:left="0" w:firstLine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b/>
          <w:sz w:val="26"/>
          <w:szCs w:val="26"/>
          <w:lang w:val="uk-UA"/>
        </w:rPr>
        <w:t>Основні завдання та заходи Програми</w:t>
      </w:r>
    </w:p>
    <w:p w14:paraId="4078952A" w14:textId="77777777" w:rsidR="00AE03FC" w:rsidRPr="00CE670B" w:rsidRDefault="00AE03FC" w:rsidP="00D96C8C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sz w:val="26"/>
          <w:szCs w:val="26"/>
          <w:lang w:val="uk-UA"/>
        </w:rPr>
        <w:t>Дана Програма спрямована на здійснення управлінських дій щодо майна комунальної власності територіальної громади, а саме:</w:t>
      </w:r>
    </w:p>
    <w:p w14:paraId="6CFF4366" w14:textId="77777777" w:rsidR="00AE03FC" w:rsidRPr="00CE670B" w:rsidRDefault="00AE03FC" w:rsidP="00D96C8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sz w:val="26"/>
          <w:szCs w:val="26"/>
          <w:lang w:val="uk-UA"/>
        </w:rPr>
        <w:t>облік майна комунальної власності територіальної громади;</w:t>
      </w:r>
    </w:p>
    <w:p w14:paraId="17C9836A" w14:textId="77777777" w:rsidR="00AE03FC" w:rsidRPr="00CE670B" w:rsidRDefault="00AE03FC" w:rsidP="00D96C8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sz w:val="26"/>
          <w:szCs w:val="26"/>
          <w:lang w:val="uk-UA"/>
        </w:rPr>
        <w:t>утримання в належному стані та використання майна комунальної власності територіальної громади;</w:t>
      </w:r>
    </w:p>
    <w:p w14:paraId="28C32797" w14:textId="77777777" w:rsidR="00AE03FC" w:rsidRPr="00CE670B" w:rsidRDefault="00AE03FC" w:rsidP="00D96C8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sz w:val="26"/>
          <w:szCs w:val="26"/>
          <w:lang w:val="uk-UA"/>
        </w:rPr>
        <w:t>проведення реконструкції, капітального, поточного ремонту майна комунальної власності;</w:t>
      </w:r>
    </w:p>
    <w:p w14:paraId="61D29A87" w14:textId="77777777" w:rsidR="00AE03FC" w:rsidRPr="00CE670B" w:rsidRDefault="00AE03FC" w:rsidP="00D96C8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sz w:val="26"/>
          <w:szCs w:val="26"/>
          <w:lang w:val="uk-UA"/>
        </w:rPr>
        <w:t>здійснення заходів щодо підготовки та виготовлення документів, які підтверджують право комунальної власності на об’єкти та майно територіальної громади;</w:t>
      </w:r>
    </w:p>
    <w:p w14:paraId="677F229A" w14:textId="77777777" w:rsidR="00AE03FC" w:rsidRPr="00CE670B" w:rsidRDefault="00AE03FC" w:rsidP="00D96C8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sz w:val="26"/>
          <w:szCs w:val="26"/>
          <w:lang w:val="uk-UA"/>
        </w:rPr>
        <w:t>організація проведення незалежної оцінки об’єктів комунальної власності;</w:t>
      </w:r>
    </w:p>
    <w:p w14:paraId="135F6DED" w14:textId="77777777" w:rsidR="00AE03FC" w:rsidRPr="00CE670B" w:rsidRDefault="00AE03FC" w:rsidP="00D96C8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sz w:val="26"/>
          <w:szCs w:val="26"/>
          <w:lang w:val="uk-UA"/>
        </w:rPr>
        <w:t>передача майна в оренду, суборенду (здійснення необхідних дій, пов’язаних з підготовкою необхідних документів, проведення оцінки майна);</w:t>
      </w:r>
    </w:p>
    <w:p w14:paraId="4F08D9DD" w14:textId="77777777" w:rsidR="00AE03FC" w:rsidRPr="00CE670B" w:rsidRDefault="00AE03FC" w:rsidP="00D96C8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sz w:val="26"/>
          <w:szCs w:val="26"/>
          <w:lang w:val="uk-UA"/>
        </w:rPr>
        <w:t>відчуження майна, продаж, обмін передача до державної та іншої комунальної власності (визначення об’єктів для відчуження, підготовка необхідного пакету документів, проведення конкурсів, аукціонів, укладення договорів, друк оголошень тощо);</w:t>
      </w:r>
    </w:p>
    <w:p w14:paraId="219AD90A" w14:textId="77777777" w:rsidR="00AE03FC" w:rsidRPr="00CE670B" w:rsidRDefault="00AE03FC" w:rsidP="00D96C8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sz w:val="26"/>
          <w:szCs w:val="26"/>
          <w:lang w:val="uk-UA"/>
        </w:rPr>
        <w:t>приймання майна, а саме: набуття права власності шляхом приймання в комунальну власність майна з інших форм власності, придбання, набуття права власності на безхазяйне майно, тощо, підготовка необхідного пакету документів – технічної та правовстановлюючої документації</w:t>
      </w:r>
      <w:r w:rsidRPr="00CE670B">
        <w:rPr>
          <w:rFonts w:ascii="Times New Roman" w:hAnsi="Times New Roman" w:cs="Times New Roman"/>
          <w:sz w:val="26"/>
          <w:szCs w:val="26"/>
        </w:rPr>
        <w:t>,</w:t>
      </w:r>
      <w:r w:rsidRPr="00CE670B">
        <w:rPr>
          <w:rFonts w:ascii="Times New Roman" w:hAnsi="Times New Roman" w:cs="Times New Roman"/>
          <w:sz w:val="26"/>
          <w:szCs w:val="26"/>
          <w:lang w:val="uk-UA"/>
        </w:rPr>
        <w:t xml:space="preserve"> тощо;</w:t>
      </w:r>
    </w:p>
    <w:p w14:paraId="4C8521BC" w14:textId="77777777" w:rsidR="00AE03FC" w:rsidRPr="00CE670B" w:rsidRDefault="00AE03FC" w:rsidP="00D96C8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sz w:val="26"/>
          <w:szCs w:val="26"/>
          <w:lang w:val="uk-UA"/>
        </w:rPr>
        <w:t>укладання договорів з підприємствами, установами, організаціями про закріплення майна комунальної власності (крім об’єктів житлового фонду) на правах господарського відання або оперативного управління на підставі рішень міської ради відповідно до чинного законодавства;</w:t>
      </w:r>
    </w:p>
    <w:p w14:paraId="2A6BFF9E" w14:textId="77777777" w:rsidR="00AE03FC" w:rsidRPr="00CE670B" w:rsidRDefault="00AE03FC" w:rsidP="00D96C8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sz w:val="26"/>
          <w:szCs w:val="26"/>
          <w:lang w:val="uk-UA"/>
        </w:rPr>
        <w:t>формування єдиного реєстру об’єктів нерухомості комунальної власності;</w:t>
      </w:r>
    </w:p>
    <w:p w14:paraId="0C3A0D78" w14:textId="77777777" w:rsidR="00AE03FC" w:rsidRPr="00CE670B" w:rsidRDefault="00AE03FC" w:rsidP="00D96C8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sz w:val="26"/>
          <w:szCs w:val="26"/>
          <w:lang w:val="uk-UA"/>
        </w:rPr>
        <w:t>замовлення послуг з виготовлення робочих проектів на електропостачання та технічні умови стандартного приєднання, послуг з підключення до електричних мереж.</w:t>
      </w:r>
    </w:p>
    <w:p w14:paraId="2A23697F" w14:textId="77777777" w:rsidR="00AE03FC" w:rsidRPr="00CE670B" w:rsidRDefault="00AE03FC" w:rsidP="00AE03FC">
      <w:pPr>
        <w:pStyle w:val="a5"/>
        <w:numPr>
          <w:ilvl w:val="0"/>
          <w:numId w:val="3"/>
        </w:numPr>
        <w:spacing w:after="120"/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sz w:val="26"/>
          <w:szCs w:val="26"/>
          <w:lang w:val="uk-UA"/>
        </w:rPr>
        <w:t>забезпечення належного утримання, в т.ч. сплати комунальних послуг, ремонту і охорони об’єктів комунальної власності, які тимчасово не передані в оренду та перебувають на балансі управління комунальним майном.</w:t>
      </w:r>
    </w:p>
    <w:p w14:paraId="2B92E9C1" w14:textId="77777777" w:rsidR="00AE03FC" w:rsidRPr="00CE670B" w:rsidRDefault="00AE03FC" w:rsidP="00AE03FC">
      <w:pPr>
        <w:pStyle w:val="a5"/>
        <w:numPr>
          <w:ilvl w:val="0"/>
          <w:numId w:val="2"/>
        </w:numPr>
        <w:spacing w:after="120"/>
        <w:ind w:left="0" w:firstLine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b/>
          <w:sz w:val="26"/>
          <w:szCs w:val="26"/>
          <w:lang w:val="uk-UA"/>
        </w:rPr>
        <w:t>Фінансування Програми</w:t>
      </w:r>
    </w:p>
    <w:p w14:paraId="3E1E68EE" w14:textId="77777777" w:rsidR="00AE03FC" w:rsidRPr="00CE670B" w:rsidRDefault="00AE03FC" w:rsidP="00D96C8C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sz w:val="26"/>
          <w:szCs w:val="26"/>
          <w:lang w:val="uk-UA"/>
        </w:rPr>
        <w:t>Фінансування програми здійснюється в межах видатків, затверджених в міському бюджеті, за рішенням сесії міської ради щодо виділення та спрямування коштів на виконання вказаної програми, а також з інших джерел фінансування, незаборонених чинним законодавством.</w:t>
      </w:r>
    </w:p>
    <w:p w14:paraId="2FAC47CE" w14:textId="77777777" w:rsidR="00AE03FC" w:rsidRPr="00CE670B" w:rsidRDefault="00AE03FC" w:rsidP="00D96C8C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sz w:val="26"/>
          <w:szCs w:val="26"/>
          <w:lang w:val="uk-UA"/>
        </w:rPr>
        <w:t>Обсяг вказаних видатків визначається рішенням сесії Стрийської міської ради про бюджет або про внесення змін до показників місцевого бюджету на відповідний рік.</w:t>
      </w:r>
    </w:p>
    <w:p w14:paraId="7F4B7F67" w14:textId="77777777" w:rsidR="00AE03FC" w:rsidRPr="00462AF3" w:rsidRDefault="00AE03FC" w:rsidP="00AE03FC">
      <w:pPr>
        <w:pStyle w:val="a5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62AF3">
        <w:rPr>
          <w:rFonts w:ascii="Times New Roman" w:hAnsi="Times New Roman" w:cs="Times New Roman"/>
          <w:sz w:val="26"/>
          <w:szCs w:val="26"/>
          <w:lang w:val="uk-UA"/>
        </w:rPr>
        <w:t xml:space="preserve">Програма розрахована на реалізацію заходів протягом </w:t>
      </w:r>
      <w:r w:rsidR="00966938" w:rsidRPr="00462AF3">
        <w:rPr>
          <w:rFonts w:ascii="Times New Roman" w:hAnsi="Times New Roman" w:cs="Times New Roman"/>
          <w:sz w:val="26"/>
          <w:szCs w:val="26"/>
          <w:lang w:val="uk-UA"/>
        </w:rPr>
        <w:t>2024-2025</w:t>
      </w:r>
      <w:r w:rsidR="00FE468E" w:rsidRPr="00462AF3">
        <w:rPr>
          <w:rFonts w:ascii="Times New Roman" w:hAnsi="Times New Roman" w:cs="Times New Roman"/>
          <w:sz w:val="26"/>
          <w:szCs w:val="26"/>
          <w:lang w:val="uk-UA"/>
        </w:rPr>
        <w:t xml:space="preserve"> років</w:t>
      </w:r>
      <w:r w:rsidRPr="00462AF3">
        <w:rPr>
          <w:rFonts w:ascii="Times New Roman" w:hAnsi="Times New Roman" w:cs="Times New Roman"/>
          <w:sz w:val="26"/>
          <w:szCs w:val="26"/>
          <w:lang w:val="uk-UA"/>
        </w:rPr>
        <w:t>.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74"/>
        <w:gridCol w:w="1984"/>
        <w:gridCol w:w="1985"/>
        <w:gridCol w:w="2013"/>
      </w:tblGrid>
      <w:tr w:rsidR="00462AF3" w:rsidRPr="00462AF3" w14:paraId="7C1552B2" w14:textId="77777777" w:rsidTr="00462AF3">
        <w:trPr>
          <w:trHeight w:val="299"/>
        </w:trPr>
        <w:tc>
          <w:tcPr>
            <w:tcW w:w="3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37CE5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 xml:space="preserve">Обсяг коштів, які пропонується залучити на </w:t>
            </w:r>
            <w:r w:rsidRPr="00462AF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lastRenderedPageBreak/>
              <w:t>виконання програми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B1504" w14:textId="77777777" w:rsidR="00AE03FC" w:rsidRPr="00462AF3" w:rsidRDefault="00AE03FC" w:rsidP="00462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lastRenderedPageBreak/>
              <w:t>2024 рік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1FA4B" w14:textId="77777777" w:rsidR="00AE03FC" w:rsidRPr="00462AF3" w:rsidRDefault="00AE03FC" w:rsidP="00462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2025 рік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DFCB" w14:textId="77777777" w:rsidR="00AE03FC" w:rsidRPr="00462AF3" w:rsidRDefault="00AE03FC" w:rsidP="00462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 xml:space="preserve">Усього </w:t>
            </w:r>
            <w:r w:rsidR="00462AF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 xml:space="preserve">витрат на виконання </w:t>
            </w:r>
            <w:r w:rsidR="00462AF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lastRenderedPageBreak/>
              <w:t>програми</w:t>
            </w:r>
          </w:p>
        </w:tc>
      </w:tr>
      <w:tr w:rsidR="00462AF3" w:rsidRPr="00462AF3" w14:paraId="7B8BE884" w14:textId="77777777" w:rsidTr="00391D8D">
        <w:trPr>
          <w:trHeight w:val="299"/>
        </w:trPr>
        <w:tc>
          <w:tcPr>
            <w:tcW w:w="3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82B4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1FF6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001C5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0E7DD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</w:p>
        </w:tc>
      </w:tr>
      <w:tr w:rsidR="00462AF3" w:rsidRPr="00462AF3" w14:paraId="5BC42B4C" w14:textId="77777777" w:rsidTr="00391D8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40AFC" w14:textId="77777777" w:rsidR="00AE03FC" w:rsidRPr="00462AF3" w:rsidRDefault="00AE03FC" w:rsidP="00913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Усього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4947" w14:textId="77777777" w:rsidR="00AE03FC" w:rsidRPr="00462AF3" w:rsidRDefault="00851709" w:rsidP="00391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uk-UA" w:eastAsia="zh-CN"/>
              </w:rPr>
              <w:t>50</w:t>
            </w:r>
            <w:r w:rsidR="00391D8D" w:rsidRPr="00462AF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en-US" w:eastAsia="zh-CN"/>
              </w:rPr>
              <w:t> 142 572</w:t>
            </w:r>
            <w:r w:rsidR="00AE03FC" w:rsidRPr="00462AF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uk-UA" w:eastAsia="zh-CN"/>
              </w:rPr>
              <w:t>,</w:t>
            </w:r>
            <w:r w:rsidR="00391D8D" w:rsidRPr="00462AF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en-US" w:eastAsia="zh-CN"/>
              </w:rPr>
              <w:t>3</w:t>
            </w:r>
            <w:r w:rsidR="00AE03FC" w:rsidRPr="00462AF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uk-UA" w:eastAsia="zh-C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F991" w14:textId="77777777" w:rsidR="00AE03FC" w:rsidRPr="00462AF3" w:rsidRDefault="00391D8D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uk-UA" w:eastAsia="zh-CN"/>
              </w:rPr>
              <w:t>14 117 768,07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022B" w14:textId="77777777" w:rsidR="00AE03FC" w:rsidRPr="00462AF3" w:rsidRDefault="00AE03FC" w:rsidP="00462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val="en-US" w:eastAsia="ru-RU"/>
              </w:rPr>
            </w:pPr>
            <w:r w:rsidRPr="00462AF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uk-UA" w:eastAsia="zh-CN"/>
              </w:rPr>
              <w:t>64</w:t>
            </w:r>
            <w:r w:rsidR="00462AF3" w:rsidRPr="00462AF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en-US" w:eastAsia="zh-CN"/>
              </w:rPr>
              <w:t> 2</w:t>
            </w:r>
            <w:r w:rsidR="00D72061" w:rsidRPr="00462AF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uk-UA" w:eastAsia="zh-CN"/>
              </w:rPr>
              <w:t>60</w:t>
            </w:r>
            <w:r w:rsidR="00462AF3" w:rsidRPr="00462AF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en-US" w:eastAsia="zh-CN"/>
              </w:rPr>
              <w:t> </w:t>
            </w:r>
            <w:r w:rsidR="00D72061" w:rsidRPr="00462AF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uk-UA" w:eastAsia="zh-CN"/>
              </w:rPr>
              <w:t>34</w:t>
            </w:r>
            <w:r w:rsidR="00462AF3" w:rsidRPr="00462AF3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val="en-US" w:eastAsia="zh-CN"/>
              </w:rPr>
              <w:t>0,39</w:t>
            </w:r>
          </w:p>
        </w:tc>
      </w:tr>
      <w:tr w:rsidR="00462AF3" w:rsidRPr="00462AF3" w14:paraId="43C5A700" w14:textId="77777777" w:rsidTr="00391D8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F03C" w14:textId="77777777" w:rsidR="00AE03FC" w:rsidRPr="00462AF3" w:rsidRDefault="00AE03FC" w:rsidP="00913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у тому числі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D750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BD4D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81760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462AF3" w:rsidRPr="00462AF3" w14:paraId="0433F5B6" w14:textId="77777777" w:rsidTr="00391D8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47ED9" w14:textId="77777777" w:rsidR="00AE03FC" w:rsidRPr="00462AF3" w:rsidRDefault="00AE03FC" w:rsidP="000257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обласний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0820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7D6E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BB94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462AF3" w:rsidRPr="00462AF3" w14:paraId="7E1FF39F" w14:textId="77777777" w:rsidTr="00391D8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5EB88" w14:textId="77777777" w:rsidR="00AE03FC" w:rsidRPr="00462AF3" w:rsidRDefault="00AE03FC" w:rsidP="000257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бюджет територіальної громади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9A4E2" w14:textId="77777777" w:rsidR="00AE03FC" w:rsidRPr="00462AF3" w:rsidRDefault="00391D8D" w:rsidP="0002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en-US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zh-CN"/>
              </w:rPr>
              <w:t>9 944 300</w:t>
            </w:r>
            <w:r w:rsidR="0002576B" w:rsidRPr="00462AF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zh-CN"/>
              </w:rPr>
              <w:t>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76231" w14:textId="77777777" w:rsidR="00AE03FC" w:rsidRPr="00462AF3" w:rsidRDefault="00391D8D" w:rsidP="00391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 w:eastAsia="zh-CN"/>
              </w:rPr>
              <w:t>14 117 768,07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EE7D0" w14:textId="77777777" w:rsidR="00AE03FC" w:rsidRPr="00462AF3" w:rsidRDefault="00AE03FC" w:rsidP="00462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en-US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uk-UA" w:eastAsia="ru-RU"/>
              </w:rPr>
              <w:t>24</w:t>
            </w:r>
            <w:r w:rsidR="00462AF3" w:rsidRPr="00462AF3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en-US" w:eastAsia="ru-RU"/>
              </w:rPr>
              <w:t> 062 068</w:t>
            </w:r>
            <w:r w:rsidRPr="00462AF3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uk-UA" w:eastAsia="ru-RU"/>
              </w:rPr>
              <w:t>,</w:t>
            </w:r>
            <w:r w:rsidR="00462AF3" w:rsidRPr="00462AF3">
              <w:rPr>
                <w:rFonts w:ascii="Times New Roman" w:eastAsia="Times New Roman" w:hAnsi="Times New Roman" w:cs="Times New Roman"/>
                <w:i/>
                <w:sz w:val="26"/>
                <w:szCs w:val="26"/>
                <w:lang w:val="en-US" w:eastAsia="ru-RU"/>
              </w:rPr>
              <w:t>07</w:t>
            </w:r>
          </w:p>
        </w:tc>
      </w:tr>
      <w:tr w:rsidR="00462AF3" w:rsidRPr="00462AF3" w14:paraId="4EF4B58A" w14:textId="77777777" w:rsidTr="00391D8D"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20B88" w14:textId="77777777" w:rsidR="00D72061" w:rsidRPr="00462AF3" w:rsidRDefault="00D72061" w:rsidP="000257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Кошти небюджетних джерел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221E" w14:textId="77777777" w:rsidR="00D72061" w:rsidRPr="00462AF3" w:rsidRDefault="00513482" w:rsidP="00025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en-US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 w:eastAsia="zh-CN"/>
              </w:rPr>
              <w:t>40 198</w:t>
            </w:r>
            <w:r w:rsidR="0002576B" w:rsidRPr="00462AF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 w:eastAsia="zh-CN"/>
              </w:rPr>
              <w:t> </w:t>
            </w:r>
            <w:r w:rsidRPr="00462AF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 w:eastAsia="zh-CN"/>
              </w:rPr>
              <w:t>272</w:t>
            </w:r>
            <w:r w:rsidR="0002576B" w:rsidRPr="00462AF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zh-CN"/>
              </w:rPr>
              <w:t>,</w:t>
            </w:r>
            <w:r w:rsidR="0002576B" w:rsidRPr="00462AF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 w:eastAsia="zh-CN"/>
              </w:rPr>
              <w:t>3</w:t>
            </w:r>
            <w:r w:rsidR="0002576B" w:rsidRPr="00462AF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BE34" w14:textId="77777777" w:rsidR="00D72061" w:rsidRPr="00462AF3" w:rsidRDefault="00D72061" w:rsidP="00D72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uk-UA" w:eastAsia="ru-RU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B9A8B" w14:textId="77777777" w:rsidR="00D72061" w:rsidRPr="00462AF3" w:rsidRDefault="0002576B" w:rsidP="00D72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 w:eastAsia="zh-CN"/>
              </w:rPr>
              <w:t>40 198 272</w:t>
            </w:r>
            <w:r w:rsidRPr="00462AF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zh-CN"/>
              </w:rPr>
              <w:t>,</w:t>
            </w:r>
            <w:r w:rsidRPr="00462AF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uk-UA" w:eastAsia="zh-CN"/>
              </w:rPr>
              <w:t>3</w:t>
            </w:r>
            <w:r w:rsidRPr="00462AF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zh-CN"/>
              </w:rPr>
              <w:t>2</w:t>
            </w:r>
          </w:p>
        </w:tc>
      </w:tr>
    </w:tbl>
    <w:p w14:paraId="1CE55051" w14:textId="77777777" w:rsidR="00AE03FC" w:rsidRPr="00CE670B" w:rsidRDefault="00AE03FC" w:rsidP="00CE5A83">
      <w:pPr>
        <w:pStyle w:val="a5"/>
        <w:numPr>
          <w:ilvl w:val="0"/>
          <w:numId w:val="2"/>
        </w:numPr>
        <w:spacing w:before="120" w:after="120"/>
        <w:ind w:left="0" w:firstLine="0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b/>
          <w:sz w:val="26"/>
          <w:szCs w:val="26"/>
          <w:lang w:val="uk-UA"/>
        </w:rPr>
        <w:t>Очікувані результати</w:t>
      </w:r>
    </w:p>
    <w:p w14:paraId="2446FD75" w14:textId="77777777" w:rsidR="00AE03FC" w:rsidRPr="00CE670B" w:rsidRDefault="00AE03FC" w:rsidP="00D96C8C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sz w:val="26"/>
          <w:szCs w:val="26"/>
          <w:lang w:val="uk-UA"/>
        </w:rPr>
        <w:t>Виконання Програми забезпечить функціонування об’єктів, що є комунальною власністю, а також утримання, збереження, підвищення ефективності використання майна, що належить до комунальної власності  громади.</w:t>
      </w:r>
    </w:p>
    <w:p w14:paraId="527636A9" w14:textId="77777777" w:rsidR="00AE03FC" w:rsidRPr="00CE670B" w:rsidRDefault="00AE03FC" w:rsidP="00D96C8C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sz w:val="26"/>
          <w:szCs w:val="26"/>
          <w:lang w:val="uk-UA"/>
        </w:rPr>
        <w:t>Також дасть змогу зміцнити матеріально-технічну базу об’єктів комунальної власності, створити максимально зручні умови у приміщеннях комунальної власності для різних верств населення, поліпшить умови праці працівників.</w:t>
      </w:r>
    </w:p>
    <w:p w14:paraId="1C1BE456" w14:textId="77777777" w:rsidR="00AE03FC" w:rsidRPr="00CE670B" w:rsidRDefault="00AE03FC" w:rsidP="00D96C8C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sz w:val="26"/>
          <w:szCs w:val="26"/>
          <w:lang w:val="uk-UA"/>
        </w:rPr>
        <w:t xml:space="preserve">Виконання заходів Програми дозволить: </w:t>
      </w:r>
    </w:p>
    <w:p w14:paraId="75138324" w14:textId="77777777" w:rsidR="00AE03FC" w:rsidRPr="00CE670B" w:rsidRDefault="00AE03FC" w:rsidP="00D96C8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sz w:val="26"/>
          <w:szCs w:val="26"/>
          <w:lang w:val="uk-UA"/>
        </w:rPr>
        <w:t>належним чином виконувати завдання та функції управління комунальним майном;</w:t>
      </w:r>
    </w:p>
    <w:p w14:paraId="089AFC5C" w14:textId="77777777" w:rsidR="00AE03FC" w:rsidRPr="00CE670B" w:rsidRDefault="00AE03FC" w:rsidP="00D96C8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sz w:val="26"/>
          <w:szCs w:val="26"/>
          <w:lang w:val="uk-UA"/>
        </w:rPr>
        <w:t>забезпечить надходження коштів до бюджету від передачі в оренду та відчуження майна комунальної власності;</w:t>
      </w:r>
    </w:p>
    <w:p w14:paraId="3CD007B3" w14:textId="77777777" w:rsidR="00AE03FC" w:rsidRPr="00CE670B" w:rsidRDefault="00AE03FC" w:rsidP="00D96C8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sz w:val="26"/>
          <w:szCs w:val="26"/>
          <w:lang w:val="uk-UA"/>
        </w:rPr>
        <w:t>утримувати об’єкти комунального майна в належному технічному стані;</w:t>
      </w:r>
    </w:p>
    <w:p w14:paraId="13C4334C" w14:textId="77777777" w:rsidR="00AE03FC" w:rsidRPr="00CE670B" w:rsidRDefault="00AE03FC" w:rsidP="00D96C8C">
      <w:pPr>
        <w:pStyle w:val="a5"/>
        <w:numPr>
          <w:ilvl w:val="0"/>
          <w:numId w:val="3"/>
        </w:numPr>
        <w:spacing w:after="120"/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sz w:val="26"/>
          <w:szCs w:val="26"/>
          <w:lang w:val="uk-UA"/>
        </w:rPr>
        <w:t>підвищити ефективність використання комунального майна шляхом передачі його в оренду фізичним та юридичним особам з метою задоволення їх прав та інтересів, а також прав та інтересів територіальної громади.</w:t>
      </w:r>
    </w:p>
    <w:p w14:paraId="68F0B935" w14:textId="77777777" w:rsidR="00AE03FC" w:rsidRPr="00CE670B" w:rsidRDefault="00AE03FC" w:rsidP="00AE03FC">
      <w:pPr>
        <w:pStyle w:val="a5"/>
        <w:spacing w:after="120"/>
        <w:ind w:left="709"/>
        <w:jc w:val="center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b/>
          <w:bCs/>
          <w:sz w:val="26"/>
          <w:szCs w:val="26"/>
          <w:lang w:val="uk-UA"/>
        </w:rPr>
        <w:t>7. Координація та контроль за ходом виконання Програми</w:t>
      </w:r>
    </w:p>
    <w:p w14:paraId="75FE14D8" w14:textId="77777777" w:rsidR="00AE03FC" w:rsidRPr="00CE670B" w:rsidRDefault="00AE03FC" w:rsidP="00AE03FC">
      <w:pPr>
        <w:pStyle w:val="a5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sz w:val="26"/>
          <w:szCs w:val="26"/>
          <w:lang w:val="uk-UA"/>
        </w:rPr>
        <w:t>Звіт про виконання Програми подається щоквартально фінансовому управлінню та відділу економіки Стрийської міської ради за встановленою формою.</w:t>
      </w:r>
    </w:p>
    <w:p w14:paraId="2F72A692" w14:textId="77777777" w:rsidR="00AE03FC" w:rsidRPr="00CE670B" w:rsidRDefault="00AE03FC" w:rsidP="00AE03FC">
      <w:pPr>
        <w:pStyle w:val="a5"/>
        <w:spacing w:after="120"/>
        <w:ind w:left="709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8. </w:t>
      </w:r>
      <w:r w:rsidRPr="00CE670B">
        <w:rPr>
          <w:rFonts w:ascii="Times New Roman" w:hAnsi="Times New Roman" w:cs="Times New Roman"/>
          <w:b/>
          <w:sz w:val="26"/>
          <w:szCs w:val="26"/>
          <w:lang w:val="uk-UA"/>
        </w:rPr>
        <w:t>Прикінцеві положення</w:t>
      </w:r>
    </w:p>
    <w:p w14:paraId="5C6CEB81" w14:textId="77777777" w:rsidR="00AE03FC" w:rsidRPr="00CE670B" w:rsidRDefault="00AE03FC" w:rsidP="00D96C8C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sz w:val="26"/>
          <w:szCs w:val="26"/>
          <w:lang w:val="uk-UA"/>
        </w:rPr>
        <w:t>При уточнення міського бюджету, відповідно вносяться зміни до Програми.</w:t>
      </w:r>
    </w:p>
    <w:p w14:paraId="5993A41B" w14:textId="77777777" w:rsidR="00AE03FC" w:rsidRPr="00CE670B" w:rsidRDefault="00AE03FC" w:rsidP="00D96C8C">
      <w:pPr>
        <w:pStyle w:val="a5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E670B">
        <w:rPr>
          <w:rFonts w:ascii="Times New Roman" w:hAnsi="Times New Roman" w:cs="Times New Roman"/>
          <w:sz w:val="26"/>
          <w:szCs w:val="26"/>
          <w:lang w:val="uk-UA"/>
        </w:rPr>
        <w:t>Питання, не врегульовані цією Програмою, регулюються чинним законодавством України.</w:t>
      </w:r>
    </w:p>
    <w:p w14:paraId="100B7D66" w14:textId="77777777" w:rsidR="00AE03FC" w:rsidRPr="00CE670B" w:rsidRDefault="00AE03FC" w:rsidP="00AE03FC">
      <w:pPr>
        <w:pStyle w:val="a5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23D66083" w14:textId="77777777" w:rsidR="00AE03FC" w:rsidRPr="00CE670B" w:rsidRDefault="00AE03FC" w:rsidP="00AE03FC">
      <w:pPr>
        <w:pStyle w:val="a5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14:paraId="72414CBD" w14:textId="77777777" w:rsidR="00AE03FC" w:rsidRDefault="00AE03FC" w:rsidP="00AE03FC">
      <w:pPr>
        <w:pStyle w:val="a5"/>
        <w:spacing w:after="12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E670B">
        <w:rPr>
          <w:rFonts w:ascii="Times New Roman" w:hAnsi="Times New Roman" w:cs="Times New Roman"/>
          <w:b/>
          <w:sz w:val="26"/>
          <w:szCs w:val="26"/>
          <w:lang w:val="uk-UA"/>
        </w:rPr>
        <w:t>Секретар ради                                                                      Мар’ян БЕРНИК</w:t>
      </w:r>
    </w:p>
    <w:p w14:paraId="4E29F5FB" w14:textId="77777777" w:rsidR="00AE03FC" w:rsidRDefault="00AE03FC" w:rsidP="00AE03F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14:paraId="3ACE79D2" w14:textId="77777777" w:rsidR="00AE03FC" w:rsidRDefault="00AE03FC" w:rsidP="00AE03FC">
      <w:pPr>
        <w:pStyle w:val="a5"/>
        <w:spacing w:after="12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  <w:sectPr w:rsidR="00AE03FC" w:rsidSect="00BF2B46">
          <w:pgSz w:w="11906" w:h="16838"/>
          <w:pgMar w:top="624" w:right="566" w:bottom="624" w:left="1417" w:header="708" w:footer="708" w:gutter="0"/>
          <w:cols w:space="708"/>
          <w:docGrid w:linePitch="360"/>
        </w:sectPr>
      </w:pPr>
    </w:p>
    <w:p w14:paraId="1E244CC0" w14:textId="77777777" w:rsidR="00AE03FC" w:rsidRPr="001834DB" w:rsidRDefault="00AE03FC" w:rsidP="00AE03FC">
      <w:pPr>
        <w:pStyle w:val="a5"/>
        <w:spacing w:after="12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834DB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ПЕРЕЛІК</w:t>
      </w:r>
    </w:p>
    <w:p w14:paraId="71A124F5" w14:textId="77777777" w:rsidR="00AE03FC" w:rsidRPr="001834DB" w:rsidRDefault="00AE03FC" w:rsidP="00AE03FC">
      <w:pPr>
        <w:pStyle w:val="a5"/>
        <w:spacing w:after="120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834DB">
        <w:rPr>
          <w:rFonts w:ascii="Times New Roman" w:hAnsi="Times New Roman" w:cs="Times New Roman"/>
          <w:b/>
          <w:sz w:val="24"/>
          <w:szCs w:val="24"/>
          <w:lang w:val="uk-UA"/>
        </w:rPr>
        <w:t>завдань і заходів програми утримання об’єктів та майна комунальної власності Стрийської міської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 2024 – 2025 роки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693"/>
        <w:gridCol w:w="142"/>
        <w:gridCol w:w="1304"/>
        <w:gridCol w:w="2268"/>
        <w:gridCol w:w="1389"/>
        <w:gridCol w:w="1843"/>
        <w:gridCol w:w="1559"/>
        <w:gridCol w:w="1559"/>
        <w:gridCol w:w="2268"/>
      </w:tblGrid>
      <w:tr w:rsidR="00462AF3" w:rsidRPr="00462AF3" w14:paraId="31A08F72" w14:textId="77777777" w:rsidTr="00740A65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13C895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№ з/п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02E673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Назва завдання</w:t>
            </w:r>
          </w:p>
        </w:tc>
        <w:tc>
          <w:tcPr>
            <w:tcW w:w="14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4FC050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Перелік заходів завдання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91A48A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Показники витрат заходу, один. Виміру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62160D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Виконавець заходу, показника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4DB58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Фінансування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8FAB04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Очікуваний результат</w:t>
            </w:r>
          </w:p>
        </w:tc>
      </w:tr>
      <w:tr w:rsidR="00462AF3" w:rsidRPr="00462AF3" w14:paraId="1D529142" w14:textId="77777777" w:rsidTr="00740A65">
        <w:trPr>
          <w:trHeight w:val="35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ABDDD4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6A10EB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17C76F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4AD2C7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84F3E2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8D0BE6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Джерела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E7EDA" w14:textId="77777777" w:rsidR="00AE03FC" w:rsidRPr="00462AF3" w:rsidRDefault="00AE03FC" w:rsidP="00F92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Обсяги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253442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462AF3" w:rsidRPr="00462AF3" w14:paraId="71F9F65B" w14:textId="77777777" w:rsidTr="00740A65">
        <w:trPr>
          <w:trHeight w:val="175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B5D2F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27D22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4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76FDF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B94DA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A5D0A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02D69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FABF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2024 рік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256EB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  <w:t>2025 рік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D2D91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462AF3" w:rsidRPr="00462AF3" w14:paraId="755B4C9C" w14:textId="77777777" w:rsidTr="000B39CC">
        <w:tc>
          <w:tcPr>
            <w:tcW w:w="155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CE35E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uk-UA" w:eastAsia="ru-RU"/>
              </w:rPr>
            </w:pPr>
          </w:p>
        </w:tc>
      </w:tr>
      <w:tr w:rsidR="00462AF3" w:rsidRPr="00462AF3" w14:paraId="0D3A190B" w14:textId="77777777" w:rsidTr="00740A65">
        <w:trPr>
          <w:trHeight w:val="1189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96F71B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929928" w14:textId="77777777" w:rsidR="00AE03FC" w:rsidRPr="00462AF3" w:rsidRDefault="00AE03FC" w:rsidP="009133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Витрати по утриманню в належному стані майна комунальної власності, яке не передано в оренду та знаходиться на балансі управління комунальним майном (оплата послуг крім комунальних (страхування майна, послуги по охороні майна)</w:t>
            </w:r>
          </w:p>
        </w:tc>
        <w:tc>
          <w:tcPr>
            <w:tcW w:w="13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0A5EE9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Оплата послуг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7E026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Показники затрат</w:t>
            </w:r>
          </w:p>
        </w:tc>
        <w:tc>
          <w:tcPr>
            <w:tcW w:w="13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8EBA90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Управління комунальним майном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981F52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lang w:val="uk-UA" w:eastAsia="ru-RU"/>
              </w:rPr>
              <w:t>Бюджет територіальної громади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F6740B" w14:textId="77777777" w:rsidR="00AE03FC" w:rsidRPr="00462AF3" w:rsidRDefault="001B77EB" w:rsidP="00F92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910</w:t>
            </w:r>
            <w:r w:rsidR="00AE03FC" w:rsidRPr="00462AF3"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  <w:r w:rsidR="004457CB" w:rsidRPr="00462AF3">
              <w:rPr>
                <w:rFonts w:ascii="Times New Roman" w:eastAsia="Times New Roman" w:hAnsi="Times New Roman" w:cs="Times New Roman"/>
                <w:lang w:val="uk-UA" w:eastAsia="ru-RU"/>
              </w:rPr>
              <w:t>0</w:t>
            </w:r>
            <w:r w:rsidR="00F92401" w:rsidRPr="00462AF3">
              <w:rPr>
                <w:rFonts w:ascii="Times New Roman" w:eastAsia="Times New Roman" w:hAnsi="Times New Roman" w:cs="Times New Roman"/>
                <w:lang w:val="en-US" w:eastAsia="ru-RU"/>
              </w:rPr>
              <w:t>,00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CE8903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6B08B7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Утримання майна комунальної власності в належному стані</w:t>
            </w:r>
          </w:p>
        </w:tc>
      </w:tr>
      <w:tr w:rsidR="00462AF3" w:rsidRPr="00462AF3" w14:paraId="253162BA" w14:textId="77777777" w:rsidTr="00740A65">
        <w:trPr>
          <w:trHeight w:val="1180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DF7631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C5FC4E" w14:textId="77777777" w:rsidR="00AE03FC" w:rsidRPr="00462AF3" w:rsidRDefault="00AE03FC" w:rsidP="009133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6D399D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830DA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Обсяг видатків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86D57D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B90264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9D71F8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2A2769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36CBB2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</w:tr>
      <w:tr w:rsidR="00462AF3" w:rsidRPr="00462AF3" w14:paraId="68545C6F" w14:textId="77777777" w:rsidTr="00740A65">
        <w:trPr>
          <w:trHeight w:val="2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A54518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58AD84" w14:textId="77777777" w:rsidR="00AE03FC" w:rsidRPr="00462AF3" w:rsidRDefault="00AE03FC" w:rsidP="009133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058E45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FEDCA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КЕКВ 2240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C260D6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09AE5C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72D73C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B81482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F76E6F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</w:tr>
      <w:tr w:rsidR="00462AF3" w:rsidRPr="00462AF3" w14:paraId="36FF5E4F" w14:textId="77777777" w:rsidTr="00740A65">
        <w:trPr>
          <w:trHeight w:val="60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6B0371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6FB5DB" w14:textId="77777777" w:rsidR="00AE03FC" w:rsidRPr="00462AF3" w:rsidRDefault="00AE03FC" w:rsidP="009133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Витрати по утриманню в належному стані майна комунальної власності, яке не передано в оренду та знаходиться на балансі управління комунальним майном (оплата комунальних послуг)</w:t>
            </w:r>
          </w:p>
        </w:tc>
        <w:tc>
          <w:tcPr>
            <w:tcW w:w="13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A0680D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Оплата послуг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49E3B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Показники затрат</w:t>
            </w:r>
          </w:p>
        </w:tc>
        <w:tc>
          <w:tcPr>
            <w:tcW w:w="13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F6F94E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Управління комунальним майном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C6DDD5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lang w:val="uk-UA" w:eastAsia="ru-RU"/>
              </w:rPr>
              <w:t>Бюджет територіальної громади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390C91" w14:textId="77777777" w:rsidR="00AE03FC" w:rsidRPr="00462AF3" w:rsidRDefault="00AE03FC" w:rsidP="00F92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="00F92401" w:rsidRPr="00462AF3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 w:rsidRPr="00462AF3">
              <w:rPr>
                <w:rFonts w:ascii="Times New Roman" w:eastAsia="Times New Roman" w:hAnsi="Times New Roman" w:cs="Times New Roman"/>
                <w:lang w:val="uk-UA" w:eastAsia="ru-RU"/>
              </w:rPr>
              <w:t>44</w:t>
            </w:r>
            <w:r w:rsidR="001B77EB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  <w:r w:rsidR="00F92401" w:rsidRPr="00462AF3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000</w:t>
            </w:r>
            <w:r w:rsidRPr="00462AF3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A40EDB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DAF540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Утримання майна комунальної власності в належному стані</w:t>
            </w:r>
          </w:p>
        </w:tc>
      </w:tr>
      <w:tr w:rsidR="00462AF3" w:rsidRPr="00462AF3" w14:paraId="6C8D8EB9" w14:textId="77777777" w:rsidTr="00740A65">
        <w:trPr>
          <w:trHeight w:val="427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D1D02A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2BE8CB" w14:textId="77777777" w:rsidR="00AE03FC" w:rsidRPr="00462AF3" w:rsidRDefault="00AE03FC" w:rsidP="009133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8EB898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C7B01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Обсяг видатків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17C2C3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976DCF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5C762B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2E0C8A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A3D776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</w:tr>
      <w:tr w:rsidR="00462AF3" w:rsidRPr="00462AF3" w14:paraId="2F53E6B9" w14:textId="77777777" w:rsidTr="00740A65">
        <w:trPr>
          <w:trHeight w:val="1539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94CA4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DE5C1" w14:textId="77777777" w:rsidR="00AE03FC" w:rsidRPr="00462AF3" w:rsidRDefault="00AE03FC" w:rsidP="009133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93DD1A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960CEF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Теплопостачання -КЕКВ 2271, водопостачання та водовідведення - КЕКВ 2272,</w:t>
            </w:r>
          </w:p>
          <w:p w14:paraId="717AE23F" w14:textId="77777777" w:rsidR="00AE03FC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електроенергія - КЕКВ 2273</w:t>
            </w:r>
            <w:r w:rsidR="001B77EB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,</w:t>
            </w:r>
          </w:p>
          <w:p w14:paraId="12467849" w14:textId="77777777" w:rsidR="001B77EB" w:rsidRPr="00462AF3" w:rsidRDefault="001B77EB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оплата природного газу – КЕКВ 2274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81437D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06EA60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5A4828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8EF3DC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2E03C7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</w:tr>
      <w:tr w:rsidR="00462AF3" w:rsidRPr="00462AF3" w14:paraId="716D03E2" w14:textId="77777777" w:rsidTr="00740A65">
        <w:trPr>
          <w:trHeight w:val="710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C723BE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B31660" w14:textId="77777777" w:rsidR="00AE03FC" w:rsidRPr="00462AF3" w:rsidRDefault="00AE03FC" w:rsidP="009133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bookmarkStart w:id="6" w:name="_Hlk155958518"/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Поточний ремонт фасаду торцевої стіни приміщення будівлі по вул. Шевченка, 59, м. Стрий, Львівської області</w:t>
            </w:r>
            <w:bookmarkEnd w:id="6"/>
          </w:p>
        </w:tc>
        <w:tc>
          <w:tcPr>
            <w:tcW w:w="13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6E3F5D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Оплата послуг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18822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Показники затрат</w:t>
            </w:r>
          </w:p>
        </w:tc>
        <w:tc>
          <w:tcPr>
            <w:tcW w:w="13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5066C7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Управління комунальним майном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3C5D2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lang w:val="uk-UA" w:eastAsia="ru-RU"/>
              </w:rPr>
              <w:t>Бюджет територіальної громади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48E7D9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lang w:val="uk-UA" w:eastAsia="ru-RU"/>
              </w:rPr>
              <w:t>850</w:t>
            </w:r>
            <w:r w:rsidR="00F92401" w:rsidRPr="00462AF3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000</w:t>
            </w:r>
            <w:r w:rsidRPr="00462AF3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  <w:p w14:paraId="0BF35284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B14DE6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063004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Утримання майна комунальної власності в належному стані</w:t>
            </w:r>
          </w:p>
        </w:tc>
      </w:tr>
      <w:tr w:rsidR="00462AF3" w:rsidRPr="00462AF3" w14:paraId="27C5A4C2" w14:textId="77777777" w:rsidTr="00740A65">
        <w:trPr>
          <w:trHeight w:val="37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AEDCF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C21004" w14:textId="77777777" w:rsidR="00AE03FC" w:rsidRPr="00462AF3" w:rsidRDefault="00AE03FC" w:rsidP="009133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D3FFE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CEB9B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Обсяг видатків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A78EB8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1B1AE2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E33B7A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6D75F7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533284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</w:tr>
      <w:tr w:rsidR="00462AF3" w:rsidRPr="00462AF3" w14:paraId="3183D7CA" w14:textId="77777777" w:rsidTr="00740A65">
        <w:trPr>
          <w:trHeight w:val="361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E5FCB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BDED3A" w14:textId="77777777" w:rsidR="00AE03FC" w:rsidRPr="00462AF3" w:rsidRDefault="00AE03FC" w:rsidP="009133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4294EC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80D2F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bookmarkStart w:id="7" w:name="_Hlk155958494"/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КЕКВ 2240</w:t>
            </w:r>
            <w:bookmarkEnd w:id="7"/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FE89AF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F4CE98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A69D1F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E68A80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5C1AFA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</w:tr>
      <w:tr w:rsidR="00462AF3" w:rsidRPr="00462AF3" w14:paraId="48D26965" w14:textId="77777777" w:rsidTr="00740A65">
        <w:trPr>
          <w:trHeight w:val="546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FA3A99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A6CDBB" w14:textId="77777777" w:rsidR="00AE03FC" w:rsidRPr="00462AF3" w:rsidRDefault="00AE03FC" w:rsidP="009133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Виготовлення робочих проектів на електропостачання та технічні умови стандартного приєднання</w:t>
            </w:r>
          </w:p>
        </w:tc>
        <w:tc>
          <w:tcPr>
            <w:tcW w:w="13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2F6A15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Оплата послуг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577E0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Показники затрат</w:t>
            </w:r>
          </w:p>
        </w:tc>
        <w:tc>
          <w:tcPr>
            <w:tcW w:w="13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D4BAD1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Управління комунальним майном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0FDA16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lang w:val="uk-UA" w:eastAsia="ru-RU"/>
              </w:rPr>
              <w:t>Бюджет територіальної громади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2E6911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lang w:val="uk-UA" w:eastAsia="ru-RU"/>
              </w:rPr>
              <w:t>100</w:t>
            </w:r>
            <w:r w:rsidR="00F92401" w:rsidRPr="00462AF3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000</w:t>
            </w:r>
            <w:r w:rsidRPr="00462AF3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817A4E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3DE6F8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 xml:space="preserve">Належне виготовлення робочих проектів на електропостачання та технічних умов стандартного </w:t>
            </w:r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lastRenderedPageBreak/>
              <w:t>приєднання</w:t>
            </w:r>
          </w:p>
        </w:tc>
      </w:tr>
      <w:tr w:rsidR="00462AF3" w:rsidRPr="00462AF3" w14:paraId="3E038A91" w14:textId="77777777" w:rsidTr="00740A65">
        <w:trPr>
          <w:trHeight w:val="551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223576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69CDAD" w14:textId="77777777" w:rsidR="00AE03FC" w:rsidRPr="00462AF3" w:rsidRDefault="00AE03FC" w:rsidP="009133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44F92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D7944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Обсяг видатків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D20EC1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8CCEE9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EAC7D0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006A7B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01A429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</w:tr>
      <w:tr w:rsidR="00462AF3" w:rsidRPr="00462AF3" w14:paraId="03260848" w14:textId="77777777" w:rsidTr="00740A65">
        <w:trPr>
          <w:trHeight w:val="158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E7B611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407866" w14:textId="77777777" w:rsidR="00AE03FC" w:rsidRPr="00462AF3" w:rsidRDefault="00AE03FC" w:rsidP="009133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57D32C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D0AF6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КЕКВ 2240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AA6041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3B4BC5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D69A36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E6D4B2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7A8AA8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</w:tr>
      <w:tr w:rsidR="00462AF3" w:rsidRPr="00D2266D" w14:paraId="78562D39" w14:textId="77777777" w:rsidTr="00740A65">
        <w:trPr>
          <w:trHeight w:val="780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185CF0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B25886" w14:textId="77777777" w:rsidR="00AE03FC" w:rsidRPr="00462AF3" w:rsidRDefault="00AE03FC" w:rsidP="009133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Виготовлення проектно-кошторисної документації по об’єкту «Реконструкція нежитлових приміщень будівель за адресами вул. Шевченка, 57 та Шевченка, 59 у м. Стрию Львівської області під адміністративно-офісну будівлю»</w:t>
            </w:r>
          </w:p>
        </w:tc>
        <w:tc>
          <w:tcPr>
            <w:tcW w:w="13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FB0EC1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Оплата робіт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1E88A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Показники затрат</w:t>
            </w:r>
          </w:p>
        </w:tc>
        <w:tc>
          <w:tcPr>
            <w:tcW w:w="13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F2DB95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Управління комунальним майном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DEE115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lang w:val="uk-UA" w:eastAsia="ru-RU"/>
              </w:rPr>
              <w:t>Бюджет територіальної громади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6DC981" w14:textId="77777777" w:rsidR="00AE03FC" w:rsidRPr="00462AF3" w:rsidRDefault="00AE03FC" w:rsidP="00391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62AF3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 w:rsidR="00F92401" w:rsidRPr="00462AF3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 w:rsidR="00391D8D" w:rsidRPr="00462AF3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  <w:r w:rsidRPr="00462AF3">
              <w:rPr>
                <w:rFonts w:ascii="Times New Roman" w:eastAsia="Times New Roman" w:hAnsi="Times New Roman" w:cs="Times New Roman"/>
                <w:lang w:val="uk-UA" w:eastAsia="ru-RU"/>
              </w:rPr>
              <w:t>3430</w:t>
            </w:r>
            <w:r w:rsidR="00F92401" w:rsidRPr="00462AF3">
              <w:rPr>
                <w:rFonts w:ascii="Times New Roman" w:eastAsia="Times New Roman" w:hAnsi="Times New Roman" w:cs="Times New Roman"/>
                <w:lang w:val="en-US" w:eastAsia="ru-RU"/>
              </w:rPr>
              <w:t>0,00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D842C3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861812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 xml:space="preserve">Утримання майна комунальної власності в належному стані, реалізація </w:t>
            </w:r>
            <w:proofErr w:type="spellStart"/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проєкту</w:t>
            </w:r>
            <w:proofErr w:type="spellEnd"/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 xml:space="preserve"> «Підтримки швидкого економічного відновлення українських муніципалітетів»</w:t>
            </w:r>
          </w:p>
        </w:tc>
      </w:tr>
      <w:tr w:rsidR="00462AF3" w:rsidRPr="00462AF3" w14:paraId="45CA26CE" w14:textId="77777777" w:rsidTr="00740A65">
        <w:trPr>
          <w:trHeight w:val="658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11D6E0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6D09E5" w14:textId="77777777" w:rsidR="00AE03FC" w:rsidRPr="00462AF3" w:rsidRDefault="00AE03FC" w:rsidP="009133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216AB7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79DC2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Обсяг видатків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3C0CEB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C8845D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8ABA54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1AFA7D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085C4F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</w:tr>
      <w:tr w:rsidR="00462AF3" w:rsidRPr="00462AF3" w14:paraId="7E29F91F" w14:textId="77777777" w:rsidTr="00740A65">
        <w:trPr>
          <w:trHeight w:val="1634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3F7A15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3B823F" w14:textId="77777777" w:rsidR="00AE03FC" w:rsidRPr="00462AF3" w:rsidRDefault="00AE03FC" w:rsidP="009133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008639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A22A8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КЕКВ 3142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805AB9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256749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F853EF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B8A755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F82180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</w:tr>
      <w:tr w:rsidR="00462AF3" w:rsidRPr="00D2266D" w14:paraId="71269099" w14:textId="77777777" w:rsidTr="00740A65">
        <w:trPr>
          <w:trHeight w:val="975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47215C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D78D14" w14:textId="77777777" w:rsidR="00AE03FC" w:rsidRPr="00462AF3" w:rsidRDefault="00AE03FC" w:rsidP="009133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bookmarkStart w:id="8" w:name="_Hlk163809854"/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Реконструкція нежитлових приміщень будівель за адресами вул. Шевченка, 57 та Шевченка, 59 у м. Стрию Львівської області під адміністративно-офісну будівлю</w:t>
            </w:r>
            <w:bookmarkEnd w:id="8"/>
          </w:p>
        </w:tc>
        <w:tc>
          <w:tcPr>
            <w:tcW w:w="13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4C1D20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Оплата робіт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5F478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Показники затрат</w:t>
            </w:r>
          </w:p>
        </w:tc>
        <w:tc>
          <w:tcPr>
            <w:tcW w:w="13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808101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Управління комунальним майном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E1D2EF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lang w:val="uk-UA" w:eastAsia="ru-RU"/>
              </w:rPr>
              <w:t>Бюджет територіальної громади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661748" w14:textId="77777777" w:rsidR="00AE03FC" w:rsidRPr="00462AF3" w:rsidRDefault="003D5569" w:rsidP="00F92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  <w:r w:rsidR="00F92401" w:rsidRPr="00462AF3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 w:rsidRPr="00462AF3"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  <w:r w:rsidR="00AE03FC" w:rsidRPr="00462AF3">
              <w:rPr>
                <w:rFonts w:ascii="Times New Roman" w:eastAsia="Times New Roman" w:hAnsi="Times New Roman" w:cs="Times New Roman"/>
                <w:lang w:val="uk-UA" w:eastAsia="ru-RU"/>
              </w:rPr>
              <w:t>20</w:t>
            </w:r>
            <w:r w:rsidR="00F92401" w:rsidRPr="00462AF3">
              <w:rPr>
                <w:rFonts w:ascii="Times New Roman" w:eastAsia="Times New Roman" w:hAnsi="Times New Roman" w:cs="Times New Roman"/>
                <w:lang w:val="uk-UA" w:eastAsia="ru-RU"/>
              </w:rPr>
              <w:t>000</w:t>
            </w:r>
            <w:r w:rsidR="00AE03FC" w:rsidRPr="00462AF3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97F3AE" w14:textId="77777777" w:rsidR="00B513C2" w:rsidRPr="00462AF3" w:rsidRDefault="001513CB" w:rsidP="00D8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462AF3">
              <w:rPr>
                <w:rFonts w:ascii="Times New Roman" w:eastAsia="Times New Roman" w:hAnsi="Times New Roman" w:cs="Times New Roman"/>
                <w:lang w:val="uk-UA" w:eastAsia="ru-RU"/>
              </w:rPr>
              <w:t>14</w:t>
            </w:r>
            <w:r w:rsidR="00F92401" w:rsidRPr="00462AF3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 w:rsidRPr="00462AF3">
              <w:rPr>
                <w:rFonts w:ascii="Times New Roman" w:eastAsia="Times New Roman" w:hAnsi="Times New Roman" w:cs="Times New Roman"/>
                <w:lang w:val="uk-UA" w:eastAsia="ru-RU"/>
              </w:rPr>
              <w:t>117768,0</w:t>
            </w:r>
            <w:r w:rsidR="00D82F92" w:rsidRPr="00462AF3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6C41D6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 xml:space="preserve">Утримання майна комунальної власності в належному стані, реалізація </w:t>
            </w:r>
            <w:proofErr w:type="spellStart"/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проєкту</w:t>
            </w:r>
            <w:proofErr w:type="spellEnd"/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 xml:space="preserve"> «Підтримки швидкого економічного відновлення українських муніципалітетів»</w:t>
            </w:r>
          </w:p>
        </w:tc>
      </w:tr>
      <w:tr w:rsidR="00462AF3" w:rsidRPr="00462AF3" w14:paraId="3A718554" w14:textId="77777777" w:rsidTr="00740A65">
        <w:trPr>
          <w:trHeight w:val="565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861FF6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850D3E" w14:textId="77777777" w:rsidR="00AE03FC" w:rsidRPr="00462AF3" w:rsidRDefault="00AE03FC" w:rsidP="009133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59B428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11197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Обсяг видатків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EC8407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91E6E5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53BDAD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A07190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316161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</w:tr>
      <w:tr w:rsidR="00462AF3" w:rsidRPr="00462AF3" w14:paraId="5D75CFD8" w14:textId="77777777" w:rsidTr="00740A65">
        <w:trPr>
          <w:trHeight w:val="25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14BF1C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F4559D" w14:textId="77777777" w:rsidR="00AE03FC" w:rsidRPr="00462AF3" w:rsidRDefault="00AE03FC" w:rsidP="009133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85239B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B3B44C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КЕКВ 3142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1889EC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6FF30F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C5580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F8DB2E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FD38B9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</w:tr>
      <w:tr w:rsidR="00462AF3" w:rsidRPr="00462AF3" w14:paraId="032EFFFD" w14:textId="77777777" w:rsidTr="00740A65">
        <w:trPr>
          <w:trHeight w:val="59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B38BFB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0DCEFD" w14:textId="77777777" w:rsidR="00AE03FC" w:rsidRPr="00462AF3" w:rsidRDefault="00AE03FC" w:rsidP="009133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CA793A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9A48E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4A9715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92BCA6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bCs/>
                <w:iCs/>
                <w:lang w:val="uk-UA" w:eastAsia="ru-RU"/>
              </w:rPr>
              <w:t>Кошти небюджетних джерел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5BFE3E" w14:textId="77777777" w:rsidR="00812819" w:rsidRPr="00462AF3" w:rsidRDefault="00812819" w:rsidP="00D82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 w:rsidRPr="00462AF3">
              <w:rPr>
                <w:rFonts w:ascii="Times New Roman" w:eastAsia="Times New Roman" w:hAnsi="Times New Roman" w:cs="Times New Roman"/>
                <w:bCs/>
                <w:lang w:val="uk-UA" w:eastAsia="zh-CN"/>
              </w:rPr>
              <w:t>38</w:t>
            </w:r>
            <w:r w:rsidR="00F92401" w:rsidRPr="00462AF3">
              <w:rPr>
                <w:rFonts w:ascii="Times New Roman" w:eastAsia="Times New Roman" w:hAnsi="Times New Roman" w:cs="Times New Roman"/>
                <w:bCs/>
                <w:lang w:val="en-US" w:eastAsia="zh-CN"/>
              </w:rPr>
              <w:t> </w:t>
            </w:r>
            <w:r w:rsidRPr="00462AF3">
              <w:rPr>
                <w:rFonts w:ascii="Times New Roman" w:eastAsia="Times New Roman" w:hAnsi="Times New Roman" w:cs="Times New Roman"/>
                <w:bCs/>
                <w:lang w:val="uk-UA" w:eastAsia="zh-CN"/>
              </w:rPr>
              <w:t>54</w:t>
            </w:r>
            <w:r w:rsidR="00D82F92" w:rsidRPr="00462AF3">
              <w:rPr>
                <w:rFonts w:ascii="Times New Roman" w:eastAsia="Times New Roman" w:hAnsi="Times New Roman" w:cs="Times New Roman"/>
                <w:bCs/>
                <w:lang w:val="en-US" w:eastAsia="zh-CN"/>
              </w:rPr>
              <w:t>0</w:t>
            </w:r>
            <w:r w:rsidRPr="00462AF3">
              <w:rPr>
                <w:rFonts w:ascii="Times New Roman" w:eastAsia="Times New Roman" w:hAnsi="Times New Roman" w:cs="Times New Roman"/>
                <w:bCs/>
                <w:lang w:val="uk-UA" w:eastAsia="zh-CN"/>
              </w:rPr>
              <w:t>397</w:t>
            </w:r>
            <w:r w:rsidR="00F92401" w:rsidRPr="00462AF3">
              <w:rPr>
                <w:rFonts w:ascii="Times New Roman" w:eastAsia="Times New Roman" w:hAnsi="Times New Roman" w:cs="Times New Roman"/>
                <w:bCs/>
                <w:lang w:val="uk-UA" w:eastAsia="zh-CN"/>
              </w:rPr>
              <w:t>,93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3548B8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339D87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</w:tr>
      <w:tr w:rsidR="00462AF3" w:rsidRPr="00D2266D" w14:paraId="6BDB1253" w14:textId="77777777" w:rsidTr="00BF2B46">
        <w:trPr>
          <w:trHeight w:val="3393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1F4C60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C1D2F2" w14:textId="77777777" w:rsidR="00AE03FC" w:rsidRPr="00462AF3" w:rsidRDefault="00AE03FC" w:rsidP="00462A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 xml:space="preserve">Придбання обладнання </w:t>
            </w:r>
          </w:p>
          <w:p w14:paraId="4AC6771D" w14:textId="77777777" w:rsidR="005254EF" w:rsidRPr="00462AF3" w:rsidRDefault="005254EF" w:rsidP="00462AF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  <w:p w14:paraId="3AD46E46" w14:textId="77777777" w:rsidR="00462AF3" w:rsidRPr="00E346CE" w:rsidRDefault="005254EF" w:rsidP="00462AF3">
            <w:pPr>
              <w:widowControl w:val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46CE">
              <w:rPr>
                <w:rFonts w:ascii="Times New Roman" w:hAnsi="Times New Roman"/>
                <w:b/>
                <w:lang w:val="uk-UA" w:eastAsia="ar-SA"/>
              </w:rPr>
              <w:t>1.</w:t>
            </w:r>
            <w:r w:rsidRPr="00E346CE">
              <w:rPr>
                <w:rFonts w:ascii="Times New Roman" w:hAnsi="Times New Roman"/>
                <w:lang w:val="uk-UA" w:eastAsia="ar-SA"/>
              </w:rPr>
              <w:t xml:space="preserve">Мультимедійнеобладнаннязагальноювартістю 1327,874 39 </w:t>
            </w:r>
            <w:proofErr w:type="spellStart"/>
            <w:r w:rsidRPr="00E346CE">
              <w:rPr>
                <w:rFonts w:ascii="Times New Roman" w:hAnsi="Times New Roman"/>
                <w:lang w:val="uk-UA" w:eastAsia="ar-SA"/>
              </w:rPr>
              <w:t>тис.грн</w:t>
            </w:r>
            <w:proofErr w:type="spellEnd"/>
            <w:r w:rsidRPr="00E346CE">
              <w:rPr>
                <w:rFonts w:ascii="Times New Roman" w:hAnsi="Times New Roman"/>
                <w:lang w:val="uk-UA" w:eastAsia="ar-SA"/>
              </w:rPr>
              <w:t>. :</w:t>
            </w:r>
            <w:r w:rsidRPr="00E346CE">
              <w:rPr>
                <w:rFonts w:ascii="Times New Roman" w:hAnsi="Times New Roman"/>
                <w:sz w:val="24"/>
                <w:szCs w:val="24"/>
                <w:lang w:val="uk-UA"/>
              </w:rPr>
              <w:t>- інтерактивна панель 98 дюймів (1 комплект)  вартість  - 614,</w:t>
            </w:r>
            <w:r w:rsidRPr="00462AF3">
              <w:rPr>
                <w:rFonts w:ascii="Times New Roman" w:hAnsi="Times New Roman"/>
                <w:sz w:val="24"/>
                <w:szCs w:val="24"/>
              </w:rPr>
              <w:t> </w:t>
            </w:r>
            <w:r w:rsidRPr="00E346CE">
              <w:rPr>
                <w:rFonts w:ascii="Times New Roman" w:hAnsi="Times New Roman"/>
                <w:sz w:val="24"/>
                <w:szCs w:val="24"/>
                <w:lang w:val="uk-UA"/>
              </w:rPr>
              <w:t>90839 тис. грн.- інтерактивна панель  86 дюймів (2 комплекти) вартість – 712, 966  тис. грн.</w:t>
            </w:r>
          </w:p>
          <w:p w14:paraId="02974C00" w14:textId="77777777" w:rsidR="00462AF3" w:rsidRDefault="00C178F4" w:rsidP="00462AF3">
            <w:pPr>
              <w:widowControl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62AF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2.</w:t>
            </w:r>
            <w:r w:rsidR="005254EF" w:rsidRPr="00462AF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Багатофункціональнийпристрій А3 формат для </w:t>
            </w:r>
            <w:proofErr w:type="spellStart"/>
            <w:r w:rsidR="005254EF" w:rsidRPr="00462AF3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можливостідрукузгенерова</w:t>
            </w:r>
            <w:r w:rsidR="0067490C" w:rsidRPr="00462AF3">
              <w:rPr>
                <w:rFonts w:ascii="Times New Roman" w:hAnsi="Times New Roman"/>
                <w:sz w:val="24"/>
                <w:szCs w:val="24"/>
                <w:lang w:eastAsia="ar-SA"/>
              </w:rPr>
              <w:t>нихінтерактивнихматеріалів</w:t>
            </w:r>
            <w:proofErr w:type="spellEnd"/>
            <w:r w:rsidR="0067490C" w:rsidRPr="00462AF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(2</w:t>
            </w:r>
            <w:r w:rsidR="005254EF" w:rsidRPr="00462AF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шт.) </w:t>
            </w:r>
            <w:proofErr w:type="spellStart"/>
            <w:r w:rsidR="005254EF" w:rsidRPr="00462AF3">
              <w:rPr>
                <w:rFonts w:ascii="Times New Roman" w:hAnsi="Times New Roman"/>
                <w:sz w:val="24"/>
                <w:szCs w:val="24"/>
                <w:lang w:eastAsia="ar-SA"/>
              </w:rPr>
              <w:t>загальнавартість</w:t>
            </w:r>
            <w:proofErr w:type="spellEnd"/>
            <w:r w:rsidR="005254EF" w:rsidRPr="00462AF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130,0 </w:t>
            </w:r>
            <w:proofErr w:type="spellStart"/>
            <w:r w:rsidR="005254EF" w:rsidRPr="00462AF3">
              <w:rPr>
                <w:rFonts w:ascii="Times New Roman" w:hAnsi="Times New Roman"/>
                <w:sz w:val="24"/>
                <w:szCs w:val="24"/>
                <w:lang w:eastAsia="ar-SA"/>
              </w:rPr>
              <w:t>тис.грн</w:t>
            </w:r>
            <w:proofErr w:type="spellEnd"/>
            <w:r w:rsidR="005254EF" w:rsidRPr="00462AF3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  <w:p w14:paraId="014B43F1" w14:textId="77777777" w:rsidR="005254EF" w:rsidRPr="00462AF3" w:rsidRDefault="00C178F4" w:rsidP="00462AF3">
            <w:pPr>
              <w:widowControl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62AF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3.</w:t>
            </w:r>
            <w:r w:rsidR="005254EF" w:rsidRPr="00462AF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Портативнийперсональнийкомп'ютер (ноутбук - 4 шт.) </w:t>
            </w:r>
            <w:proofErr w:type="spellStart"/>
            <w:r w:rsidR="005254EF" w:rsidRPr="00462AF3">
              <w:rPr>
                <w:rFonts w:ascii="Times New Roman" w:hAnsi="Times New Roman"/>
                <w:sz w:val="24"/>
                <w:szCs w:val="24"/>
                <w:lang w:eastAsia="ar-SA"/>
              </w:rPr>
              <w:t>загальнавартість</w:t>
            </w:r>
            <w:proofErr w:type="spellEnd"/>
            <w:r w:rsidR="005254EF" w:rsidRPr="00462AF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108,0 </w:t>
            </w:r>
            <w:proofErr w:type="spellStart"/>
            <w:r w:rsidR="005254EF" w:rsidRPr="00462AF3">
              <w:rPr>
                <w:rFonts w:ascii="Times New Roman" w:hAnsi="Times New Roman"/>
                <w:sz w:val="24"/>
                <w:szCs w:val="24"/>
                <w:lang w:eastAsia="ar-SA"/>
              </w:rPr>
              <w:t>тис.грн</w:t>
            </w:r>
            <w:proofErr w:type="spellEnd"/>
            <w:r w:rsidR="005254EF" w:rsidRPr="00462AF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. </w:t>
            </w:r>
          </w:p>
          <w:p w14:paraId="3F7A20E9" w14:textId="77777777" w:rsidR="005254EF" w:rsidRPr="00462AF3" w:rsidRDefault="00C178F4" w:rsidP="00462AF3">
            <w:pPr>
              <w:suppressAutoHyphens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62AF3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4.</w:t>
            </w:r>
            <w:r w:rsidR="005651FD" w:rsidRPr="00462AF3">
              <w:rPr>
                <w:rFonts w:ascii="Times New Roman" w:hAnsi="Times New Roman"/>
                <w:sz w:val="24"/>
                <w:szCs w:val="24"/>
                <w:lang w:eastAsia="ar-SA"/>
              </w:rPr>
              <w:t>Персональнийкомп'ютер (4шт.</w:t>
            </w:r>
            <w:r w:rsidR="005254EF" w:rsidRPr="00462AF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) </w:t>
            </w:r>
            <w:proofErr w:type="spellStart"/>
            <w:r w:rsidR="005254EF" w:rsidRPr="00462AF3">
              <w:rPr>
                <w:rFonts w:ascii="Times New Roman" w:hAnsi="Times New Roman"/>
                <w:sz w:val="24"/>
                <w:szCs w:val="24"/>
                <w:lang w:eastAsia="ar-SA"/>
              </w:rPr>
              <w:t>загальнавартість</w:t>
            </w:r>
            <w:proofErr w:type="spellEnd"/>
            <w:r w:rsidR="005254EF" w:rsidRPr="00462AF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92,0 </w:t>
            </w:r>
            <w:proofErr w:type="spellStart"/>
            <w:r w:rsidR="005254EF" w:rsidRPr="00462AF3">
              <w:rPr>
                <w:rFonts w:ascii="Times New Roman" w:hAnsi="Times New Roman"/>
                <w:sz w:val="24"/>
                <w:szCs w:val="24"/>
                <w:lang w:eastAsia="ar-SA"/>
              </w:rPr>
              <w:t>тис.грн</w:t>
            </w:r>
            <w:proofErr w:type="spellEnd"/>
            <w:r w:rsidR="005254EF" w:rsidRPr="00462AF3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3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D697F" w14:textId="77777777" w:rsidR="00AE03FC" w:rsidRPr="00462AF3" w:rsidRDefault="00AE03FC" w:rsidP="00FF67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lastRenderedPageBreak/>
              <w:t xml:space="preserve">Придбання </w:t>
            </w:r>
            <w:proofErr w:type="spellStart"/>
            <w:r w:rsidR="00462AF3"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това</w:t>
            </w:r>
            <w:r w:rsidR="00462AF3" w:rsidRPr="00462AF3">
              <w:rPr>
                <w:rFonts w:ascii="Times New Roman" w:eastAsia="Times New Roman" w:hAnsi="Times New Roman" w:cs="Times New Roman"/>
                <w:i/>
                <w:lang w:eastAsia="ru-RU"/>
              </w:rPr>
              <w:t>ру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51895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Показники затрат</w:t>
            </w:r>
          </w:p>
        </w:tc>
        <w:tc>
          <w:tcPr>
            <w:tcW w:w="13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1CF81A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Управління комунальним майном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66CD8B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lang w:val="uk-UA" w:eastAsia="ru-RU"/>
              </w:rPr>
              <w:t>Бюджет територіальної громади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E82E02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39B468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CABDAB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 xml:space="preserve">Реалізація </w:t>
            </w:r>
            <w:proofErr w:type="spellStart"/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проєкту</w:t>
            </w:r>
            <w:proofErr w:type="spellEnd"/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 xml:space="preserve"> «Підтримки швидкого економічного відновлення українських муніципалітетів»</w:t>
            </w:r>
          </w:p>
        </w:tc>
      </w:tr>
      <w:tr w:rsidR="00462AF3" w:rsidRPr="00462AF3" w14:paraId="393CF45F" w14:textId="77777777" w:rsidTr="00740A65">
        <w:trPr>
          <w:trHeight w:val="25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5AE5C0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2CCA4C" w14:textId="77777777" w:rsidR="00AE03FC" w:rsidRPr="00462AF3" w:rsidRDefault="00AE03FC" w:rsidP="009133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598D65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920F9F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Обсяг видатків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6DF585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70AFFB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1C00A9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520A04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572540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</w:tr>
      <w:tr w:rsidR="00462AF3" w:rsidRPr="00462AF3" w14:paraId="350B080F" w14:textId="77777777" w:rsidTr="00740A65">
        <w:trPr>
          <w:trHeight w:val="35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77BE78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D2F940" w14:textId="77777777" w:rsidR="00AE03FC" w:rsidRPr="00462AF3" w:rsidRDefault="00AE03FC" w:rsidP="009133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B10F9A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04A75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25373C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C4AC46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  <w:p w14:paraId="2511CB1B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bCs/>
                <w:iCs/>
                <w:lang w:val="uk-UA" w:eastAsia="ru-RU"/>
              </w:rPr>
              <w:t xml:space="preserve">Кошти небюджетних </w:t>
            </w:r>
            <w:r w:rsidRPr="00462AF3">
              <w:rPr>
                <w:rFonts w:ascii="Times New Roman" w:eastAsia="Times New Roman" w:hAnsi="Times New Roman" w:cs="Times New Roman"/>
                <w:bCs/>
                <w:iCs/>
                <w:lang w:val="uk-UA" w:eastAsia="ru-RU"/>
              </w:rPr>
              <w:lastRenderedPageBreak/>
              <w:t>джерел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A994D7" w14:textId="77777777" w:rsidR="00AE03FC" w:rsidRPr="00462AF3" w:rsidRDefault="00AE03FC" w:rsidP="00F924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1</w:t>
            </w:r>
            <w:r w:rsidR="00F92401" w:rsidRPr="00462AF3">
              <w:rPr>
                <w:rFonts w:ascii="Times New Roman" w:eastAsia="Times New Roman" w:hAnsi="Times New Roman" w:cs="Times New Roman"/>
                <w:lang w:val="en-US" w:eastAsia="ru-RU"/>
              </w:rPr>
              <w:t> </w:t>
            </w:r>
            <w:r w:rsidRPr="00462AF3"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  <w:r w:rsidR="001D66A4" w:rsidRPr="00462AF3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  <w:r w:rsidRPr="00462AF3"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  <w:r w:rsidR="001D66A4" w:rsidRPr="00462AF3">
              <w:rPr>
                <w:rFonts w:ascii="Times New Roman" w:eastAsia="Times New Roman" w:hAnsi="Times New Roman" w:cs="Times New Roman"/>
                <w:lang w:val="uk-UA" w:eastAsia="ru-RU"/>
              </w:rPr>
              <w:t>87</w:t>
            </w:r>
            <w:r w:rsidR="004140B2" w:rsidRPr="00462AF3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  <w:r w:rsidR="00F92401" w:rsidRPr="00462AF3">
              <w:rPr>
                <w:rFonts w:ascii="Times New Roman" w:eastAsia="Times New Roman" w:hAnsi="Times New Roman" w:cs="Times New Roman"/>
                <w:lang w:val="en-US" w:eastAsia="ru-RU"/>
              </w:rPr>
              <w:t>,</w:t>
            </w:r>
            <w:r w:rsidR="00812819" w:rsidRPr="00462AF3">
              <w:rPr>
                <w:rFonts w:ascii="Times New Roman" w:eastAsia="Times New Roman" w:hAnsi="Times New Roman" w:cs="Times New Roman"/>
                <w:lang w:val="uk-UA" w:eastAsia="ru-RU"/>
              </w:rPr>
              <w:t>39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BFC144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661A48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</w:tr>
      <w:tr w:rsidR="00462AF3" w:rsidRPr="00462AF3" w14:paraId="1620E1DC" w14:textId="77777777" w:rsidTr="00740A65">
        <w:trPr>
          <w:trHeight w:val="373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41015E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DE256C" w14:textId="77777777" w:rsidR="00AE03FC" w:rsidRPr="00462AF3" w:rsidRDefault="00AE03FC" w:rsidP="009133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4E9BDF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7954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КЕКВ 3110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4151A6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E627BE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8F8714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3DE90C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2268F1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</w:tr>
      <w:tr w:rsidR="00462AF3" w:rsidRPr="00462AF3" w14:paraId="418DDEC6" w14:textId="77777777" w:rsidTr="00740A65">
        <w:trPr>
          <w:trHeight w:val="644"/>
        </w:trPr>
        <w:tc>
          <w:tcPr>
            <w:tcW w:w="5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857597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</w:p>
        </w:tc>
        <w:tc>
          <w:tcPr>
            <w:tcW w:w="28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FCCBF7" w14:textId="77777777" w:rsidR="00AE03FC" w:rsidRPr="00462AF3" w:rsidRDefault="00AE03FC" w:rsidP="009133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Придбання предметів, матеріалів, обладнання та інвентаря (електричні лічильники, розподільчі шафи, тощо)</w:t>
            </w:r>
          </w:p>
        </w:tc>
        <w:tc>
          <w:tcPr>
            <w:tcW w:w="130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299FB8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Придбання матеріалів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11947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b/>
                <w:lang w:val="uk-UA" w:eastAsia="ru-RU"/>
              </w:rPr>
              <w:t>Показники затрат</w:t>
            </w:r>
          </w:p>
        </w:tc>
        <w:tc>
          <w:tcPr>
            <w:tcW w:w="13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93A4E9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Управління комунальним майном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2A82F9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lang w:val="uk-UA" w:eastAsia="ru-RU"/>
              </w:rPr>
              <w:t>Бюджет територіальної громади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EF358A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  <w:r w:rsidR="00F92401" w:rsidRPr="00462AF3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000</w:t>
            </w:r>
            <w:r w:rsidRPr="00462AF3">
              <w:rPr>
                <w:rFonts w:ascii="Times New Roman" w:eastAsia="Times New Roman" w:hAnsi="Times New Roman" w:cs="Times New Roman"/>
                <w:lang w:val="uk-UA" w:eastAsia="ru-RU"/>
              </w:rPr>
              <w:t>,00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E5D9FC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E8583C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Утримання майна комунальної власності в належному стані</w:t>
            </w:r>
          </w:p>
        </w:tc>
      </w:tr>
      <w:tr w:rsidR="00462AF3" w:rsidRPr="00462AF3" w14:paraId="69E1ED39" w14:textId="77777777" w:rsidTr="00740A65">
        <w:trPr>
          <w:trHeight w:val="352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817C2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A478C5" w14:textId="77777777" w:rsidR="00AE03FC" w:rsidRPr="00462AF3" w:rsidRDefault="00AE03FC" w:rsidP="009133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B9EAD1" w14:textId="77777777" w:rsidR="00AE03FC" w:rsidRPr="00462AF3" w:rsidRDefault="00AE03FC" w:rsidP="009133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2382D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Обсяг видатків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E217E6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BBAEA5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27AC7C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10E1E5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B6E7A8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</w:tr>
      <w:tr w:rsidR="00462AF3" w:rsidRPr="00462AF3" w14:paraId="18E5B833" w14:textId="77777777" w:rsidTr="00740A65">
        <w:trPr>
          <w:trHeight w:val="688"/>
        </w:trPr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5691B4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2072BE" w14:textId="77777777" w:rsidR="00AE03FC" w:rsidRPr="00462AF3" w:rsidRDefault="00AE03FC" w:rsidP="009133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30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DEC062" w14:textId="77777777" w:rsidR="00AE03FC" w:rsidRPr="00462AF3" w:rsidRDefault="00AE03FC" w:rsidP="009133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8755E0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  <w:r w:rsidRPr="00462AF3">
              <w:rPr>
                <w:rFonts w:ascii="Times New Roman" w:eastAsia="Times New Roman" w:hAnsi="Times New Roman" w:cs="Times New Roman"/>
                <w:i/>
                <w:lang w:val="uk-UA" w:eastAsia="ru-RU"/>
              </w:rPr>
              <w:t>КЕКВ 2210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F67054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402D65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1A3E3B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D21C4C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9478A8" w14:textId="77777777" w:rsidR="00AE03FC" w:rsidRPr="00462AF3" w:rsidRDefault="00AE03FC" w:rsidP="009133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val="uk-UA" w:eastAsia="ru-RU"/>
              </w:rPr>
            </w:pPr>
          </w:p>
        </w:tc>
      </w:tr>
    </w:tbl>
    <w:p w14:paraId="3FD836F9" w14:textId="77777777" w:rsidR="00AE03FC" w:rsidRDefault="00AE03FC" w:rsidP="00AE03FC">
      <w:pPr>
        <w:pStyle w:val="a5"/>
        <w:spacing w:after="120"/>
        <w:ind w:left="709" w:firstLine="70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64C1BC02" w14:textId="77777777" w:rsidR="000C03FD" w:rsidRDefault="000C03FD" w:rsidP="00AE03FC">
      <w:pPr>
        <w:pStyle w:val="a5"/>
        <w:spacing w:after="120"/>
        <w:ind w:left="709" w:firstLine="70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756727D" w14:textId="77777777" w:rsidR="00A21F38" w:rsidRPr="00A21F38" w:rsidRDefault="00AE03FC" w:rsidP="00462AF3">
      <w:pPr>
        <w:pStyle w:val="a5"/>
        <w:spacing w:after="120"/>
        <w:ind w:left="709" w:firstLine="709"/>
        <w:jc w:val="both"/>
        <w:rPr>
          <w:lang w:val="uk-UA"/>
        </w:rPr>
      </w:pPr>
      <w:r w:rsidRPr="00CE670B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Секретар ради          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CE670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Мар’ян БЕРНИК</w:t>
      </w:r>
    </w:p>
    <w:sectPr w:rsidR="00A21F38" w:rsidRPr="00A21F38" w:rsidSect="00462AF3">
      <w:pgSz w:w="16838" w:h="11906" w:orient="landscape"/>
      <w:pgMar w:top="426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A705C6"/>
    <w:multiLevelType w:val="hybridMultilevel"/>
    <w:tmpl w:val="2EC22FEC"/>
    <w:lvl w:ilvl="0" w:tplc="9BFC8C9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E11E0"/>
    <w:multiLevelType w:val="hybridMultilevel"/>
    <w:tmpl w:val="C4928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5E183F"/>
    <w:multiLevelType w:val="hybridMultilevel"/>
    <w:tmpl w:val="35E2768A"/>
    <w:lvl w:ilvl="0" w:tplc="B9F44A42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4D8D"/>
    <w:rsid w:val="000244CA"/>
    <w:rsid w:val="0002576B"/>
    <w:rsid w:val="00074572"/>
    <w:rsid w:val="00074D8D"/>
    <w:rsid w:val="000B39CC"/>
    <w:rsid w:val="000C03FD"/>
    <w:rsid w:val="00110495"/>
    <w:rsid w:val="001513CB"/>
    <w:rsid w:val="00162C71"/>
    <w:rsid w:val="001853E9"/>
    <w:rsid w:val="001B77EB"/>
    <w:rsid w:val="001C2482"/>
    <w:rsid w:val="001D66A4"/>
    <w:rsid w:val="001F774E"/>
    <w:rsid w:val="00262732"/>
    <w:rsid w:val="002B5537"/>
    <w:rsid w:val="002F49B9"/>
    <w:rsid w:val="00332D07"/>
    <w:rsid w:val="00382F11"/>
    <w:rsid w:val="00391D8D"/>
    <w:rsid w:val="003D5569"/>
    <w:rsid w:val="003D688A"/>
    <w:rsid w:val="00405758"/>
    <w:rsid w:val="004140B2"/>
    <w:rsid w:val="004457CB"/>
    <w:rsid w:val="00453100"/>
    <w:rsid w:val="00462AF3"/>
    <w:rsid w:val="00491D8D"/>
    <w:rsid w:val="004C789E"/>
    <w:rsid w:val="00512416"/>
    <w:rsid w:val="00513482"/>
    <w:rsid w:val="005254EF"/>
    <w:rsid w:val="005530A7"/>
    <w:rsid w:val="005651FD"/>
    <w:rsid w:val="005E26C7"/>
    <w:rsid w:val="005F4486"/>
    <w:rsid w:val="0064108E"/>
    <w:rsid w:val="0067490C"/>
    <w:rsid w:val="00723E5F"/>
    <w:rsid w:val="00740A65"/>
    <w:rsid w:val="007419B3"/>
    <w:rsid w:val="007B6E03"/>
    <w:rsid w:val="007E5CF9"/>
    <w:rsid w:val="00812819"/>
    <w:rsid w:val="00812A50"/>
    <w:rsid w:val="008212A7"/>
    <w:rsid w:val="00851709"/>
    <w:rsid w:val="008576F8"/>
    <w:rsid w:val="008D0DDB"/>
    <w:rsid w:val="00966938"/>
    <w:rsid w:val="009D35A3"/>
    <w:rsid w:val="009F1717"/>
    <w:rsid w:val="00A07A2D"/>
    <w:rsid w:val="00A21F38"/>
    <w:rsid w:val="00A3725B"/>
    <w:rsid w:val="00A65C33"/>
    <w:rsid w:val="00A838D3"/>
    <w:rsid w:val="00AB18BD"/>
    <w:rsid w:val="00AC4382"/>
    <w:rsid w:val="00AE03FC"/>
    <w:rsid w:val="00B351D6"/>
    <w:rsid w:val="00B513C2"/>
    <w:rsid w:val="00B71359"/>
    <w:rsid w:val="00BF2B46"/>
    <w:rsid w:val="00C178F4"/>
    <w:rsid w:val="00C86480"/>
    <w:rsid w:val="00C936BB"/>
    <w:rsid w:val="00CC67C6"/>
    <w:rsid w:val="00CE5A83"/>
    <w:rsid w:val="00CF23B0"/>
    <w:rsid w:val="00D2266D"/>
    <w:rsid w:val="00D401A4"/>
    <w:rsid w:val="00D72061"/>
    <w:rsid w:val="00D82F92"/>
    <w:rsid w:val="00D96C8C"/>
    <w:rsid w:val="00DE0723"/>
    <w:rsid w:val="00DE2913"/>
    <w:rsid w:val="00E04120"/>
    <w:rsid w:val="00E13E4C"/>
    <w:rsid w:val="00E346CE"/>
    <w:rsid w:val="00E7116D"/>
    <w:rsid w:val="00EB221E"/>
    <w:rsid w:val="00EC6059"/>
    <w:rsid w:val="00ED73D7"/>
    <w:rsid w:val="00F16476"/>
    <w:rsid w:val="00F71DAC"/>
    <w:rsid w:val="00F92401"/>
    <w:rsid w:val="00FE468E"/>
    <w:rsid w:val="00FF6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5C099"/>
  <w15:docId w15:val="{D3E4C6A9-5915-4142-9CC7-BD38AC33A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uk-U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4D8D"/>
    <w:pPr>
      <w:spacing w:after="200" w:line="276" w:lineRule="auto"/>
    </w:pPr>
    <w:rPr>
      <w:rFonts w:eastAsiaTheme="minorHAnsi"/>
      <w:kern w:val="0"/>
      <w:lang w:val="ru-RU" w:eastAsia="en-US"/>
    </w:rPr>
  </w:style>
  <w:style w:type="paragraph" w:styleId="1">
    <w:name w:val="heading 1"/>
    <w:basedOn w:val="a"/>
    <w:link w:val="10"/>
    <w:uiPriority w:val="9"/>
    <w:qFormat/>
    <w:rsid w:val="00074D8D"/>
    <w:pPr>
      <w:widowControl w:val="0"/>
      <w:autoSpaceDE w:val="0"/>
      <w:autoSpaceDN w:val="0"/>
      <w:spacing w:after="0" w:line="240" w:lineRule="auto"/>
      <w:ind w:left="101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21F3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4D8D"/>
    <w:rPr>
      <w:rFonts w:ascii="Times New Roman" w:eastAsia="Times New Roman" w:hAnsi="Times New Roman" w:cs="Times New Roman"/>
      <w:b/>
      <w:bCs/>
      <w:kern w:val="0"/>
      <w:sz w:val="28"/>
      <w:szCs w:val="28"/>
      <w:lang w:eastAsia="en-US"/>
    </w:rPr>
  </w:style>
  <w:style w:type="paragraph" w:styleId="a3">
    <w:name w:val="Body Text"/>
    <w:basedOn w:val="a"/>
    <w:link w:val="a4"/>
    <w:uiPriority w:val="1"/>
    <w:unhideWhenUsed/>
    <w:qFormat/>
    <w:rsid w:val="00074D8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Основний текст Знак"/>
    <w:basedOn w:val="a0"/>
    <w:link w:val="a3"/>
    <w:uiPriority w:val="1"/>
    <w:rsid w:val="00074D8D"/>
    <w:rPr>
      <w:rFonts w:ascii="Times New Roman" w:eastAsia="Times New Roman" w:hAnsi="Times New Roman" w:cs="Times New Roman"/>
      <w:kern w:val="0"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A21F38"/>
    <w:rPr>
      <w:rFonts w:asciiTheme="majorHAnsi" w:eastAsiaTheme="majorEastAsia" w:hAnsiTheme="majorHAnsi" w:cstheme="majorBidi"/>
      <w:color w:val="2F5496" w:themeColor="accent1" w:themeShade="BF"/>
      <w:kern w:val="0"/>
      <w:lang w:val="ru-RU" w:eastAsia="en-US"/>
    </w:rPr>
  </w:style>
  <w:style w:type="paragraph" w:styleId="a5">
    <w:name w:val="No Spacing"/>
    <w:uiPriority w:val="1"/>
    <w:qFormat/>
    <w:rsid w:val="00AE03FC"/>
    <w:pPr>
      <w:spacing w:after="0" w:line="240" w:lineRule="auto"/>
    </w:pPr>
    <w:rPr>
      <w:rFonts w:eastAsiaTheme="minorHAnsi"/>
      <w:kern w:val="0"/>
      <w:lang w:val="ru-RU" w:eastAsia="en-US"/>
    </w:rPr>
  </w:style>
  <w:style w:type="paragraph" w:styleId="a6">
    <w:name w:val="Balloon Text"/>
    <w:basedOn w:val="a"/>
    <w:link w:val="a7"/>
    <w:uiPriority w:val="99"/>
    <w:semiHidden/>
    <w:unhideWhenUsed/>
    <w:rsid w:val="001F7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1F774E"/>
    <w:rPr>
      <w:rFonts w:ascii="Tahoma" w:eastAsiaTheme="minorHAnsi" w:hAnsi="Tahoma" w:cs="Tahoma"/>
      <w:kern w:val="0"/>
      <w:sz w:val="16"/>
      <w:szCs w:val="16"/>
      <w:lang w:val="ru-RU" w:eastAsia="en-US"/>
    </w:rPr>
  </w:style>
  <w:style w:type="paragraph" w:styleId="a8">
    <w:name w:val="List Paragraph"/>
    <w:basedOn w:val="a"/>
    <w:uiPriority w:val="34"/>
    <w:qFormat/>
    <w:rsid w:val="00C178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10063</Words>
  <Characters>5736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PradidM</cp:lastModifiedBy>
  <cp:revision>3</cp:revision>
  <cp:lastPrinted>2024-08-13T11:07:00Z</cp:lastPrinted>
  <dcterms:created xsi:type="dcterms:W3CDTF">2024-11-13T10:57:00Z</dcterms:created>
  <dcterms:modified xsi:type="dcterms:W3CDTF">2024-11-15T13:45:00Z</dcterms:modified>
</cp:coreProperties>
</file>