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A76" w:rsidRPr="00FB4B41" w:rsidRDefault="00555A76" w:rsidP="00555A76">
      <w:pPr>
        <w:spacing w:line="276" w:lineRule="auto"/>
        <w:ind w:firstLine="567"/>
        <w:rPr>
          <w:rFonts w:ascii="Times New Roman" w:hAnsi="Times New Roman"/>
        </w:rPr>
      </w:pPr>
      <w:bookmarkStart w:id="0" w:name="_GoBack"/>
      <w:bookmarkEnd w:id="0"/>
      <w:r w:rsidRPr="00FB4B41">
        <w:rPr>
          <w:rFonts w:ascii="Times New Roman" w:hAnsi="Times New Roman"/>
          <w:noProof/>
          <w:lang w:eastAsia="uk-UA"/>
        </w:rPr>
        <w:drawing>
          <wp:anchor distT="0" distB="0" distL="114300" distR="114300" simplePos="0" relativeHeight="251659264" behindDoc="0" locked="0" layoutInCell="1" allowOverlap="1">
            <wp:simplePos x="0" y="0"/>
            <wp:positionH relativeFrom="margin">
              <wp:posOffset>2736215</wp:posOffset>
            </wp:positionH>
            <wp:positionV relativeFrom="paragraph">
              <wp:posOffset>5863</wp:posOffset>
            </wp:positionV>
            <wp:extent cx="431800" cy="611505"/>
            <wp:effectExtent l="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anchor>
        </w:drawing>
      </w:r>
    </w:p>
    <w:p w:rsidR="00555A76" w:rsidRPr="00FB4B41" w:rsidRDefault="00555A76" w:rsidP="00555A76">
      <w:pPr>
        <w:keepNext/>
        <w:keepLines/>
        <w:spacing w:after="240" w:line="276" w:lineRule="auto"/>
        <w:jc w:val="center"/>
        <w:rPr>
          <w:rFonts w:ascii="Times New Roman" w:hAnsi="Times New Roman"/>
        </w:rPr>
      </w:pPr>
    </w:p>
    <w:p w:rsidR="00FB4B41" w:rsidRDefault="00FB4B41" w:rsidP="00FB4B41">
      <w:pPr>
        <w:spacing w:line="276" w:lineRule="auto"/>
        <w:jc w:val="center"/>
        <w:rPr>
          <w:rFonts w:ascii="Times New Roman" w:hAnsi="Times New Roman"/>
          <w:sz w:val="4"/>
          <w:szCs w:val="4"/>
        </w:rPr>
      </w:pPr>
    </w:p>
    <w:p w:rsidR="00FB4B41" w:rsidRPr="00FB4B41" w:rsidRDefault="00FB4B41" w:rsidP="00FB4B41">
      <w:pPr>
        <w:spacing w:line="276" w:lineRule="auto"/>
        <w:jc w:val="center"/>
        <w:rPr>
          <w:rFonts w:ascii="Times New Roman" w:hAnsi="Times New Roman"/>
          <w:sz w:val="4"/>
          <w:szCs w:val="4"/>
        </w:rPr>
      </w:pPr>
    </w:p>
    <w:p w:rsidR="00555A76" w:rsidRPr="00FB4B41" w:rsidRDefault="00555A76" w:rsidP="00FB4B41">
      <w:pPr>
        <w:spacing w:line="276" w:lineRule="auto"/>
        <w:jc w:val="center"/>
        <w:rPr>
          <w:rFonts w:ascii="Times New Roman" w:hAnsi="Times New Roman"/>
        </w:rPr>
      </w:pPr>
      <w:r w:rsidRPr="00FB4B41">
        <w:rPr>
          <w:rFonts w:ascii="Times New Roman" w:hAnsi="Times New Roman"/>
        </w:rPr>
        <w:t>СТРИЙСЬКА МІСЬКА РАДА</w:t>
      </w:r>
    </w:p>
    <w:p w:rsidR="00555A76" w:rsidRPr="00FB4B41" w:rsidRDefault="00555A76" w:rsidP="00555A76">
      <w:pPr>
        <w:spacing w:line="276" w:lineRule="auto"/>
        <w:jc w:val="center"/>
        <w:rPr>
          <w:rFonts w:ascii="Times New Roman" w:hAnsi="Times New Roman"/>
        </w:rPr>
      </w:pPr>
      <w:r w:rsidRPr="00FB4B41">
        <w:rPr>
          <w:rFonts w:ascii="Times New Roman" w:hAnsi="Times New Roman"/>
        </w:rPr>
        <w:t>ВИКОНАВЧИЙ КОМІТЕТ</w:t>
      </w:r>
    </w:p>
    <w:p w:rsidR="00555A76" w:rsidRPr="00FB4B41" w:rsidRDefault="00555A76" w:rsidP="00555A76">
      <w:pPr>
        <w:spacing w:line="276" w:lineRule="auto"/>
        <w:jc w:val="center"/>
        <w:rPr>
          <w:rFonts w:ascii="Times New Roman" w:hAnsi="Times New Roman"/>
          <w:b/>
          <w:bCs/>
          <w:caps/>
          <w:spacing w:val="120"/>
        </w:rPr>
      </w:pPr>
      <w:r w:rsidRPr="00FB4B41">
        <w:rPr>
          <w:rFonts w:ascii="Times New Roman" w:hAnsi="Times New Roman"/>
          <w:b/>
          <w:bCs/>
          <w:caps/>
          <w:spacing w:val="120"/>
        </w:rPr>
        <w:t>РІШЕННЯ</w:t>
      </w:r>
    </w:p>
    <w:p w:rsidR="00555A76" w:rsidRPr="00FB4B41" w:rsidRDefault="00555A76" w:rsidP="00555A76">
      <w:pPr>
        <w:spacing w:line="276" w:lineRule="auto"/>
        <w:jc w:val="center"/>
        <w:rPr>
          <w:rFonts w:ascii="Times New Roman" w:hAnsi="Times New Roman"/>
          <w:b/>
          <w:bCs/>
          <w:caps/>
          <w:spacing w:val="120"/>
        </w:rPr>
      </w:pPr>
    </w:p>
    <w:p w:rsidR="00555A76" w:rsidRPr="00FB4B41" w:rsidRDefault="00B4559A" w:rsidP="00555A76">
      <w:pPr>
        <w:spacing w:line="276" w:lineRule="auto"/>
        <w:rPr>
          <w:rFonts w:ascii="Times New Roman" w:hAnsi="Times New Roman"/>
        </w:rPr>
      </w:pPr>
      <w:r>
        <w:rPr>
          <w:rFonts w:ascii="Times New Roman" w:hAnsi="Times New Roman"/>
        </w:rPr>
        <w:t>в</w:t>
      </w:r>
      <w:r w:rsidR="00555A76" w:rsidRPr="00FB4B41">
        <w:rPr>
          <w:rFonts w:ascii="Times New Roman" w:hAnsi="Times New Roman"/>
        </w:rPr>
        <w:t>ід</w:t>
      </w:r>
      <w:r>
        <w:rPr>
          <w:rFonts w:ascii="Times New Roman" w:hAnsi="Times New Roman"/>
        </w:rPr>
        <w:t xml:space="preserve"> </w:t>
      </w:r>
      <w:r w:rsidR="00BE5EDE">
        <w:rPr>
          <w:rFonts w:ascii="Times New Roman" w:hAnsi="Times New Roman"/>
        </w:rPr>
        <w:t xml:space="preserve"> ___ березня 2024</w:t>
      </w:r>
      <w:r w:rsidR="00555A76" w:rsidRPr="00FB4B41">
        <w:rPr>
          <w:rFonts w:ascii="Times New Roman" w:hAnsi="Times New Roman"/>
        </w:rPr>
        <w:t xml:space="preserve">                                  Стрий             </w:t>
      </w:r>
      <w:r w:rsidR="00555A76" w:rsidRPr="00FB4B41">
        <w:rPr>
          <w:rFonts w:ascii="Times New Roman" w:hAnsi="Times New Roman"/>
        </w:rPr>
        <w:tab/>
        <w:t xml:space="preserve">                   №_________</w:t>
      </w:r>
    </w:p>
    <w:p w:rsidR="00977ABE" w:rsidRDefault="00977ABE">
      <w:pPr>
        <w:pStyle w:val="a9"/>
        <w:ind w:right="3826"/>
        <w:rPr>
          <w:rFonts w:ascii="Times New Roman" w:hAnsi="Times New Roman"/>
          <w:bCs/>
          <w:sz w:val="26"/>
          <w:szCs w:val="26"/>
        </w:rPr>
      </w:pPr>
    </w:p>
    <w:p w:rsidR="00382AC7" w:rsidRPr="00443C9D" w:rsidRDefault="00382AC7">
      <w:pPr>
        <w:pStyle w:val="a9"/>
        <w:ind w:right="3826"/>
        <w:rPr>
          <w:rFonts w:ascii="Times New Roman" w:hAnsi="Times New Roman"/>
          <w:bCs/>
          <w:sz w:val="16"/>
          <w:szCs w:val="16"/>
        </w:rPr>
      </w:pPr>
    </w:p>
    <w:p w:rsidR="00885530" w:rsidRPr="00FB4B41" w:rsidRDefault="00BE5EDE" w:rsidP="00FC7B8F">
      <w:pPr>
        <w:ind w:right="4819"/>
        <w:jc w:val="both"/>
        <w:rPr>
          <w:rFonts w:ascii="Times New Roman" w:hAnsi="Times New Roman"/>
          <w:b/>
          <w:bCs/>
        </w:rPr>
      </w:pPr>
      <w:r>
        <w:rPr>
          <w:rFonts w:ascii="Times New Roman" w:hAnsi="Times New Roman"/>
          <w:b/>
          <w:bCs/>
        </w:rPr>
        <w:t xml:space="preserve">Про затвердження </w:t>
      </w:r>
      <w:r w:rsidR="00443C9D">
        <w:rPr>
          <w:rFonts w:ascii="Times New Roman" w:hAnsi="Times New Roman"/>
          <w:b/>
          <w:bCs/>
        </w:rPr>
        <w:t>персонального складу</w:t>
      </w:r>
      <w:r w:rsidR="00885530" w:rsidRPr="00FB4B41">
        <w:rPr>
          <w:rFonts w:ascii="Times New Roman" w:hAnsi="Times New Roman"/>
          <w:b/>
          <w:bCs/>
        </w:rPr>
        <w:t xml:space="preserve">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FC7B8F" w:rsidRDefault="00FC7B8F">
      <w:pPr>
        <w:pStyle w:val="a9"/>
        <w:rPr>
          <w:rFonts w:ascii="Times New Roman" w:hAnsi="Times New Roman"/>
          <w:sz w:val="26"/>
          <w:szCs w:val="26"/>
        </w:rPr>
      </w:pPr>
    </w:p>
    <w:p w:rsidR="00382AC7" w:rsidRPr="00FB4B41" w:rsidRDefault="00382AC7">
      <w:pPr>
        <w:pStyle w:val="a9"/>
        <w:rPr>
          <w:rFonts w:ascii="Times New Roman" w:hAnsi="Times New Roman"/>
          <w:sz w:val="26"/>
          <w:szCs w:val="26"/>
        </w:rPr>
      </w:pPr>
    </w:p>
    <w:p w:rsidR="00443C9D" w:rsidRPr="002316AA" w:rsidRDefault="00A94864" w:rsidP="00443C9D">
      <w:pPr>
        <w:shd w:val="clear" w:color="auto" w:fill="FFFFFF"/>
        <w:ind w:firstLine="720"/>
        <w:jc w:val="both"/>
        <w:rPr>
          <w:rFonts w:ascii="Times New Roman" w:hAnsi="Times New Roman"/>
        </w:rPr>
      </w:pPr>
      <w:r>
        <w:rPr>
          <w:rFonts w:ascii="Times New Roman" w:hAnsi="Times New Roman"/>
        </w:rPr>
        <w:t xml:space="preserve">    </w:t>
      </w:r>
      <w:r w:rsidR="00443C9D" w:rsidRPr="002316AA">
        <w:rPr>
          <w:rFonts w:ascii="Times New Roman" w:hAnsi="Times New Roman"/>
        </w:rPr>
        <w:t>Відповідно до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00443C9D" w:rsidRPr="002316AA">
        <w:rPr>
          <w:rFonts w:ascii="Times New Roman" w:hAnsi="Times New Roman"/>
        </w:rPr>
        <w:t>єВідновлення</w:t>
      </w:r>
      <w:proofErr w:type="spellEnd"/>
      <w:r w:rsidR="00443C9D" w:rsidRPr="002316AA">
        <w:rPr>
          <w:rFonts w:ascii="Times New Roman" w:hAnsi="Times New Roman"/>
        </w:rPr>
        <w:t xml:space="preserve">”», із  змінами, внесеними згідно з постановою КМ від № 565 від 30.05.2023,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від 23.02.2023 № 2923-ІХ, керуючись Законом України «Про місцеве самоврядування в Україні», враховуючи </w:t>
      </w:r>
      <w:r w:rsidR="00443C9D">
        <w:rPr>
          <w:rFonts w:ascii="Times New Roman" w:hAnsi="Times New Roman"/>
        </w:rPr>
        <w:t xml:space="preserve">рішення виконавчого комітету від 06.03.2024 № 93 «Про внесення змін до рішення виконавчого комітету </w:t>
      </w:r>
      <w:proofErr w:type="spellStart"/>
      <w:r w:rsidR="00443C9D">
        <w:rPr>
          <w:rFonts w:ascii="Times New Roman" w:hAnsi="Times New Roman"/>
        </w:rPr>
        <w:t>Стрийської</w:t>
      </w:r>
      <w:proofErr w:type="spellEnd"/>
      <w:r w:rsidR="00443C9D">
        <w:rPr>
          <w:rFonts w:ascii="Times New Roman" w:hAnsi="Times New Roman"/>
        </w:rPr>
        <w:t xml:space="preserve"> міської ради від 01 червня 2023 року № 206 зі змінами від 03.08.2023 року»</w:t>
      </w:r>
      <w:r w:rsidR="00176AF1">
        <w:rPr>
          <w:rFonts w:ascii="Times New Roman" w:hAnsi="Times New Roman"/>
        </w:rPr>
        <w:t xml:space="preserve"> та подані заяви</w:t>
      </w:r>
      <w:r w:rsidR="00176AF1" w:rsidRPr="00176AF1">
        <w:rPr>
          <w:rFonts w:ascii="Times New Roman" w:hAnsi="Times New Roman"/>
        </w:rPr>
        <w:t xml:space="preserve"> про висунення кандидатур</w:t>
      </w:r>
      <w:r w:rsidR="00176AF1">
        <w:rPr>
          <w:rFonts w:ascii="Times New Roman" w:hAnsi="Times New Roman"/>
        </w:rPr>
        <w:t xml:space="preserve"> до складу комісії</w:t>
      </w:r>
      <w:r w:rsidR="00176AF1" w:rsidRPr="00176AF1">
        <w:rPr>
          <w:rFonts w:ascii="Times New Roman" w:hAnsi="Times New Roman"/>
        </w:rPr>
        <w:t xml:space="preserve"> від громадськості</w:t>
      </w:r>
      <w:r w:rsidR="00443C9D" w:rsidRPr="002316AA">
        <w:rPr>
          <w:rFonts w:ascii="Times New Roman" w:hAnsi="Times New Roman"/>
        </w:rPr>
        <w:t xml:space="preserve">, виконавчий комітет </w:t>
      </w:r>
      <w:proofErr w:type="spellStart"/>
      <w:r w:rsidR="00443C9D" w:rsidRPr="002316AA">
        <w:rPr>
          <w:rFonts w:ascii="Times New Roman" w:hAnsi="Times New Roman"/>
        </w:rPr>
        <w:t>Стрийської</w:t>
      </w:r>
      <w:proofErr w:type="spellEnd"/>
      <w:r w:rsidR="00443C9D" w:rsidRPr="002316AA">
        <w:rPr>
          <w:rFonts w:ascii="Times New Roman" w:hAnsi="Times New Roman"/>
        </w:rPr>
        <w:t xml:space="preserve"> міської ради </w:t>
      </w:r>
    </w:p>
    <w:p w:rsidR="00D87A4F" w:rsidRPr="00FB4B41" w:rsidRDefault="00D87A4F" w:rsidP="00443C9D">
      <w:pPr>
        <w:shd w:val="clear" w:color="auto" w:fill="FFFFFF"/>
        <w:jc w:val="both"/>
        <w:rPr>
          <w:rFonts w:ascii="Times New Roman" w:hAnsi="Times New Roman"/>
          <w:b/>
        </w:rPr>
      </w:pPr>
      <w:r w:rsidRPr="00FB4B41">
        <w:rPr>
          <w:rFonts w:ascii="Times New Roman" w:hAnsi="Times New Roman"/>
          <w:b/>
        </w:rPr>
        <w:t>ВИРІШИВ:</w:t>
      </w:r>
    </w:p>
    <w:p w:rsidR="008B3413" w:rsidRPr="00FB4B41" w:rsidRDefault="008B3413" w:rsidP="00D87A4F">
      <w:pPr>
        <w:shd w:val="clear" w:color="auto" w:fill="FFFFFF"/>
        <w:jc w:val="center"/>
        <w:rPr>
          <w:rFonts w:ascii="Times New Roman" w:hAnsi="Times New Roman"/>
          <w:sz w:val="16"/>
          <w:szCs w:val="16"/>
        </w:rPr>
      </w:pPr>
    </w:p>
    <w:p w:rsidR="00FC7B8F" w:rsidRDefault="00FC7B8F" w:rsidP="00443C9D">
      <w:pPr>
        <w:shd w:val="clear" w:color="auto" w:fill="FFFFFF"/>
        <w:jc w:val="both"/>
        <w:rPr>
          <w:rFonts w:ascii="Times New Roman" w:hAnsi="Times New Roman"/>
        </w:rPr>
      </w:pPr>
      <w:r>
        <w:rPr>
          <w:rFonts w:ascii="Times New Roman" w:hAnsi="Times New Roman"/>
        </w:rPr>
        <w:t xml:space="preserve">1. </w:t>
      </w:r>
      <w:r w:rsidR="00443C9D">
        <w:rPr>
          <w:rFonts w:ascii="Times New Roman" w:hAnsi="Times New Roman"/>
        </w:rPr>
        <w:t xml:space="preserve">Затвердити персональний склад комісії </w:t>
      </w:r>
      <w:r w:rsidR="009D71AB" w:rsidRPr="00FC7B8F">
        <w:rPr>
          <w:rFonts w:ascii="Times New Roman" w:hAnsi="Times New Roman"/>
        </w:rPr>
        <w:t>з розгляду питань щод</w:t>
      </w:r>
      <w:r w:rsidR="00850E4B">
        <w:rPr>
          <w:rFonts w:ascii="Times New Roman" w:hAnsi="Times New Roman"/>
        </w:rPr>
        <w:t>о надання компенсації за пошкоджені</w:t>
      </w:r>
      <w:r w:rsidR="009D71AB" w:rsidRPr="00FC7B8F">
        <w:rPr>
          <w:rFonts w:ascii="Times New Roman" w:hAnsi="Times New Roman"/>
        </w:rPr>
        <w:t xml:space="preserve"> об’єкти нерухомого майна внаслідок бойових дій, терористичних актів, диверсій, спричинених збройною агресією Російської Федерації</w:t>
      </w:r>
      <w:r>
        <w:rPr>
          <w:rFonts w:ascii="Times New Roman" w:hAnsi="Times New Roman"/>
        </w:rPr>
        <w:t xml:space="preserve"> проти України</w:t>
      </w:r>
      <w:r w:rsidR="00176AF1">
        <w:rPr>
          <w:rFonts w:ascii="Times New Roman" w:hAnsi="Times New Roman"/>
        </w:rPr>
        <w:t>, згідно з додатком</w:t>
      </w:r>
      <w:r w:rsidR="00FD2D10" w:rsidRPr="00FC7B8F">
        <w:rPr>
          <w:rFonts w:ascii="Times New Roman" w:hAnsi="Times New Roman"/>
        </w:rPr>
        <w:t>.</w:t>
      </w:r>
    </w:p>
    <w:p w:rsidR="00FC7B8F" w:rsidRPr="00FC7B8F" w:rsidRDefault="00FC7B8F" w:rsidP="00FC7B8F">
      <w:pPr>
        <w:shd w:val="clear" w:color="auto" w:fill="FFFFFF"/>
        <w:jc w:val="both"/>
        <w:rPr>
          <w:rFonts w:ascii="Times New Roman" w:hAnsi="Times New Roman"/>
          <w:sz w:val="16"/>
          <w:szCs w:val="16"/>
        </w:rPr>
      </w:pPr>
    </w:p>
    <w:p w:rsidR="00FD2D10" w:rsidRPr="00FB4B41" w:rsidRDefault="00443C9D" w:rsidP="00FC7B8F">
      <w:pPr>
        <w:shd w:val="clear" w:color="auto" w:fill="FFFFFF"/>
        <w:jc w:val="both"/>
        <w:rPr>
          <w:rFonts w:ascii="Times New Roman" w:hAnsi="Times New Roman"/>
        </w:rPr>
      </w:pPr>
      <w:r>
        <w:rPr>
          <w:rFonts w:ascii="Times New Roman" w:hAnsi="Times New Roman"/>
        </w:rPr>
        <w:t>2</w:t>
      </w:r>
      <w:r w:rsidR="00FC7B8F">
        <w:rPr>
          <w:rFonts w:ascii="Times New Roman" w:hAnsi="Times New Roman"/>
        </w:rPr>
        <w:t>. Контроль за виконанням</w:t>
      </w:r>
      <w:r w:rsidR="00FD2D10" w:rsidRPr="00FB4B41">
        <w:rPr>
          <w:rFonts w:ascii="Times New Roman" w:hAnsi="Times New Roman"/>
        </w:rPr>
        <w:t xml:space="preserve"> рішення </w:t>
      </w:r>
      <w:r w:rsidR="00176AF1">
        <w:rPr>
          <w:rFonts w:ascii="Times New Roman" w:hAnsi="Times New Roman"/>
        </w:rPr>
        <w:t>залишаю собою.</w:t>
      </w:r>
    </w:p>
    <w:p w:rsidR="00C442BC" w:rsidRDefault="00C442BC">
      <w:pPr>
        <w:pStyle w:val="a9"/>
        <w:rPr>
          <w:rFonts w:ascii="Times New Roman" w:hAnsi="Times New Roman"/>
          <w:sz w:val="25"/>
          <w:szCs w:val="25"/>
        </w:rPr>
      </w:pPr>
    </w:p>
    <w:p w:rsidR="00FB4B41" w:rsidRDefault="00FB4B41">
      <w:pPr>
        <w:pStyle w:val="a9"/>
        <w:rPr>
          <w:rFonts w:ascii="Times New Roman" w:hAnsi="Times New Roman"/>
          <w:sz w:val="25"/>
          <w:szCs w:val="25"/>
        </w:rPr>
      </w:pPr>
    </w:p>
    <w:p w:rsidR="00176AF1" w:rsidRPr="00443C9D" w:rsidRDefault="00176AF1">
      <w:pPr>
        <w:pStyle w:val="a9"/>
        <w:rPr>
          <w:rFonts w:ascii="Times New Roman" w:hAnsi="Times New Roman"/>
          <w:sz w:val="16"/>
          <w:szCs w:val="16"/>
        </w:rPr>
      </w:pPr>
    </w:p>
    <w:p w:rsidR="00A20C82" w:rsidRPr="00885530" w:rsidRDefault="00A94864" w:rsidP="007B2102">
      <w:pPr>
        <w:pStyle w:val="a9"/>
        <w:jc w:val="center"/>
        <w:rPr>
          <w:rFonts w:ascii="Times New Roman" w:hAnsi="Times New Roman"/>
          <w:b/>
          <w:bCs/>
          <w:sz w:val="25"/>
          <w:szCs w:val="25"/>
        </w:rPr>
      </w:pPr>
      <w:r>
        <w:rPr>
          <w:rFonts w:ascii="Times New Roman" w:hAnsi="Times New Roman"/>
          <w:b/>
          <w:bCs/>
          <w:sz w:val="25"/>
          <w:szCs w:val="25"/>
        </w:rPr>
        <w:t xml:space="preserve">Перший заступник міського голови </w:t>
      </w:r>
      <w:r>
        <w:rPr>
          <w:rFonts w:ascii="Times New Roman" w:hAnsi="Times New Roman"/>
          <w:b/>
          <w:bCs/>
          <w:sz w:val="25"/>
          <w:szCs w:val="25"/>
        </w:rPr>
        <w:tab/>
      </w:r>
      <w:r>
        <w:rPr>
          <w:rFonts w:ascii="Times New Roman" w:hAnsi="Times New Roman"/>
          <w:b/>
          <w:bCs/>
          <w:sz w:val="25"/>
          <w:szCs w:val="25"/>
        </w:rPr>
        <w:tab/>
      </w:r>
      <w:r>
        <w:rPr>
          <w:rFonts w:ascii="Times New Roman" w:hAnsi="Times New Roman"/>
          <w:b/>
          <w:bCs/>
          <w:sz w:val="25"/>
          <w:szCs w:val="25"/>
        </w:rPr>
        <w:tab/>
        <w:t xml:space="preserve">             Микола ДМИТРИШИН</w:t>
      </w:r>
    </w:p>
    <w:p w:rsidR="00A20C82" w:rsidRDefault="00A20C82">
      <w:pPr>
        <w:pStyle w:val="a9"/>
        <w:rPr>
          <w:rFonts w:ascii="Times New Roman" w:hAnsi="Times New Roman"/>
          <w:sz w:val="24"/>
          <w:szCs w:val="24"/>
        </w:rPr>
      </w:pPr>
    </w:p>
    <w:p w:rsidR="00FB4B41" w:rsidRDefault="00FB4B41" w:rsidP="00555A76">
      <w:pPr>
        <w:pStyle w:val="a9"/>
        <w:ind w:firstLine="5387"/>
        <w:rPr>
          <w:rFonts w:ascii="Times New Roman" w:hAnsi="Times New Roman"/>
          <w:sz w:val="26"/>
          <w:szCs w:val="26"/>
        </w:rPr>
      </w:pPr>
    </w:p>
    <w:p w:rsidR="001F664B" w:rsidRDefault="001F664B" w:rsidP="00555A76">
      <w:pPr>
        <w:pStyle w:val="a9"/>
        <w:ind w:firstLine="5387"/>
        <w:rPr>
          <w:rFonts w:ascii="Times New Roman" w:hAnsi="Times New Roman"/>
          <w:sz w:val="26"/>
          <w:szCs w:val="26"/>
        </w:rPr>
      </w:pPr>
    </w:p>
    <w:p w:rsidR="001F664B" w:rsidRDefault="001F664B" w:rsidP="00555A76">
      <w:pPr>
        <w:pStyle w:val="a9"/>
        <w:ind w:firstLine="5387"/>
        <w:rPr>
          <w:rFonts w:ascii="Times New Roman" w:hAnsi="Times New Roman"/>
          <w:sz w:val="26"/>
          <w:szCs w:val="26"/>
        </w:rPr>
      </w:pPr>
    </w:p>
    <w:p w:rsidR="001F664B" w:rsidRDefault="001F664B" w:rsidP="00555A76">
      <w:pPr>
        <w:pStyle w:val="a9"/>
        <w:ind w:firstLine="5387"/>
        <w:rPr>
          <w:rFonts w:ascii="Times New Roman" w:hAnsi="Times New Roman"/>
          <w:sz w:val="26"/>
          <w:szCs w:val="26"/>
        </w:rPr>
      </w:pPr>
    </w:p>
    <w:p w:rsidR="00555A76" w:rsidRPr="00555A76" w:rsidRDefault="00515F7B" w:rsidP="00555A76">
      <w:pPr>
        <w:pStyle w:val="a9"/>
        <w:ind w:firstLine="5387"/>
        <w:rPr>
          <w:rFonts w:ascii="Times New Roman" w:hAnsi="Times New Roman"/>
          <w:sz w:val="26"/>
          <w:szCs w:val="26"/>
        </w:rPr>
      </w:pPr>
      <w:r>
        <w:rPr>
          <w:rFonts w:ascii="Times New Roman" w:hAnsi="Times New Roman"/>
          <w:sz w:val="26"/>
          <w:szCs w:val="26"/>
        </w:rPr>
        <w:t xml:space="preserve">Додаток </w:t>
      </w:r>
    </w:p>
    <w:p w:rsidR="00555A76" w:rsidRPr="00555A76" w:rsidRDefault="00555A76" w:rsidP="00555A76">
      <w:pPr>
        <w:pStyle w:val="a9"/>
        <w:ind w:firstLine="5387"/>
        <w:rPr>
          <w:rFonts w:ascii="Times New Roman" w:hAnsi="Times New Roman"/>
          <w:sz w:val="26"/>
          <w:szCs w:val="26"/>
        </w:rPr>
      </w:pPr>
      <w:r w:rsidRPr="00555A76">
        <w:rPr>
          <w:rFonts w:ascii="Times New Roman" w:hAnsi="Times New Roman"/>
          <w:sz w:val="26"/>
          <w:szCs w:val="26"/>
        </w:rPr>
        <w:t>до рішення виконавчого комітету</w:t>
      </w:r>
    </w:p>
    <w:p w:rsidR="00555A76" w:rsidRPr="00555A76" w:rsidRDefault="00555A76" w:rsidP="00555A76">
      <w:pPr>
        <w:pStyle w:val="a9"/>
        <w:ind w:firstLine="5387"/>
        <w:rPr>
          <w:rFonts w:ascii="Times New Roman" w:hAnsi="Times New Roman"/>
          <w:sz w:val="26"/>
          <w:szCs w:val="26"/>
        </w:rPr>
      </w:pPr>
      <w:proofErr w:type="spellStart"/>
      <w:r w:rsidRPr="00555A76">
        <w:rPr>
          <w:rFonts w:ascii="Times New Roman" w:hAnsi="Times New Roman"/>
          <w:sz w:val="26"/>
          <w:szCs w:val="26"/>
        </w:rPr>
        <w:t>Стрийської</w:t>
      </w:r>
      <w:proofErr w:type="spellEnd"/>
      <w:r w:rsidRPr="00555A76">
        <w:rPr>
          <w:rFonts w:ascii="Times New Roman" w:hAnsi="Times New Roman"/>
          <w:sz w:val="26"/>
          <w:szCs w:val="26"/>
        </w:rPr>
        <w:t xml:space="preserve"> міської ради </w:t>
      </w:r>
    </w:p>
    <w:p w:rsidR="00555A76" w:rsidRPr="00555A76" w:rsidRDefault="00555A76" w:rsidP="00555A76">
      <w:pPr>
        <w:pStyle w:val="a9"/>
        <w:ind w:firstLine="5387"/>
        <w:rPr>
          <w:rFonts w:ascii="Times New Roman" w:hAnsi="Times New Roman"/>
          <w:sz w:val="26"/>
          <w:szCs w:val="26"/>
        </w:rPr>
      </w:pPr>
      <w:r w:rsidRPr="00555A76">
        <w:rPr>
          <w:rFonts w:ascii="Times New Roman" w:hAnsi="Times New Roman"/>
          <w:sz w:val="26"/>
          <w:szCs w:val="26"/>
        </w:rPr>
        <w:t xml:space="preserve">від </w:t>
      </w:r>
      <w:r w:rsidR="00443C9D">
        <w:rPr>
          <w:rFonts w:ascii="Times New Roman" w:hAnsi="Times New Roman"/>
          <w:sz w:val="26"/>
          <w:szCs w:val="26"/>
        </w:rPr>
        <w:t xml:space="preserve"> ___ березня</w:t>
      </w:r>
      <w:r w:rsidR="00A94864">
        <w:rPr>
          <w:rFonts w:ascii="Times New Roman" w:hAnsi="Times New Roman"/>
          <w:sz w:val="26"/>
          <w:szCs w:val="26"/>
        </w:rPr>
        <w:t xml:space="preserve"> 2024</w:t>
      </w:r>
      <w:r w:rsidR="00FC7B8F">
        <w:rPr>
          <w:rFonts w:ascii="Times New Roman" w:hAnsi="Times New Roman"/>
          <w:sz w:val="26"/>
          <w:szCs w:val="26"/>
        </w:rPr>
        <w:t xml:space="preserve"> № ______</w:t>
      </w:r>
    </w:p>
    <w:p w:rsidR="00555A76" w:rsidRDefault="00555A76" w:rsidP="00555A76">
      <w:pPr>
        <w:pStyle w:val="a9"/>
        <w:jc w:val="center"/>
        <w:rPr>
          <w:rFonts w:ascii="Times New Roman" w:hAnsi="Times New Roman"/>
          <w:sz w:val="26"/>
          <w:szCs w:val="26"/>
        </w:rPr>
      </w:pPr>
    </w:p>
    <w:p w:rsidR="00F95D44" w:rsidRDefault="00F95D44" w:rsidP="00443C9D">
      <w:pPr>
        <w:pStyle w:val="a9"/>
        <w:rPr>
          <w:rFonts w:ascii="Times New Roman" w:hAnsi="Times New Roman"/>
          <w:sz w:val="26"/>
          <w:szCs w:val="26"/>
        </w:rPr>
      </w:pPr>
    </w:p>
    <w:p w:rsidR="00FC7B8F" w:rsidRPr="00F95D44" w:rsidRDefault="00FC7B8F" w:rsidP="00555A76">
      <w:pPr>
        <w:pStyle w:val="a9"/>
        <w:jc w:val="center"/>
        <w:rPr>
          <w:rFonts w:ascii="Times New Roman" w:hAnsi="Times New Roman"/>
          <w:sz w:val="26"/>
          <w:szCs w:val="26"/>
        </w:rPr>
      </w:pPr>
    </w:p>
    <w:p w:rsidR="00555A76" w:rsidRPr="00F95D44" w:rsidRDefault="00555A76" w:rsidP="00555A76">
      <w:pPr>
        <w:pStyle w:val="a9"/>
        <w:jc w:val="center"/>
        <w:rPr>
          <w:rFonts w:ascii="Times New Roman" w:hAnsi="Times New Roman"/>
          <w:sz w:val="26"/>
          <w:szCs w:val="26"/>
        </w:rPr>
      </w:pPr>
      <w:r w:rsidRPr="00F95D44">
        <w:rPr>
          <w:rFonts w:ascii="Times New Roman" w:hAnsi="Times New Roman"/>
          <w:sz w:val="26"/>
          <w:szCs w:val="26"/>
        </w:rPr>
        <w:t>Персональний склад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977ABE" w:rsidRPr="00555A76" w:rsidRDefault="00977ABE" w:rsidP="00555A76">
      <w:pPr>
        <w:pStyle w:val="a9"/>
        <w:jc w:val="center"/>
        <w:rPr>
          <w:rFonts w:ascii="Times New Roman" w:hAnsi="Times New Roman"/>
          <w:sz w:val="26"/>
          <w:szCs w:val="26"/>
        </w:rPr>
      </w:pPr>
    </w:p>
    <w:p w:rsidR="00B51E26" w:rsidRPr="00555A76" w:rsidRDefault="00B51E26">
      <w:pPr>
        <w:pStyle w:val="a9"/>
        <w:rPr>
          <w:rFonts w:ascii="Times New Roman" w:hAnsi="Times New Roman"/>
          <w:sz w:val="24"/>
          <w:szCs w:val="24"/>
        </w:rPr>
      </w:pPr>
    </w:p>
    <w:p w:rsidR="00555A76" w:rsidRPr="00555A76" w:rsidRDefault="00555A76" w:rsidP="00555A76">
      <w:pPr>
        <w:spacing w:after="120"/>
        <w:jc w:val="both"/>
        <w:rPr>
          <w:rFonts w:ascii="Times New Roman" w:hAnsi="Times New Roman"/>
        </w:rPr>
      </w:pPr>
      <w:r w:rsidRPr="00555A76">
        <w:rPr>
          <w:rFonts w:ascii="Times New Roman" w:hAnsi="Times New Roman"/>
        </w:rPr>
        <w:t>Микола ДМИТРИШИН- перший заступник</w:t>
      </w:r>
      <w:r w:rsidR="00443C9D">
        <w:rPr>
          <w:rFonts w:ascii="Times New Roman" w:hAnsi="Times New Roman"/>
        </w:rPr>
        <w:t xml:space="preserve"> міського голови</w:t>
      </w:r>
      <w:r w:rsidRPr="00555A76">
        <w:rPr>
          <w:rFonts w:ascii="Times New Roman" w:hAnsi="Times New Roman"/>
        </w:rPr>
        <w:t>;</w:t>
      </w:r>
    </w:p>
    <w:p w:rsidR="00555A76" w:rsidRDefault="00555A76" w:rsidP="00555A76">
      <w:pPr>
        <w:spacing w:after="120"/>
        <w:jc w:val="both"/>
        <w:rPr>
          <w:rFonts w:ascii="Times New Roman" w:hAnsi="Times New Roman"/>
        </w:rPr>
      </w:pPr>
      <w:r w:rsidRPr="00555A76">
        <w:rPr>
          <w:rFonts w:ascii="Times New Roman" w:hAnsi="Times New Roman"/>
        </w:rPr>
        <w:t>Михайло ЖУРАВЧАК -</w:t>
      </w:r>
      <w:r w:rsidR="00515F7B">
        <w:rPr>
          <w:rFonts w:ascii="Times New Roman" w:hAnsi="Times New Roman"/>
        </w:rPr>
        <w:t xml:space="preserve"> заступник міського голови</w:t>
      </w:r>
      <w:r w:rsidRPr="00555A76">
        <w:rPr>
          <w:rFonts w:ascii="Times New Roman" w:hAnsi="Times New Roman"/>
        </w:rPr>
        <w:t>;</w:t>
      </w:r>
    </w:p>
    <w:p w:rsidR="00443C9D" w:rsidRPr="00555A76" w:rsidRDefault="00443C9D" w:rsidP="00555A76">
      <w:pPr>
        <w:spacing w:after="120"/>
        <w:jc w:val="both"/>
        <w:rPr>
          <w:rFonts w:ascii="Times New Roman" w:hAnsi="Times New Roman"/>
        </w:rPr>
      </w:pPr>
      <w:r w:rsidRPr="00555A76">
        <w:rPr>
          <w:rFonts w:ascii="Times New Roman" w:hAnsi="Times New Roman"/>
        </w:rPr>
        <w:t>Ігор ПАСТУЩИН - начальник управління житлово-комунального господарства;</w:t>
      </w:r>
    </w:p>
    <w:p w:rsidR="00555A76" w:rsidRPr="00443C9D" w:rsidRDefault="00FC7B8F" w:rsidP="00443C9D">
      <w:pPr>
        <w:spacing w:after="120"/>
        <w:jc w:val="both"/>
        <w:rPr>
          <w:rFonts w:ascii="Times New Roman" w:hAnsi="Times New Roman"/>
        </w:rPr>
      </w:pPr>
      <w:r>
        <w:rPr>
          <w:rFonts w:ascii="Times New Roman" w:hAnsi="Times New Roman"/>
        </w:rPr>
        <w:t>Роман ПОШИВАК</w:t>
      </w:r>
      <w:r w:rsidR="00555A76" w:rsidRPr="00555A76">
        <w:rPr>
          <w:rFonts w:ascii="Times New Roman" w:hAnsi="Times New Roman"/>
        </w:rPr>
        <w:t xml:space="preserve"> - начальник відділу державного архітектурно – будівельного контролю</w:t>
      </w:r>
      <w:r w:rsidR="00C80DE2">
        <w:rPr>
          <w:rFonts w:ascii="Times New Roman" w:hAnsi="Times New Roman"/>
        </w:rPr>
        <w:t>;</w:t>
      </w:r>
    </w:p>
    <w:p w:rsidR="00555A76" w:rsidRPr="00555A76" w:rsidRDefault="00555A76" w:rsidP="00FC7B8F">
      <w:pPr>
        <w:spacing w:after="120"/>
        <w:jc w:val="both"/>
        <w:rPr>
          <w:rFonts w:ascii="Times New Roman" w:hAnsi="Times New Roman"/>
        </w:rPr>
      </w:pPr>
      <w:r w:rsidRPr="00555A76">
        <w:rPr>
          <w:rFonts w:ascii="Times New Roman" w:hAnsi="Times New Roman"/>
        </w:rPr>
        <w:t>Надія ТЕМНИК - начальник юридичного відділу;</w:t>
      </w:r>
    </w:p>
    <w:p w:rsidR="00555A76" w:rsidRDefault="00555A76" w:rsidP="00FC7B8F">
      <w:pPr>
        <w:spacing w:after="120"/>
        <w:jc w:val="both"/>
        <w:rPr>
          <w:rFonts w:ascii="Times New Roman" w:hAnsi="Times New Roman"/>
        </w:rPr>
      </w:pPr>
      <w:r w:rsidRPr="00555A76">
        <w:rPr>
          <w:rFonts w:ascii="Times New Roman" w:hAnsi="Times New Roman"/>
        </w:rPr>
        <w:t>Іван ЛЕБІДЬ – начальник відділу капітального будівництва;</w:t>
      </w:r>
    </w:p>
    <w:p w:rsidR="001F664B" w:rsidRDefault="00515F7B" w:rsidP="001F664B">
      <w:pPr>
        <w:spacing w:after="120"/>
        <w:jc w:val="both"/>
        <w:rPr>
          <w:rFonts w:ascii="Times New Roman" w:hAnsi="Times New Roman"/>
        </w:rPr>
      </w:pPr>
      <w:r>
        <w:rPr>
          <w:rFonts w:ascii="Times New Roman" w:hAnsi="Times New Roman"/>
        </w:rPr>
        <w:t>Євген ТИЧЕНКО – голова громадської організації</w:t>
      </w:r>
      <w:r w:rsidR="001F664B">
        <w:rPr>
          <w:rFonts w:ascii="Times New Roman" w:hAnsi="Times New Roman"/>
        </w:rPr>
        <w:t xml:space="preserve"> «</w:t>
      </w:r>
      <w:proofErr w:type="spellStart"/>
      <w:r w:rsidR="001F664B">
        <w:rPr>
          <w:rFonts w:ascii="Times New Roman" w:hAnsi="Times New Roman"/>
        </w:rPr>
        <w:t>Стрийське</w:t>
      </w:r>
      <w:proofErr w:type="spellEnd"/>
      <w:r w:rsidR="001F664B">
        <w:rPr>
          <w:rFonts w:ascii="Times New Roman" w:hAnsi="Times New Roman"/>
        </w:rPr>
        <w:t xml:space="preserve"> коло»;</w:t>
      </w:r>
    </w:p>
    <w:p w:rsidR="001F664B" w:rsidRDefault="00515F7B" w:rsidP="001F664B">
      <w:pPr>
        <w:spacing w:after="120"/>
        <w:jc w:val="both"/>
        <w:rPr>
          <w:rFonts w:ascii="Times New Roman" w:hAnsi="Times New Roman"/>
        </w:rPr>
      </w:pPr>
      <w:r>
        <w:rPr>
          <w:rFonts w:ascii="Times New Roman" w:hAnsi="Times New Roman"/>
        </w:rPr>
        <w:t>Юрій КОМАРНИЦЬКИЙ – голова громадської організації «Агенція регіонального розвитку</w:t>
      </w:r>
      <w:r w:rsidR="001F664B">
        <w:rPr>
          <w:rFonts w:ascii="Times New Roman" w:hAnsi="Times New Roman"/>
        </w:rPr>
        <w:t xml:space="preserve"> «Перспектива </w:t>
      </w:r>
      <w:proofErr w:type="spellStart"/>
      <w:r w:rsidR="001F664B">
        <w:rPr>
          <w:rFonts w:ascii="Times New Roman" w:hAnsi="Times New Roman"/>
        </w:rPr>
        <w:t>Стрийщини</w:t>
      </w:r>
      <w:proofErr w:type="spellEnd"/>
      <w:r w:rsidR="001F664B">
        <w:rPr>
          <w:rFonts w:ascii="Times New Roman" w:hAnsi="Times New Roman"/>
        </w:rPr>
        <w:t>»;</w:t>
      </w:r>
    </w:p>
    <w:p w:rsidR="001F664B" w:rsidRDefault="00515F7B" w:rsidP="001F664B">
      <w:pPr>
        <w:spacing w:after="120"/>
        <w:jc w:val="both"/>
        <w:rPr>
          <w:rFonts w:ascii="Times New Roman" w:hAnsi="Times New Roman"/>
        </w:rPr>
      </w:pPr>
      <w:r>
        <w:rPr>
          <w:rFonts w:ascii="Times New Roman" w:hAnsi="Times New Roman"/>
        </w:rPr>
        <w:t xml:space="preserve">Христина БОРИС – </w:t>
      </w:r>
      <w:r w:rsidR="0002576A">
        <w:rPr>
          <w:rFonts w:ascii="Times New Roman" w:hAnsi="Times New Roman"/>
        </w:rPr>
        <w:t>представник</w:t>
      </w:r>
      <w:r>
        <w:rPr>
          <w:rFonts w:ascii="Times New Roman" w:hAnsi="Times New Roman"/>
        </w:rPr>
        <w:t xml:space="preserve"> громадської організації</w:t>
      </w:r>
      <w:r w:rsidR="001F664B">
        <w:rPr>
          <w:rFonts w:ascii="Times New Roman" w:hAnsi="Times New Roman"/>
        </w:rPr>
        <w:t xml:space="preserve"> «Спілка солдатських матерів та дружин </w:t>
      </w:r>
      <w:proofErr w:type="spellStart"/>
      <w:r w:rsidR="001F664B">
        <w:rPr>
          <w:rFonts w:ascii="Times New Roman" w:hAnsi="Times New Roman"/>
        </w:rPr>
        <w:t>Стрийщини</w:t>
      </w:r>
      <w:proofErr w:type="spellEnd"/>
      <w:r w:rsidR="001F664B">
        <w:rPr>
          <w:rFonts w:ascii="Times New Roman" w:hAnsi="Times New Roman"/>
        </w:rPr>
        <w:t>»</w:t>
      </w:r>
      <w:r w:rsidR="00C80DE2">
        <w:rPr>
          <w:rFonts w:ascii="Times New Roman" w:hAnsi="Times New Roman"/>
        </w:rPr>
        <w:t>.</w:t>
      </w:r>
    </w:p>
    <w:p w:rsidR="001F664B" w:rsidRDefault="001F664B" w:rsidP="00FC7B8F">
      <w:pPr>
        <w:spacing w:after="120"/>
        <w:jc w:val="both"/>
        <w:rPr>
          <w:rFonts w:ascii="Times New Roman" w:hAnsi="Times New Roman"/>
        </w:rPr>
      </w:pPr>
    </w:p>
    <w:p w:rsidR="001F664B" w:rsidRDefault="001F664B" w:rsidP="00FC7B8F">
      <w:pPr>
        <w:spacing w:after="120"/>
        <w:jc w:val="both"/>
        <w:rPr>
          <w:rFonts w:ascii="Times New Roman" w:hAnsi="Times New Roman"/>
        </w:rPr>
      </w:pPr>
    </w:p>
    <w:p w:rsidR="001F664B" w:rsidRDefault="001F664B" w:rsidP="001F664B">
      <w:pPr>
        <w:shd w:val="clear" w:color="auto" w:fill="FFFFFF"/>
        <w:jc w:val="both"/>
        <w:rPr>
          <w:rFonts w:ascii="Times New Roman" w:hAnsi="Times New Roman"/>
        </w:rPr>
      </w:pPr>
      <w:r w:rsidRPr="000D05D1">
        <w:rPr>
          <w:rFonts w:ascii="Times New Roman" w:hAnsi="Times New Roman"/>
        </w:rPr>
        <w:t xml:space="preserve">Керуюча справами міськвиконкому                 </w:t>
      </w:r>
      <w:r>
        <w:rPr>
          <w:rFonts w:ascii="Times New Roman" w:hAnsi="Times New Roman"/>
        </w:rPr>
        <w:t xml:space="preserve">                    Оксана ЗАТВАРНИЦЬКА</w:t>
      </w:r>
    </w:p>
    <w:p w:rsidR="001F664B" w:rsidRDefault="001F664B" w:rsidP="001F664B">
      <w:pPr>
        <w:pStyle w:val="a9"/>
        <w:rPr>
          <w:rFonts w:ascii="Times New Roman" w:hAnsi="Times New Roman"/>
          <w:sz w:val="24"/>
          <w:szCs w:val="24"/>
        </w:rPr>
      </w:pPr>
    </w:p>
    <w:p w:rsidR="001F664B" w:rsidRDefault="001F664B" w:rsidP="00FC7B8F">
      <w:pPr>
        <w:spacing w:after="120"/>
        <w:jc w:val="both"/>
        <w:rPr>
          <w:rFonts w:ascii="Times New Roman" w:hAnsi="Times New Roman"/>
        </w:rPr>
      </w:pPr>
    </w:p>
    <w:p w:rsidR="001F664B" w:rsidRDefault="001F664B" w:rsidP="00FC7B8F">
      <w:pPr>
        <w:spacing w:after="120"/>
        <w:jc w:val="both"/>
        <w:rPr>
          <w:rFonts w:ascii="Times New Roman" w:hAnsi="Times New Roman"/>
        </w:rPr>
      </w:pPr>
    </w:p>
    <w:p w:rsidR="001F664B" w:rsidRDefault="001F664B" w:rsidP="00FC7B8F">
      <w:pPr>
        <w:spacing w:after="120"/>
        <w:jc w:val="both"/>
        <w:rPr>
          <w:rFonts w:ascii="Times New Roman" w:hAnsi="Times New Roman"/>
        </w:rPr>
      </w:pPr>
    </w:p>
    <w:p w:rsidR="001F664B" w:rsidRDefault="001F664B" w:rsidP="00FC7B8F">
      <w:pPr>
        <w:spacing w:after="120"/>
        <w:jc w:val="both"/>
        <w:rPr>
          <w:rFonts w:ascii="Times New Roman" w:hAnsi="Times New Roman"/>
        </w:rPr>
      </w:pPr>
    </w:p>
    <w:p w:rsidR="001F664B" w:rsidRDefault="001F664B" w:rsidP="00FC7B8F">
      <w:pPr>
        <w:spacing w:after="120"/>
        <w:jc w:val="both"/>
        <w:rPr>
          <w:rFonts w:ascii="Times New Roman" w:hAnsi="Times New Roman"/>
        </w:rPr>
      </w:pPr>
    </w:p>
    <w:p w:rsidR="001F664B" w:rsidRDefault="001F664B" w:rsidP="00FC7B8F">
      <w:pPr>
        <w:spacing w:after="120"/>
        <w:jc w:val="both"/>
        <w:rPr>
          <w:rFonts w:ascii="Times New Roman" w:hAnsi="Times New Roman"/>
        </w:rPr>
      </w:pPr>
    </w:p>
    <w:p w:rsidR="00CC718B" w:rsidRDefault="00CC718B" w:rsidP="00FC7B8F">
      <w:pPr>
        <w:spacing w:after="120"/>
        <w:jc w:val="both"/>
        <w:rPr>
          <w:rFonts w:ascii="Times New Roman" w:hAnsi="Times New Roman"/>
        </w:rPr>
      </w:pPr>
    </w:p>
    <w:p w:rsidR="00CC718B" w:rsidRDefault="00CC718B" w:rsidP="00FC7B8F">
      <w:pPr>
        <w:spacing w:after="120"/>
        <w:jc w:val="both"/>
        <w:rPr>
          <w:rFonts w:ascii="Times New Roman" w:hAnsi="Times New Roman"/>
        </w:rPr>
      </w:pPr>
    </w:p>
    <w:p w:rsidR="00CC718B" w:rsidRDefault="00CC718B" w:rsidP="00FC7B8F">
      <w:pPr>
        <w:spacing w:after="120"/>
        <w:jc w:val="both"/>
        <w:rPr>
          <w:rFonts w:ascii="Times New Roman" w:hAnsi="Times New Roman"/>
        </w:rPr>
      </w:pPr>
    </w:p>
    <w:p w:rsidR="00CC718B" w:rsidRPr="00555A76" w:rsidRDefault="00CC718B" w:rsidP="00FC7B8F">
      <w:pPr>
        <w:spacing w:after="120"/>
        <w:jc w:val="both"/>
        <w:rPr>
          <w:rFonts w:ascii="Times New Roman" w:hAnsi="Times New Roman"/>
        </w:rPr>
      </w:pPr>
    </w:p>
    <w:p w:rsidR="001F664B" w:rsidRDefault="001F664B" w:rsidP="00FC7B8F">
      <w:pPr>
        <w:spacing w:after="120"/>
        <w:jc w:val="both"/>
        <w:rPr>
          <w:rFonts w:ascii="Times New Roman" w:hAnsi="Times New Roman"/>
        </w:rPr>
      </w:pPr>
    </w:p>
    <w:p w:rsidR="001F664B" w:rsidRDefault="001F664B" w:rsidP="00FC7B8F">
      <w:pPr>
        <w:spacing w:after="120"/>
        <w:jc w:val="both"/>
        <w:rPr>
          <w:rFonts w:ascii="Times New Roman" w:hAnsi="Times New Roman"/>
        </w:rPr>
      </w:pPr>
    </w:p>
    <w:p w:rsidR="00B51E26" w:rsidRDefault="00B51E26">
      <w:pPr>
        <w:pStyle w:val="a9"/>
        <w:rPr>
          <w:rFonts w:ascii="Times New Roman" w:hAnsi="Times New Roman"/>
          <w:sz w:val="24"/>
          <w:szCs w:val="24"/>
        </w:rPr>
      </w:pPr>
    </w:p>
    <w:p w:rsidR="00FC7B8F" w:rsidRDefault="00FC7B8F">
      <w:pPr>
        <w:pStyle w:val="a9"/>
        <w:rPr>
          <w:rFonts w:ascii="Times New Roman" w:hAnsi="Times New Roman"/>
          <w:sz w:val="24"/>
          <w:szCs w:val="24"/>
        </w:rPr>
      </w:pPr>
    </w:p>
    <w:p w:rsidR="00B51E26" w:rsidRDefault="00B51E26">
      <w:pPr>
        <w:pStyle w:val="a9"/>
        <w:rPr>
          <w:rFonts w:ascii="Times New Roman" w:hAnsi="Times New Roman"/>
          <w:sz w:val="24"/>
          <w:szCs w:val="24"/>
        </w:rPr>
      </w:pPr>
    </w:p>
    <w:sectPr w:rsidR="00B51E26" w:rsidSect="00512AB0">
      <w:headerReference w:type="first" r:id="rId9"/>
      <w:type w:val="evenPage"/>
      <w:pgSz w:w="11907" w:h="16840" w:code="9"/>
      <w:pgMar w:top="851" w:right="851" w:bottom="851" w:left="1701" w:header="567" w:footer="34"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1B4" w:rsidRDefault="006241B4">
      <w:r>
        <w:separator/>
      </w:r>
    </w:p>
  </w:endnote>
  <w:endnote w:type="continuationSeparator" w:id="0">
    <w:p w:rsidR="006241B4" w:rsidRDefault="0062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Journal">
    <w:altName w:val="Times New Roman"/>
    <w:charset w:val="CC"/>
    <w:family w:val="roman"/>
    <w:pitch w:val="variable"/>
  </w:font>
  <w:font w:name="Academy">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1B4" w:rsidRDefault="006241B4">
      <w:r>
        <w:separator/>
      </w:r>
    </w:p>
  </w:footnote>
  <w:footnote w:type="continuationSeparator" w:id="0">
    <w:p w:rsidR="006241B4" w:rsidRDefault="00624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2BC" w:rsidRDefault="00C442BC">
    <w:pPr>
      <w:jc w:val="center"/>
      <w:rPr>
        <w:rFonts w:ascii="Times New Roman" w:hAnsi="Times New Roman"/>
        <w:sz w:val="20"/>
        <w:szCs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54A5"/>
    <w:multiLevelType w:val="hybridMultilevel"/>
    <w:tmpl w:val="F5E2969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ED307A"/>
    <w:multiLevelType w:val="hybridMultilevel"/>
    <w:tmpl w:val="8856CFB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28E176B"/>
    <w:multiLevelType w:val="hybridMultilevel"/>
    <w:tmpl w:val="A3D01236"/>
    <w:lvl w:ilvl="0" w:tplc="14F6A0C8">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40D6244"/>
    <w:multiLevelType w:val="hybridMultilevel"/>
    <w:tmpl w:val="2862B0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AFA2330"/>
    <w:multiLevelType w:val="hybridMultilevel"/>
    <w:tmpl w:val="6E680F7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4857A5"/>
    <w:multiLevelType w:val="hybridMultilevel"/>
    <w:tmpl w:val="071AE28A"/>
    <w:lvl w:ilvl="0" w:tplc="F5AEAB7A">
      <w:start w:val="1"/>
      <w:numFmt w:val="decimal"/>
      <w:lvlText w:val="%1."/>
      <w:lvlJc w:val="left"/>
      <w:pPr>
        <w:tabs>
          <w:tab w:val="num" w:pos="1379"/>
        </w:tabs>
        <w:ind w:left="1379" w:hanging="840"/>
      </w:pPr>
      <w:rPr>
        <w:rFonts w:hint="default"/>
        <w:sz w:val="26"/>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6">
    <w:nsid w:val="24807F9B"/>
    <w:multiLevelType w:val="hybridMultilevel"/>
    <w:tmpl w:val="69B2365C"/>
    <w:lvl w:ilvl="0" w:tplc="9AD2EE9C">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7">
    <w:nsid w:val="3E057851"/>
    <w:multiLevelType w:val="hybridMultilevel"/>
    <w:tmpl w:val="0D6EA95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B62AC1"/>
    <w:multiLevelType w:val="hybridMultilevel"/>
    <w:tmpl w:val="7A1C0576"/>
    <w:lvl w:ilvl="0" w:tplc="939C2F78">
      <w:start w:val="1"/>
      <w:numFmt w:val="decimal"/>
      <w:lvlText w:val="%1."/>
      <w:lvlJc w:val="left"/>
      <w:pPr>
        <w:tabs>
          <w:tab w:val="num" w:pos="1392"/>
        </w:tabs>
        <w:ind w:left="1392" w:hanging="82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42603149"/>
    <w:multiLevelType w:val="hybridMultilevel"/>
    <w:tmpl w:val="B0122F9A"/>
    <w:lvl w:ilvl="0" w:tplc="0419000F">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CD66E8B"/>
    <w:multiLevelType w:val="hybridMultilevel"/>
    <w:tmpl w:val="0DF27D0C"/>
    <w:lvl w:ilvl="0" w:tplc="4BB60124">
      <w:start w:val="1"/>
      <w:numFmt w:val="decimal"/>
      <w:lvlText w:val="%1."/>
      <w:lvlJc w:val="left"/>
      <w:pPr>
        <w:tabs>
          <w:tab w:val="num" w:pos="1991"/>
        </w:tabs>
        <w:ind w:left="1991" w:hanging="114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508E158D"/>
    <w:multiLevelType w:val="multilevel"/>
    <w:tmpl w:val="0D9A3C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5B3E1BC5"/>
    <w:multiLevelType w:val="multilevel"/>
    <w:tmpl w:val="AF74A0CA"/>
    <w:lvl w:ilvl="0">
      <w:start w:val="1"/>
      <w:numFmt w:val="decimal"/>
      <w:lvlText w:val="%1."/>
      <w:lvlJc w:val="left"/>
      <w:pPr>
        <w:tabs>
          <w:tab w:val="num" w:pos="1065"/>
        </w:tabs>
        <w:ind w:left="1065" w:hanging="106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5CE50EE7"/>
    <w:multiLevelType w:val="hybridMultilevel"/>
    <w:tmpl w:val="A56A41F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6F0477"/>
    <w:multiLevelType w:val="hybridMultilevel"/>
    <w:tmpl w:val="1AB63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1679FD"/>
    <w:multiLevelType w:val="hybridMultilevel"/>
    <w:tmpl w:val="C834F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FA032B"/>
    <w:multiLevelType w:val="hybridMultilevel"/>
    <w:tmpl w:val="0546B92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EE27C6"/>
    <w:multiLevelType w:val="hybridMultilevel"/>
    <w:tmpl w:val="C47A380C"/>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A47775E"/>
    <w:multiLevelType w:val="hybridMultilevel"/>
    <w:tmpl w:val="978AEF3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D546C1E"/>
    <w:multiLevelType w:val="multilevel"/>
    <w:tmpl w:val="E954DDDE"/>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20">
    <w:nsid w:val="7830168A"/>
    <w:multiLevelType w:val="hybridMultilevel"/>
    <w:tmpl w:val="8BD27A5A"/>
    <w:lvl w:ilvl="0" w:tplc="E3E80184">
      <w:start w:val="1"/>
      <w:numFmt w:val="decimal"/>
      <w:lvlText w:val="%1."/>
      <w:lvlJc w:val="left"/>
      <w:pPr>
        <w:tabs>
          <w:tab w:val="num" w:pos="2021"/>
        </w:tabs>
        <w:ind w:left="2021" w:hanging="1170"/>
      </w:pPr>
      <w:rPr>
        <w:rFonts w:hint="default"/>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1">
    <w:nsid w:val="7ED45D51"/>
    <w:multiLevelType w:val="hybridMultilevel"/>
    <w:tmpl w:val="8E70F7E4"/>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6"/>
  </w:num>
  <w:num w:numId="3">
    <w:abstractNumId w:val="8"/>
  </w:num>
  <w:num w:numId="4">
    <w:abstractNumId w:val="2"/>
  </w:num>
  <w:num w:numId="5">
    <w:abstractNumId w:val="11"/>
  </w:num>
  <w:num w:numId="6">
    <w:abstractNumId w:val="3"/>
  </w:num>
  <w:num w:numId="7">
    <w:abstractNumId w:val="12"/>
  </w:num>
  <w:num w:numId="8">
    <w:abstractNumId w:val="10"/>
  </w:num>
  <w:num w:numId="9">
    <w:abstractNumId w:val="19"/>
  </w:num>
  <w:num w:numId="10">
    <w:abstractNumId w:val="20"/>
  </w:num>
  <w:num w:numId="11">
    <w:abstractNumId w:val="14"/>
  </w:num>
  <w:num w:numId="12">
    <w:abstractNumId w:val="15"/>
  </w:num>
  <w:num w:numId="13">
    <w:abstractNumId w:val="18"/>
  </w:num>
  <w:num w:numId="14">
    <w:abstractNumId w:val="13"/>
  </w:num>
  <w:num w:numId="15">
    <w:abstractNumId w:val="21"/>
  </w:num>
  <w:num w:numId="16">
    <w:abstractNumId w:val="1"/>
  </w:num>
  <w:num w:numId="17">
    <w:abstractNumId w:val="4"/>
  </w:num>
  <w:num w:numId="18">
    <w:abstractNumId w:val="9"/>
  </w:num>
  <w:num w:numId="19">
    <w:abstractNumId w:val="7"/>
  </w:num>
  <w:num w:numId="20">
    <w:abstractNumId w:val="16"/>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54D"/>
    <w:rsid w:val="000154F0"/>
    <w:rsid w:val="000231D2"/>
    <w:rsid w:val="0002576A"/>
    <w:rsid w:val="000758F8"/>
    <w:rsid w:val="000B0010"/>
    <w:rsid w:val="000B3216"/>
    <w:rsid w:val="000B3BA8"/>
    <w:rsid w:val="000C60A3"/>
    <w:rsid w:val="000E454D"/>
    <w:rsid w:val="00122419"/>
    <w:rsid w:val="0013691E"/>
    <w:rsid w:val="00176AF1"/>
    <w:rsid w:val="001806DB"/>
    <w:rsid w:val="001E42A3"/>
    <w:rsid w:val="001F664B"/>
    <w:rsid w:val="00214129"/>
    <w:rsid w:val="00234315"/>
    <w:rsid w:val="00237343"/>
    <w:rsid w:val="002A65F5"/>
    <w:rsid w:val="002F491E"/>
    <w:rsid w:val="00381546"/>
    <w:rsid w:val="00382AC7"/>
    <w:rsid w:val="003B3BDA"/>
    <w:rsid w:val="00443C9D"/>
    <w:rsid w:val="004B77A8"/>
    <w:rsid w:val="004E40AC"/>
    <w:rsid w:val="00512AB0"/>
    <w:rsid w:val="00514F78"/>
    <w:rsid w:val="00515F7B"/>
    <w:rsid w:val="005229D1"/>
    <w:rsid w:val="0053296C"/>
    <w:rsid w:val="00547815"/>
    <w:rsid w:val="005536F3"/>
    <w:rsid w:val="00555A76"/>
    <w:rsid w:val="005A635D"/>
    <w:rsid w:val="005F598E"/>
    <w:rsid w:val="00610710"/>
    <w:rsid w:val="006241B4"/>
    <w:rsid w:val="006739F3"/>
    <w:rsid w:val="00727E11"/>
    <w:rsid w:val="0079582A"/>
    <w:rsid w:val="007B2102"/>
    <w:rsid w:val="007E615F"/>
    <w:rsid w:val="00840C9C"/>
    <w:rsid w:val="0084790F"/>
    <w:rsid w:val="00850E4B"/>
    <w:rsid w:val="00885530"/>
    <w:rsid w:val="0089344C"/>
    <w:rsid w:val="008B3413"/>
    <w:rsid w:val="008D3C14"/>
    <w:rsid w:val="008E3936"/>
    <w:rsid w:val="00903A0A"/>
    <w:rsid w:val="009614BC"/>
    <w:rsid w:val="00977ABE"/>
    <w:rsid w:val="00980A0F"/>
    <w:rsid w:val="009D71AB"/>
    <w:rsid w:val="00A20C82"/>
    <w:rsid w:val="00A677A7"/>
    <w:rsid w:val="00A845CB"/>
    <w:rsid w:val="00A94864"/>
    <w:rsid w:val="00AB03D0"/>
    <w:rsid w:val="00AF3AA3"/>
    <w:rsid w:val="00B00A9F"/>
    <w:rsid w:val="00B02D76"/>
    <w:rsid w:val="00B4559A"/>
    <w:rsid w:val="00B51E26"/>
    <w:rsid w:val="00B93A6C"/>
    <w:rsid w:val="00BA3277"/>
    <w:rsid w:val="00BB4B04"/>
    <w:rsid w:val="00BD0D67"/>
    <w:rsid w:val="00BD2934"/>
    <w:rsid w:val="00BE1B6F"/>
    <w:rsid w:val="00BE5EDE"/>
    <w:rsid w:val="00C06BC3"/>
    <w:rsid w:val="00C14EE1"/>
    <w:rsid w:val="00C31324"/>
    <w:rsid w:val="00C442BC"/>
    <w:rsid w:val="00C80DE2"/>
    <w:rsid w:val="00CA4DCE"/>
    <w:rsid w:val="00CC6044"/>
    <w:rsid w:val="00CC718B"/>
    <w:rsid w:val="00D129B7"/>
    <w:rsid w:val="00D44888"/>
    <w:rsid w:val="00D54BBF"/>
    <w:rsid w:val="00D73093"/>
    <w:rsid w:val="00D87A4F"/>
    <w:rsid w:val="00E5382B"/>
    <w:rsid w:val="00E769F1"/>
    <w:rsid w:val="00F804F9"/>
    <w:rsid w:val="00F95D44"/>
    <w:rsid w:val="00FA501E"/>
    <w:rsid w:val="00FB4B41"/>
    <w:rsid w:val="00FC7B8F"/>
    <w:rsid w:val="00FD2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A0A"/>
    <w:pPr>
      <w:autoSpaceDE w:val="0"/>
      <w:autoSpaceDN w:val="0"/>
    </w:pPr>
    <w:rPr>
      <w:rFonts w:ascii="Journal" w:hAnsi="Journal"/>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rsid w:val="00903A0A"/>
    <w:pPr>
      <w:keepNext/>
      <w:spacing w:before="120" w:after="120"/>
      <w:jc w:val="center"/>
      <w:outlineLvl w:val="0"/>
    </w:pPr>
    <w:rPr>
      <w:b/>
      <w:bCs/>
      <w:caps/>
      <w:sz w:val="40"/>
      <w:szCs w:val="40"/>
    </w:rPr>
  </w:style>
  <w:style w:type="paragraph" w:customStyle="1" w:styleId="2">
    <w:name w:val="заголовок 2"/>
    <w:basedOn w:val="a"/>
    <w:next w:val="a"/>
    <w:rsid w:val="00903A0A"/>
    <w:pPr>
      <w:keepNext/>
      <w:jc w:val="center"/>
      <w:outlineLvl w:val="1"/>
    </w:pPr>
    <w:rPr>
      <w:b/>
      <w:bCs/>
      <w:caps/>
      <w:sz w:val="32"/>
      <w:szCs w:val="32"/>
    </w:rPr>
  </w:style>
  <w:style w:type="character" w:customStyle="1" w:styleId="a3">
    <w:name w:val="Основной шрифт"/>
    <w:rsid w:val="00903A0A"/>
  </w:style>
  <w:style w:type="paragraph" w:styleId="a4">
    <w:name w:val="header"/>
    <w:basedOn w:val="a"/>
    <w:semiHidden/>
    <w:rsid w:val="00903A0A"/>
    <w:pPr>
      <w:tabs>
        <w:tab w:val="center" w:pos="4320"/>
        <w:tab w:val="right" w:pos="8640"/>
      </w:tabs>
    </w:pPr>
  </w:style>
  <w:style w:type="paragraph" w:styleId="a5">
    <w:name w:val="footer"/>
    <w:basedOn w:val="a"/>
    <w:semiHidden/>
    <w:rsid w:val="00903A0A"/>
    <w:pPr>
      <w:tabs>
        <w:tab w:val="center" w:pos="4320"/>
        <w:tab w:val="right" w:pos="8640"/>
      </w:tabs>
    </w:pPr>
  </w:style>
  <w:style w:type="character" w:customStyle="1" w:styleId="a6">
    <w:name w:val="номер страницы"/>
    <w:basedOn w:val="a3"/>
    <w:rsid w:val="00903A0A"/>
  </w:style>
  <w:style w:type="paragraph" w:styleId="a7">
    <w:name w:val="Title"/>
    <w:basedOn w:val="a"/>
    <w:next w:val="a"/>
    <w:qFormat/>
    <w:rsid w:val="00903A0A"/>
    <w:pPr>
      <w:jc w:val="center"/>
    </w:pPr>
    <w:rPr>
      <w:rFonts w:ascii="Academy" w:hAnsi="Academy"/>
      <w:b/>
      <w:bCs/>
      <w:sz w:val="20"/>
      <w:szCs w:val="20"/>
    </w:rPr>
  </w:style>
  <w:style w:type="paragraph" w:styleId="a8">
    <w:name w:val="Body Text Indent"/>
    <w:basedOn w:val="a"/>
    <w:semiHidden/>
    <w:rsid w:val="00903A0A"/>
    <w:pPr>
      <w:autoSpaceDE/>
      <w:autoSpaceDN/>
      <w:ind w:firstLine="540"/>
      <w:jc w:val="center"/>
    </w:pPr>
    <w:rPr>
      <w:rFonts w:ascii="Times New Roman" w:hAnsi="Times New Roman"/>
      <w:b/>
      <w:bCs/>
      <w:szCs w:val="24"/>
    </w:rPr>
  </w:style>
  <w:style w:type="paragraph" w:styleId="20">
    <w:name w:val="Body Text Indent 2"/>
    <w:basedOn w:val="a"/>
    <w:semiHidden/>
    <w:rsid w:val="00903A0A"/>
    <w:pPr>
      <w:autoSpaceDE/>
      <w:autoSpaceDN/>
      <w:ind w:firstLine="540"/>
      <w:jc w:val="both"/>
    </w:pPr>
    <w:rPr>
      <w:rFonts w:ascii="Times New Roman" w:hAnsi="Times New Roman"/>
      <w:szCs w:val="24"/>
    </w:rPr>
  </w:style>
  <w:style w:type="paragraph" w:styleId="a9">
    <w:name w:val="Plain Text"/>
    <w:basedOn w:val="a"/>
    <w:semiHidden/>
    <w:rsid w:val="00903A0A"/>
    <w:pPr>
      <w:autoSpaceDE/>
      <w:autoSpaceDN/>
    </w:pPr>
    <w:rPr>
      <w:rFonts w:ascii="Courier New" w:hAnsi="Courier New"/>
      <w:sz w:val="20"/>
      <w:szCs w:val="20"/>
    </w:rPr>
  </w:style>
  <w:style w:type="character" w:styleId="aa">
    <w:name w:val="page number"/>
    <w:basedOn w:val="a0"/>
    <w:semiHidden/>
    <w:rsid w:val="00903A0A"/>
  </w:style>
  <w:style w:type="character" w:styleId="ab">
    <w:name w:val="Hyperlink"/>
    <w:semiHidden/>
    <w:rsid w:val="00903A0A"/>
    <w:rPr>
      <w:strike w:val="0"/>
      <w:dstrike w:val="0"/>
      <w:color w:val="0260D0"/>
      <w:u w:val="none"/>
      <w:effect w:val="none"/>
    </w:rPr>
  </w:style>
  <w:style w:type="paragraph" w:styleId="ac">
    <w:name w:val="Balloon Text"/>
    <w:basedOn w:val="a"/>
    <w:link w:val="ad"/>
    <w:uiPriority w:val="99"/>
    <w:semiHidden/>
    <w:unhideWhenUsed/>
    <w:rsid w:val="005229D1"/>
    <w:rPr>
      <w:rFonts w:ascii="Tahoma" w:hAnsi="Tahoma" w:cs="Tahoma"/>
      <w:sz w:val="16"/>
      <w:szCs w:val="16"/>
    </w:rPr>
  </w:style>
  <w:style w:type="character" w:customStyle="1" w:styleId="ad">
    <w:name w:val="Текст выноски Знак"/>
    <w:basedOn w:val="a0"/>
    <w:link w:val="ac"/>
    <w:uiPriority w:val="99"/>
    <w:semiHidden/>
    <w:rsid w:val="005229D1"/>
    <w:rPr>
      <w:rFonts w:ascii="Tahoma" w:hAnsi="Tahoma" w:cs="Tahoma"/>
      <w:sz w:val="16"/>
      <w:szCs w:val="16"/>
      <w:lang w:val="uk-UA"/>
    </w:rPr>
  </w:style>
  <w:style w:type="paragraph" w:styleId="ae">
    <w:name w:val="List Paragraph"/>
    <w:basedOn w:val="a"/>
    <w:uiPriority w:val="34"/>
    <w:qFormat/>
    <w:rsid w:val="008B34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A0A"/>
    <w:pPr>
      <w:autoSpaceDE w:val="0"/>
      <w:autoSpaceDN w:val="0"/>
    </w:pPr>
    <w:rPr>
      <w:rFonts w:ascii="Journal" w:hAnsi="Journal"/>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rsid w:val="00903A0A"/>
    <w:pPr>
      <w:keepNext/>
      <w:spacing w:before="120" w:after="120"/>
      <w:jc w:val="center"/>
      <w:outlineLvl w:val="0"/>
    </w:pPr>
    <w:rPr>
      <w:b/>
      <w:bCs/>
      <w:caps/>
      <w:sz w:val="40"/>
      <w:szCs w:val="40"/>
    </w:rPr>
  </w:style>
  <w:style w:type="paragraph" w:customStyle="1" w:styleId="2">
    <w:name w:val="заголовок 2"/>
    <w:basedOn w:val="a"/>
    <w:next w:val="a"/>
    <w:rsid w:val="00903A0A"/>
    <w:pPr>
      <w:keepNext/>
      <w:jc w:val="center"/>
      <w:outlineLvl w:val="1"/>
    </w:pPr>
    <w:rPr>
      <w:b/>
      <w:bCs/>
      <w:caps/>
      <w:sz w:val="32"/>
      <w:szCs w:val="32"/>
    </w:rPr>
  </w:style>
  <w:style w:type="character" w:customStyle="1" w:styleId="a3">
    <w:name w:val="Основной шрифт"/>
    <w:rsid w:val="00903A0A"/>
  </w:style>
  <w:style w:type="paragraph" w:styleId="a4">
    <w:name w:val="header"/>
    <w:basedOn w:val="a"/>
    <w:semiHidden/>
    <w:rsid w:val="00903A0A"/>
    <w:pPr>
      <w:tabs>
        <w:tab w:val="center" w:pos="4320"/>
        <w:tab w:val="right" w:pos="8640"/>
      </w:tabs>
    </w:pPr>
  </w:style>
  <w:style w:type="paragraph" w:styleId="a5">
    <w:name w:val="footer"/>
    <w:basedOn w:val="a"/>
    <w:semiHidden/>
    <w:rsid w:val="00903A0A"/>
    <w:pPr>
      <w:tabs>
        <w:tab w:val="center" w:pos="4320"/>
        <w:tab w:val="right" w:pos="8640"/>
      </w:tabs>
    </w:pPr>
  </w:style>
  <w:style w:type="character" w:customStyle="1" w:styleId="a6">
    <w:name w:val="номер страницы"/>
    <w:basedOn w:val="a3"/>
    <w:rsid w:val="00903A0A"/>
  </w:style>
  <w:style w:type="paragraph" w:styleId="a7">
    <w:name w:val="Title"/>
    <w:basedOn w:val="a"/>
    <w:next w:val="a"/>
    <w:qFormat/>
    <w:rsid w:val="00903A0A"/>
    <w:pPr>
      <w:jc w:val="center"/>
    </w:pPr>
    <w:rPr>
      <w:rFonts w:ascii="Academy" w:hAnsi="Academy"/>
      <w:b/>
      <w:bCs/>
      <w:sz w:val="20"/>
      <w:szCs w:val="20"/>
    </w:rPr>
  </w:style>
  <w:style w:type="paragraph" w:styleId="a8">
    <w:name w:val="Body Text Indent"/>
    <w:basedOn w:val="a"/>
    <w:semiHidden/>
    <w:rsid w:val="00903A0A"/>
    <w:pPr>
      <w:autoSpaceDE/>
      <w:autoSpaceDN/>
      <w:ind w:firstLine="540"/>
      <w:jc w:val="center"/>
    </w:pPr>
    <w:rPr>
      <w:rFonts w:ascii="Times New Roman" w:hAnsi="Times New Roman"/>
      <w:b/>
      <w:bCs/>
      <w:szCs w:val="24"/>
    </w:rPr>
  </w:style>
  <w:style w:type="paragraph" w:styleId="20">
    <w:name w:val="Body Text Indent 2"/>
    <w:basedOn w:val="a"/>
    <w:semiHidden/>
    <w:rsid w:val="00903A0A"/>
    <w:pPr>
      <w:autoSpaceDE/>
      <w:autoSpaceDN/>
      <w:ind w:firstLine="540"/>
      <w:jc w:val="both"/>
    </w:pPr>
    <w:rPr>
      <w:rFonts w:ascii="Times New Roman" w:hAnsi="Times New Roman"/>
      <w:szCs w:val="24"/>
    </w:rPr>
  </w:style>
  <w:style w:type="paragraph" w:styleId="a9">
    <w:name w:val="Plain Text"/>
    <w:basedOn w:val="a"/>
    <w:semiHidden/>
    <w:rsid w:val="00903A0A"/>
    <w:pPr>
      <w:autoSpaceDE/>
      <w:autoSpaceDN/>
    </w:pPr>
    <w:rPr>
      <w:rFonts w:ascii="Courier New" w:hAnsi="Courier New"/>
      <w:sz w:val="20"/>
      <w:szCs w:val="20"/>
    </w:rPr>
  </w:style>
  <w:style w:type="character" w:styleId="aa">
    <w:name w:val="page number"/>
    <w:basedOn w:val="a0"/>
    <w:semiHidden/>
    <w:rsid w:val="00903A0A"/>
  </w:style>
  <w:style w:type="character" w:styleId="ab">
    <w:name w:val="Hyperlink"/>
    <w:semiHidden/>
    <w:rsid w:val="00903A0A"/>
    <w:rPr>
      <w:strike w:val="0"/>
      <w:dstrike w:val="0"/>
      <w:color w:val="0260D0"/>
      <w:u w:val="none"/>
      <w:effect w:val="none"/>
    </w:rPr>
  </w:style>
  <w:style w:type="paragraph" w:styleId="ac">
    <w:name w:val="Balloon Text"/>
    <w:basedOn w:val="a"/>
    <w:link w:val="ad"/>
    <w:uiPriority w:val="99"/>
    <w:semiHidden/>
    <w:unhideWhenUsed/>
    <w:rsid w:val="005229D1"/>
    <w:rPr>
      <w:rFonts w:ascii="Tahoma" w:hAnsi="Tahoma" w:cs="Tahoma"/>
      <w:sz w:val="16"/>
      <w:szCs w:val="16"/>
    </w:rPr>
  </w:style>
  <w:style w:type="character" w:customStyle="1" w:styleId="ad">
    <w:name w:val="Текст выноски Знак"/>
    <w:basedOn w:val="a0"/>
    <w:link w:val="ac"/>
    <w:uiPriority w:val="99"/>
    <w:semiHidden/>
    <w:rsid w:val="005229D1"/>
    <w:rPr>
      <w:rFonts w:ascii="Tahoma" w:hAnsi="Tahoma" w:cs="Tahoma"/>
      <w:sz w:val="16"/>
      <w:szCs w:val="16"/>
      <w:lang w:val="uk-UA"/>
    </w:rPr>
  </w:style>
  <w:style w:type="paragraph" w:styleId="ae">
    <w:name w:val="List Paragraph"/>
    <w:basedOn w:val="a"/>
    <w:uiPriority w:val="34"/>
    <w:qFormat/>
    <w:rsid w:val="008B34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1983</Words>
  <Characters>1131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_______________ № _____________</vt:lpstr>
    </vt:vector>
  </TitlesOfParts>
  <Company>СМВК</Company>
  <LinksUpToDate>false</LinksUpToDate>
  <CharactersWithSpaces>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 № _____________</dc:title>
  <dc:creator>Тарас  Дмитрович</dc:creator>
  <cp:lastModifiedBy>К</cp:lastModifiedBy>
  <cp:revision>2</cp:revision>
  <cp:lastPrinted>2024-03-14T12:21:00Z</cp:lastPrinted>
  <dcterms:created xsi:type="dcterms:W3CDTF">2024-03-18T13:39:00Z</dcterms:created>
  <dcterms:modified xsi:type="dcterms:W3CDTF">2024-03-18T13:39:00Z</dcterms:modified>
</cp:coreProperties>
</file>