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0C92B84A" w:rsidR="004A229A" w:rsidRDefault="00970721" w:rsidP="5C5B68B8">
      <w:pPr>
        <w:spacing w:after="0" w:line="276" w:lineRule="auto"/>
        <w:jc w:val="center"/>
        <w:rPr>
          <w:rFonts w:cs="Aptos"/>
          <w:color w:val="000000"/>
        </w:rPr>
      </w:pPr>
      <w:r>
        <w:rPr>
          <w:noProof/>
          <w:lang w:eastAsia="uk-UA"/>
        </w:rPr>
        <w:drawing>
          <wp:inline distT="0" distB="0" distL="0" distR="0" wp14:anchorId="4B83B2CF" wp14:editId="70551EFD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B0E94" w14:textId="77777777" w:rsidR="004A229A" w:rsidRDefault="004A229A" w:rsidP="5C5B68B8">
      <w:pPr>
        <w:spacing w:after="0"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5C5B68B8">
        <w:rPr>
          <w:rFonts w:ascii="Times New Roman" w:hAnsi="Times New Roman"/>
          <w:color w:val="000000"/>
          <w:sz w:val="28"/>
          <w:szCs w:val="28"/>
        </w:rPr>
        <w:t xml:space="preserve">СТРИЙСЬКА МІСЬКА РАДА </w:t>
      </w:r>
    </w:p>
    <w:p w14:paraId="6B0A2955" w14:textId="77777777" w:rsidR="004A229A" w:rsidRDefault="004A229A" w:rsidP="5C5B68B8">
      <w:pPr>
        <w:spacing w:after="0"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5C5B68B8">
        <w:rPr>
          <w:rFonts w:ascii="Times New Roman" w:hAnsi="Times New Roman"/>
          <w:color w:val="000000"/>
          <w:sz w:val="28"/>
          <w:szCs w:val="28"/>
        </w:rPr>
        <w:t>ВИКОНАВЧИЙ КОМІТЕТ</w:t>
      </w:r>
    </w:p>
    <w:p w14:paraId="7159B9DB" w14:textId="77777777" w:rsidR="004A229A" w:rsidRDefault="004A229A" w:rsidP="5C5B68B8">
      <w:pPr>
        <w:spacing w:after="0"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5C5B68B8">
        <w:rPr>
          <w:rFonts w:ascii="Times New Roman" w:hAnsi="Times New Roman"/>
          <w:b/>
          <w:bCs/>
          <w:caps/>
          <w:color w:val="000000"/>
          <w:sz w:val="28"/>
          <w:szCs w:val="28"/>
        </w:rPr>
        <w:t>РІШЕННЯ</w:t>
      </w:r>
    </w:p>
    <w:p w14:paraId="3D1F56ED" w14:textId="77777777" w:rsidR="004A229A" w:rsidRDefault="004A229A" w:rsidP="5C5B68B8">
      <w:pPr>
        <w:spacing w:after="0" w:line="276" w:lineRule="auto"/>
        <w:rPr>
          <w:rFonts w:ascii="Times New Roman" w:hAnsi="Times New Roman"/>
          <w:color w:val="000000"/>
        </w:rPr>
      </w:pPr>
      <w:r w:rsidRPr="5C5B68B8">
        <w:rPr>
          <w:rFonts w:ascii="Times New Roman" w:hAnsi="Times New Roman"/>
          <w:color w:val="000000"/>
        </w:rPr>
        <w:t>від________________ 20</w:t>
      </w:r>
      <w:r>
        <w:rPr>
          <w:rFonts w:ascii="Times New Roman" w:hAnsi="Times New Roman"/>
          <w:color w:val="000000"/>
        </w:rPr>
        <w:t>24</w:t>
      </w:r>
      <w:r w:rsidRPr="5C5B68B8">
        <w:rPr>
          <w:rFonts w:ascii="Times New Roman" w:hAnsi="Times New Roman"/>
          <w:color w:val="000000"/>
        </w:rPr>
        <w:t xml:space="preserve">                            Стрий              </w:t>
      </w:r>
      <w:r>
        <w:rPr>
          <w:rFonts w:ascii="Times New Roman" w:hAnsi="Times New Roman"/>
          <w:color w:val="000000"/>
        </w:rPr>
        <w:t xml:space="preserve">        </w:t>
      </w:r>
      <w:r w:rsidRPr="5C5B68B8">
        <w:rPr>
          <w:rFonts w:ascii="Times New Roman" w:hAnsi="Times New Roman"/>
          <w:color w:val="000000"/>
        </w:rPr>
        <w:t xml:space="preserve">             №_________________</w:t>
      </w:r>
    </w:p>
    <w:p w14:paraId="0A37501D" w14:textId="77777777" w:rsidR="004A229A" w:rsidRDefault="004A229A" w:rsidP="5C5B68B8">
      <w:pPr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</w:p>
    <w:p w14:paraId="5DAB6C7B" w14:textId="77777777" w:rsidR="004A229A" w:rsidRDefault="004A229A" w:rsidP="5C5B68B8">
      <w:pPr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</w:p>
    <w:p w14:paraId="03772F55" w14:textId="6AC64292" w:rsidR="004A229A" w:rsidRDefault="5D18CA83" w:rsidP="5D18CA83">
      <w:pPr>
        <w:spacing w:after="0" w:line="259" w:lineRule="auto"/>
        <w:ind w:right="886"/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Про </w:t>
      </w:r>
      <w:proofErr w:type="spellStart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внесення</w:t>
      </w:r>
      <w:proofErr w:type="spellEnd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змін</w:t>
      </w:r>
      <w:proofErr w:type="spellEnd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у </w:t>
      </w:r>
      <w:proofErr w:type="spellStart"/>
      <w:proofErr w:type="gramStart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р</w:t>
      </w:r>
      <w:proofErr w:type="gramEnd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ішення</w:t>
      </w:r>
      <w:proofErr w:type="spellEnd"/>
    </w:p>
    <w:p w14:paraId="35B5AD56" w14:textId="0226018B" w:rsidR="004A229A" w:rsidRDefault="09AAA53F" w:rsidP="5D18CA83">
      <w:pPr>
        <w:spacing w:after="0" w:line="259" w:lineRule="auto"/>
        <w:ind w:right="886"/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  <w:proofErr w:type="spellStart"/>
      <w:r w:rsidRPr="09AAA53F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від</w:t>
      </w:r>
      <w:proofErr w:type="spellEnd"/>
      <w:r w:rsidRPr="09AAA53F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25.07.2024 №355 “Про </w:t>
      </w:r>
      <w:proofErr w:type="spellStart"/>
      <w:r w:rsidRPr="09AAA53F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набори</w:t>
      </w:r>
      <w:proofErr w:type="spellEnd"/>
      <w:r w:rsidRPr="09AAA53F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9AAA53F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даних</w:t>
      </w:r>
      <w:proofErr w:type="spellEnd"/>
      <w:r w:rsidRPr="09AAA53F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</w:p>
    <w:p w14:paraId="17601EA0" w14:textId="5265394F" w:rsidR="004A229A" w:rsidRDefault="5D18CA83" w:rsidP="5C5B68B8">
      <w:pPr>
        <w:spacing w:after="0" w:line="259" w:lineRule="auto"/>
        <w:ind w:right="886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у </w:t>
      </w:r>
      <w:proofErr w:type="spellStart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Стрийській</w:t>
      </w:r>
      <w:proofErr w:type="spellEnd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міській</w:t>
      </w:r>
      <w:proofErr w:type="spellEnd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раді</w:t>
      </w:r>
      <w:proofErr w:type="spellEnd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, </w:t>
      </w:r>
    </w:p>
    <w:p w14:paraId="3553344E" w14:textId="77777777" w:rsidR="004A229A" w:rsidRDefault="004A229A" w:rsidP="5C5B68B8">
      <w:pPr>
        <w:spacing w:after="0" w:line="259" w:lineRule="auto"/>
        <w:ind w:right="886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які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ідлягають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оприлюдненню</w:t>
      </w:r>
      <w:proofErr w:type="spellEnd"/>
    </w:p>
    <w:p w14:paraId="2BE6701D" w14:textId="41EE219C" w:rsidR="004A229A" w:rsidRDefault="5D18CA83" w:rsidP="5C5B68B8">
      <w:pPr>
        <w:spacing w:after="0" w:line="259" w:lineRule="auto"/>
        <w:ind w:right="886"/>
        <w:rPr>
          <w:rFonts w:ascii="Times New Roman" w:hAnsi="Times New Roman"/>
          <w:color w:val="000000"/>
          <w:sz w:val="28"/>
          <w:szCs w:val="28"/>
        </w:rPr>
      </w:pPr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у </w:t>
      </w:r>
      <w:proofErr w:type="spellStart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формі</w:t>
      </w:r>
      <w:proofErr w:type="spellEnd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відкритих</w:t>
      </w:r>
      <w:proofErr w:type="spellEnd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даних</w:t>
      </w:r>
      <w:proofErr w:type="spellEnd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”</w:t>
      </w:r>
    </w:p>
    <w:p w14:paraId="02EB378F" w14:textId="77777777" w:rsidR="004A229A" w:rsidRDefault="004A229A" w:rsidP="5C5B68B8">
      <w:pPr>
        <w:spacing w:after="0" w:line="259" w:lineRule="auto"/>
        <w:ind w:right="886"/>
        <w:rPr>
          <w:rFonts w:ascii="Times New Roman" w:hAnsi="Times New Roman"/>
          <w:color w:val="000000"/>
          <w:sz w:val="28"/>
          <w:szCs w:val="28"/>
        </w:rPr>
      </w:pPr>
    </w:p>
    <w:p w14:paraId="6AAD1CF3" w14:textId="77777777" w:rsidR="004A229A" w:rsidRDefault="004A229A" w:rsidP="00CB34E6">
      <w:pPr>
        <w:spacing w:after="308" w:line="360" w:lineRule="auto"/>
        <w:ind w:left="-15"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>законів</w:t>
      </w:r>
      <w:proofErr w:type="spellEnd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>України</w:t>
      </w:r>
      <w:proofErr w:type="spellEnd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 xml:space="preserve"> “Про </w:t>
      </w:r>
      <w:proofErr w:type="spellStart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>місцеве</w:t>
      </w:r>
      <w:proofErr w:type="spellEnd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>самоврядування</w:t>
      </w:r>
      <w:proofErr w:type="spellEnd"/>
      <w:r w:rsidRPr="5C5B68B8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>Україні</w:t>
      </w:r>
      <w:proofErr w:type="spellEnd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 xml:space="preserve">”, “Про доступ до </w:t>
      </w:r>
      <w:proofErr w:type="spellStart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>публічної</w:t>
      </w:r>
      <w:proofErr w:type="spellEnd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>інформаці</w:t>
      </w:r>
      <w:proofErr w:type="spellEnd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 xml:space="preserve">” та </w:t>
      </w:r>
      <w:proofErr w:type="spellStart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>згідно</w:t>
      </w:r>
      <w:proofErr w:type="spellEnd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220BF">
        <w:rPr>
          <w:rFonts w:ascii="Times New Roman" w:hAnsi="Times New Roman"/>
          <w:color w:val="000000"/>
          <w:sz w:val="28"/>
          <w:szCs w:val="28"/>
          <w:lang w:val="ru-RU"/>
        </w:rPr>
        <w:t>постановою</w:t>
      </w:r>
      <w:proofErr w:type="spellEnd"/>
      <w:r w:rsidRPr="5C5B68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20BF">
        <w:rPr>
          <w:rFonts w:ascii="Times New Roman" w:hAnsi="Times New Roman"/>
          <w:color w:val="000000"/>
          <w:sz w:val="28"/>
          <w:szCs w:val="28"/>
        </w:rPr>
        <w:t>Кабінету Міні</w:t>
      </w:r>
      <w:proofErr w:type="gramStart"/>
      <w:r w:rsidRPr="000220BF">
        <w:rPr>
          <w:rFonts w:ascii="Times New Roman" w:hAnsi="Times New Roman"/>
          <w:color w:val="000000"/>
          <w:sz w:val="28"/>
          <w:szCs w:val="28"/>
        </w:rPr>
        <w:t>стр</w:t>
      </w:r>
      <w:proofErr w:type="gramEnd"/>
      <w:r w:rsidRPr="000220BF">
        <w:rPr>
          <w:rFonts w:ascii="Times New Roman" w:hAnsi="Times New Roman"/>
          <w:color w:val="000000"/>
          <w:sz w:val="28"/>
          <w:szCs w:val="28"/>
        </w:rPr>
        <w:t>ів України від 21.10.2015 №835 “Про затвердження</w:t>
      </w:r>
      <w:r w:rsidRPr="5C5B68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20BF">
        <w:rPr>
          <w:rFonts w:ascii="Times New Roman" w:hAnsi="Times New Roman"/>
          <w:color w:val="000000"/>
          <w:sz w:val="28"/>
          <w:szCs w:val="28"/>
        </w:rPr>
        <w:t>Положення про набори даних, які підлягають оприлюдненню у формі</w:t>
      </w:r>
      <w:r w:rsidRPr="5C5B68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20BF">
        <w:rPr>
          <w:rFonts w:ascii="Times New Roman" w:hAnsi="Times New Roman"/>
          <w:color w:val="000000"/>
          <w:sz w:val="28"/>
          <w:szCs w:val="28"/>
        </w:rPr>
        <w:t xml:space="preserve">відкритих даних”, </w:t>
      </w:r>
      <w:r>
        <w:rPr>
          <w:rFonts w:ascii="Times New Roman" w:hAnsi="Times New Roman"/>
          <w:color w:val="000000"/>
          <w:sz w:val="28"/>
          <w:szCs w:val="28"/>
        </w:rPr>
        <w:t xml:space="preserve">з метою забезпечення прозорої та підзвітної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Стрийської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міської ради, реалізації права громадян на доступ до публічної інформації, </w:t>
      </w:r>
      <w:r w:rsidRPr="000220BF">
        <w:rPr>
          <w:rFonts w:ascii="Times New Roman" w:hAnsi="Times New Roman"/>
          <w:color w:val="000000"/>
          <w:sz w:val="28"/>
          <w:szCs w:val="28"/>
        </w:rPr>
        <w:t xml:space="preserve">виконавчий комітет </w:t>
      </w:r>
      <w:proofErr w:type="spellStart"/>
      <w:r w:rsidRPr="000220BF">
        <w:rPr>
          <w:rFonts w:ascii="Times New Roman" w:hAnsi="Times New Roman"/>
          <w:color w:val="000000"/>
          <w:sz w:val="28"/>
          <w:szCs w:val="28"/>
        </w:rPr>
        <w:t>Стрийської</w:t>
      </w:r>
      <w:proofErr w:type="spellEnd"/>
      <w:r w:rsidRPr="000220BF">
        <w:rPr>
          <w:rFonts w:ascii="Times New Roman" w:hAnsi="Times New Roman"/>
          <w:color w:val="000000"/>
          <w:sz w:val="28"/>
          <w:szCs w:val="28"/>
        </w:rPr>
        <w:t xml:space="preserve"> міської ради</w:t>
      </w:r>
      <w:r w:rsidRPr="5C5B68B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1BAB651" w14:textId="77777777" w:rsidR="004A229A" w:rsidRDefault="004A229A" w:rsidP="00CB34E6">
      <w:pPr>
        <w:spacing w:after="341" w:line="360" w:lineRule="auto"/>
        <w:ind w:left="-15"/>
        <w:jc w:val="both"/>
        <w:rPr>
          <w:rFonts w:ascii="Times New Roman" w:hAnsi="Times New Roman"/>
          <w:color w:val="000000"/>
          <w:sz w:val="28"/>
          <w:szCs w:val="28"/>
        </w:rPr>
      </w:pPr>
      <w:r w:rsidRPr="5C5B68B8">
        <w:rPr>
          <w:rFonts w:ascii="Times New Roman" w:hAnsi="Times New Roman"/>
          <w:color w:val="000000"/>
          <w:sz w:val="28"/>
          <w:szCs w:val="28"/>
        </w:rPr>
        <w:t>ВИРІШИВ:</w:t>
      </w:r>
    </w:p>
    <w:p w14:paraId="403191ED" w14:textId="0484D6CB" w:rsidR="004A229A" w:rsidRDefault="09AAA53F" w:rsidP="5D18CA83">
      <w:pPr>
        <w:spacing w:after="23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9AAA53F">
        <w:rPr>
          <w:rFonts w:ascii="Times New Roman" w:hAnsi="Times New Roman"/>
          <w:color w:val="000000" w:themeColor="text1"/>
          <w:sz w:val="28"/>
          <w:szCs w:val="28"/>
        </w:rPr>
        <w:t xml:space="preserve">  1. Внести зміни у рішення виконавчого комітету від 25.07.2024 №355, а саме “Перелік наборів даних у </w:t>
      </w:r>
      <w:proofErr w:type="spellStart"/>
      <w:r w:rsidRPr="09AAA53F">
        <w:rPr>
          <w:rFonts w:ascii="Times New Roman" w:hAnsi="Times New Roman"/>
          <w:color w:val="000000" w:themeColor="text1"/>
          <w:sz w:val="28"/>
          <w:szCs w:val="28"/>
        </w:rPr>
        <w:t>Стрийській</w:t>
      </w:r>
      <w:proofErr w:type="spellEnd"/>
      <w:r w:rsidRPr="09AAA53F">
        <w:rPr>
          <w:rFonts w:ascii="Times New Roman" w:hAnsi="Times New Roman"/>
          <w:color w:val="000000" w:themeColor="text1"/>
          <w:sz w:val="28"/>
          <w:szCs w:val="28"/>
        </w:rPr>
        <w:t xml:space="preserve"> міській раді, що підлягають оприлюдненню у формі відкритих даних” викласти у новій редакції згідно додатку.</w:t>
      </w:r>
    </w:p>
    <w:p w14:paraId="3315128C" w14:textId="3A462B52" w:rsidR="5D18CA83" w:rsidRDefault="5D18CA83" w:rsidP="5D18CA83">
      <w:pPr>
        <w:spacing w:after="548"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5D18CA83">
        <w:rPr>
          <w:rFonts w:ascii="Times New Roman" w:hAnsi="Times New Roman"/>
          <w:color w:val="000000" w:themeColor="text1"/>
          <w:sz w:val="28"/>
          <w:szCs w:val="28"/>
        </w:rPr>
        <w:t xml:space="preserve"> 2. </w:t>
      </w:r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Контроль за </w:t>
      </w:r>
      <w:proofErr w:type="spellStart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>виконанням</w:t>
      </w:r>
      <w:proofErr w:type="spellEnd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>цього</w:t>
      </w:r>
      <w:proofErr w:type="spellEnd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proofErr w:type="gramStart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proofErr w:type="gramEnd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>ішення</w:t>
      </w:r>
      <w:proofErr w:type="spellEnd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>покласти</w:t>
      </w:r>
      <w:proofErr w:type="spellEnd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заступника </w:t>
      </w:r>
      <w:proofErr w:type="spellStart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>міського</w:t>
      </w:r>
      <w:proofErr w:type="spellEnd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>голови</w:t>
      </w:r>
      <w:proofErr w:type="spellEnd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>Андрія</w:t>
      </w:r>
      <w:proofErr w:type="spellEnd"/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СТАСІВА.</w:t>
      </w:r>
    </w:p>
    <w:p w14:paraId="35589E32" w14:textId="65DC2B29" w:rsidR="004A229A" w:rsidRDefault="5D18CA83" w:rsidP="5D18CA83">
      <w:pPr>
        <w:spacing w:after="548" w:line="259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spellStart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Міський</w:t>
      </w:r>
      <w:proofErr w:type="spellEnd"/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голова </w:t>
      </w:r>
      <w:r w:rsidRPr="5D18CA8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     </w:t>
      </w:r>
      <w:r w:rsidRPr="5D18CA83">
        <w:rPr>
          <w:rFonts w:ascii="Times New Roman" w:hAnsi="Times New Roman"/>
          <w:b/>
          <w:bCs/>
          <w:color w:val="000000" w:themeColor="text1"/>
          <w:sz w:val="28"/>
          <w:szCs w:val="28"/>
        </w:rPr>
        <w:t>Олег КАНІВЕЦЬ</w:t>
      </w:r>
    </w:p>
    <w:p w14:paraId="51184713" w14:textId="4831FA9A" w:rsidR="004A229A" w:rsidRDefault="004A229A" w:rsidP="5D18CA83">
      <w:pPr>
        <w:spacing w:after="548" w:line="259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sectPr w:rsidR="004A229A" w:rsidSect="00AB4216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AF5EE"/>
    <w:rsid w:val="00007BEA"/>
    <w:rsid w:val="000220BF"/>
    <w:rsid w:val="0005255D"/>
    <w:rsid w:val="00082163"/>
    <w:rsid w:val="000A4470"/>
    <w:rsid w:val="000D11E7"/>
    <w:rsid w:val="0017413A"/>
    <w:rsid w:val="001E0315"/>
    <w:rsid w:val="00216F95"/>
    <w:rsid w:val="002D4BE9"/>
    <w:rsid w:val="002F0203"/>
    <w:rsid w:val="003344B9"/>
    <w:rsid w:val="003370EF"/>
    <w:rsid w:val="00351CF3"/>
    <w:rsid w:val="0035225E"/>
    <w:rsid w:val="004A229A"/>
    <w:rsid w:val="004C3B2A"/>
    <w:rsid w:val="005368BD"/>
    <w:rsid w:val="005D1A07"/>
    <w:rsid w:val="006121BE"/>
    <w:rsid w:val="006138F7"/>
    <w:rsid w:val="006324ED"/>
    <w:rsid w:val="00652EF2"/>
    <w:rsid w:val="00664C91"/>
    <w:rsid w:val="006D46BD"/>
    <w:rsid w:val="00705733"/>
    <w:rsid w:val="00726D50"/>
    <w:rsid w:val="0078189D"/>
    <w:rsid w:val="007C6A4A"/>
    <w:rsid w:val="00805E52"/>
    <w:rsid w:val="008674F3"/>
    <w:rsid w:val="00885AB3"/>
    <w:rsid w:val="008868D4"/>
    <w:rsid w:val="008A7537"/>
    <w:rsid w:val="008E5022"/>
    <w:rsid w:val="00970721"/>
    <w:rsid w:val="00977799"/>
    <w:rsid w:val="009A1D71"/>
    <w:rsid w:val="009F5D7C"/>
    <w:rsid w:val="00A07145"/>
    <w:rsid w:val="00A13251"/>
    <w:rsid w:val="00A50344"/>
    <w:rsid w:val="00AB4216"/>
    <w:rsid w:val="00AD4BA2"/>
    <w:rsid w:val="00B72400"/>
    <w:rsid w:val="00B82EE0"/>
    <w:rsid w:val="00B901C2"/>
    <w:rsid w:val="00BB0327"/>
    <w:rsid w:val="00BD414B"/>
    <w:rsid w:val="00C90257"/>
    <w:rsid w:val="00CB34E6"/>
    <w:rsid w:val="00CE3310"/>
    <w:rsid w:val="00D17E41"/>
    <w:rsid w:val="00D67689"/>
    <w:rsid w:val="00DD59E0"/>
    <w:rsid w:val="00DE30BC"/>
    <w:rsid w:val="00E025C7"/>
    <w:rsid w:val="00E43FD4"/>
    <w:rsid w:val="00E51251"/>
    <w:rsid w:val="00E72366"/>
    <w:rsid w:val="00FC2C2F"/>
    <w:rsid w:val="00FD3B99"/>
    <w:rsid w:val="09AAA53F"/>
    <w:rsid w:val="164AF5EE"/>
    <w:rsid w:val="5C5B68B8"/>
    <w:rsid w:val="5D18C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23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ptos" w:eastAsia="Aptos" w:hAnsi="Aptos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310"/>
    <w:pPr>
      <w:spacing w:after="160" w:line="279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4B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ptos" w:eastAsia="Aptos" w:hAnsi="Aptos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310"/>
    <w:pPr>
      <w:spacing w:after="160" w:line="279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4B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768</Words>
  <Characters>438</Characters>
  <Application>Microsoft Office Word</Application>
  <DocSecurity>0</DocSecurity>
  <Lines>3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Шенбор</dc:creator>
  <cp:lastModifiedBy>К</cp:lastModifiedBy>
  <cp:revision>3</cp:revision>
  <cp:lastPrinted>2024-04-26T10:55:00Z</cp:lastPrinted>
  <dcterms:created xsi:type="dcterms:W3CDTF">2024-11-11T07:25:00Z</dcterms:created>
  <dcterms:modified xsi:type="dcterms:W3CDTF">2024-11-14T14:19:00Z</dcterms:modified>
</cp:coreProperties>
</file>