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D2180" w14:textId="77777777" w:rsidR="00052ED3" w:rsidRDefault="00052ED3" w:rsidP="00052ED3">
      <w:pPr>
        <w:shd w:val="clear" w:color="auto" w:fill="FFFFFF"/>
        <w:ind w:left="3540" w:firstLine="708"/>
        <w:rPr>
          <w:rFonts w:ascii="Academy" w:hAnsi="Academy"/>
          <w:noProof/>
          <w:sz w:val="20"/>
          <w:lang w:eastAsia="uk-UA"/>
        </w:rPr>
      </w:pPr>
      <w:r>
        <w:rPr>
          <w:rFonts w:ascii="Academy" w:hAnsi="Academy"/>
          <w:noProof/>
          <w:sz w:val="20"/>
          <w:lang w:val="uk-UA" w:eastAsia="uk-UA"/>
        </w:rPr>
        <w:drawing>
          <wp:inline distT="0" distB="0" distL="0" distR="0" wp14:anchorId="53348555" wp14:editId="20EBE6F9">
            <wp:extent cx="428625" cy="609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14:paraId="73BB1226" w14:textId="77777777" w:rsidR="00052ED3" w:rsidRDefault="00052ED3" w:rsidP="00052ED3">
      <w:pPr>
        <w:shd w:val="clear" w:color="auto" w:fill="FFFFFF"/>
        <w:ind w:left="142"/>
        <w:rPr>
          <w:rFonts w:ascii="Academy" w:hAnsi="Academy"/>
          <w:noProof/>
          <w:sz w:val="20"/>
          <w:lang w:eastAsia="uk-UA"/>
        </w:rPr>
      </w:pPr>
    </w:p>
    <w:p w14:paraId="6AB4364F" w14:textId="77777777" w:rsidR="00052ED3" w:rsidRDefault="00052ED3" w:rsidP="00052ED3">
      <w:pPr>
        <w:shd w:val="clear" w:color="auto" w:fill="FFFFFF"/>
        <w:ind w:left="142"/>
        <w:jc w:val="center"/>
        <w:rPr>
          <w:sz w:val="20"/>
        </w:rPr>
      </w:pPr>
      <w:r>
        <w:rPr>
          <w:caps/>
          <w:sz w:val="28"/>
          <w:szCs w:val="28"/>
        </w:rPr>
        <w:t>СТРИЙСЬКА МІСЬКА РАДА ЛЬВІВСЬКОЇ ОБЛАСТІ</w:t>
      </w:r>
    </w:p>
    <w:p w14:paraId="1E94744E" w14:textId="77777777" w:rsidR="00052ED3" w:rsidRDefault="00052ED3" w:rsidP="00052ED3">
      <w:pPr>
        <w:spacing w:before="120" w:after="120"/>
        <w:jc w:val="center"/>
        <w:rPr>
          <w:caps/>
          <w:sz w:val="28"/>
          <w:szCs w:val="28"/>
          <w:lang w:eastAsia="en-US"/>
        </w:rPr>
      </w:pPr>
      <w:r>
        <w:rPr>
          <w:caps/>
          <w:sz w:val="28"/>
          <w:szCs w:val="28"/>
        </w:rPr>
        <w:t xml:space="preserve">_____  сесія </w:t>
      </w:r>
      <w:r>
        <w:rPr>
          <w:caps/>
          <w:sz w:val="28"/>
          <w:szCs w:val="28"/>
          <w:lang w:val="en-US"/>
        </w:rPr>
        <w:t>viii</w:t>
      </w:r>
      <w:r>
        <w:rPr>
          <w:caps/>
          <w:sz w:val="28"/>
          <w:szCs w:val="28"/>
        </w:rPr>
        <w:t xml:space="preserve"> демократичного скликання</w:t>
      </w:r>
    </w:p>
    <w:p w14:paraId="403E94A0" w14:textId="77777777" w:rsidR="00052ED3" w:rsidRDefault="00052ED3" w:rsidP="00052ED3">
      <w:pPr>
        <w:spacing w:before="120" w:after="120"/>
        <w:jc w:val="center"/>
        <w:rPr>
          <w:b/>
          <w:sz w:val="28"/>
          <w:szCs w:val="28"/>
        </w:rPr>
      </w:pPr>
      <w:r>
        <w:rPr>
          <w:b/>
          <w:sz w:val="28"/>
          <w:szCs w:val="28"/>
        </w:rPr>
        <w:t>РІШЕННЯ</w:t>
      </w:r>
    </w:p>
    <w:p w14:paraId="3BD8921F" w14:textId="77777777" w:rsidR="00052ED3" w:rsidRDefault="00052ED3" w:rsidP="00052ED3">
      <w:pPr>
        <w:spacing w:before="120" w:after="120"/>
        <w:jc w:val="center"/>
        <w:rPr>
          <w:b/>
          <w:sz w:val="28"/>
          <w:szCs w:val="28"/>
          <w:lang w:eastAsia="en-US"/>
        </w:rPr>
      </w:pPr>
    </w:p>
    <w:p w14:paraId="7E6A7A7C" w14:textId="3DD6B078" w:rsidR="00052ED3" w:rsidRDefault="00052ED3" w:rsidP="00052ED3">
      <w:pPr>
        <w:spacing w:before="120" w:after="120"/>
      </w:pPr>
      <w:r>
        <w:t>від______________________2024р.</w:t>
      </w:r>
      <w:r>
        <w:tab/>
        <w:t xml:space="preserve">        Стрий</w:t>
      </w:r>
      <w:r>
        <w:tab/>
      </w:r>
      <w:r>
        <w:tab/>
        <w:t>№_________</w:t>
      </w:r>
      <w:r>
        <w:rPr>
          <w:u w:val="single"/>
        </w:rPr>
        <w:t xml:space="preserve">   </w:t>
      </w:r>
      <w:r w:rsidR="00A07238">
        <w:rPr>
          <w:lang w:val="uk-UA"/>
        </w:rPr>
        <w:t>ПРОЄКТ</w:t>
      </w:r>
    </w:p>
    <w:p w14:paraId="55E9F556" w14:textId="77777777" w:rsidR="00052ED3" w:rsidRDefault="00052ED3" w:rsidP="00052ED3">
      <w:pPr>
        <w:pStyle w:val="ab"/>
        <w:shd w:val="clear" w:color="auto" w:fill="FFFFFF"/>
        <w:spacing w:before="0" w:beforeAutospacing="0" w:after="115" w:afterAutospacing="0"/>
        <w:jc w:val="center"/>
        <w:rPr>
          <w:rFonts w:ascii="Arial" w:hAnsi="Arial" w:cs="Arial"/>
          <w:sz w:val="16"/>
          <w:szCs w:val="16"/>
          <w:lang w:val="uk-UA"/>
        </w:rPr>
      </w:pPr>
      <w:r>
        <w:rPr>
          <w:rStyle w:val="af"/>
          <w:rFonts w:ascii="Arial" w:hAnsi="Arial" w:cs="Arial"/>
          <w:b/>
          <w:bCs/>
          <w:sz w:val="16"/>
          <w:szCs w:val="16"/>
        </w:rPr>
        <w:t> </w:t>
      </w:r>
    </w:p>
    <w:p w14:paraId="0B75BBB0" w14:textId="77777777" w:rsidR="00862B91" w:rsidRPr="006223A2" w:rsidRDefault="00862B91" w:rsidP="00862B91">
      <w:pPr>
        <w:spacing w:before="120" w:after="120"/>
        <w:jc w:val="center"/>
        <w:rPr>
          <w:b/>
          <w:sz w:val="28"/>
          <w:szCs w:val="28"/>
          <w:lang w:val="uk-UA"/>
        </w:rPr>
      </w:pPr>
    </w:p>
    <w:p w14:paraId="3EAE0171" w14:textId="77777777" w:rsidR="00BC580B" w:rsidRPr="006223A2" w:rsidRDefault="00BC580B" w:rsidP="00BC580B">
      <w:pPr>
        <w:shd w:val="clear" w:color="auto" w:fill="FFFFFF"/>
        <w:jc w:val="center"/>
        <w:outlineLvl w:val="1"/>
        <w:rPr>
          <w:b/>
          <w:bCs/>
        </w:rPr>
      </w:pPr>
    </w:p>
    <w:p w14:paraId="347A0FDD" w14:textId="77777777" w:rsidR="00BC580B" w:rsidRPr="006223A2" w:rsidRDefault="00BC580B" w:rsidP="00BC580B">
      <w:pPr>
        <w:shd w:val="clear" w:color="auto" w:fill="FFFFFF"/>
        <w:jc w:val="center"/>
        <w:outlineLvl w:val="1"/>
        <w:rPr>
          <w:b/>
          <w:bCs/>
        </w:rPr>
      </w:pPr>
    </w:p>
    <w:p w14:paraId="49BF5386" w14:textId="77777777" w:rsidR="00DC78A2" w:rsidRDefault="00BC580B" w:rsidP="00DC78A2">
      <w:pPr>
        <w:shd w:val="clear" w:color="auto" w:fill="FFFFFF"/>
        <w:rPr>
          <w:b/>
          <w:sz w:val="26"/>
          <w:szCs w:val="26"/>
          <w:lang w:val="uk-UA"/>
        </w:rPr>
      </w:pPr>
      <w:r w:rsidRPr="006223A2">
        <w:rPr>
          <w:b/>
          <w:bCs/>
          <w:sz w:val="26"/>
          <w:szCs w:val="26"/>
        </w:rPr>
        <w:t xml:space="preserve">Про </w:t>
      </w:r>
      <w:r w:rsidR="00A856A5" w:rsidRPr="006223A2">
        <w:rPr>
          <w:b/>
          <w:bCs/>
          <w:sz w:val="26"/>
          <w:szCs w:val="26"/>
          <w:lang w:val="uk-UA"/>
        </w:rPr>
        <w:t xml:space="preserve"> </w:t>
      </w:r>
      <w:r w:rsidR="00862B91" w:rsidRPr="006223A2">
        <w:rPr>
          <w:b/>
          <w:bCs/>
          <w:sz w:val="26"/>
          <w:szCs w:val="26"/>
        </w:rPr>
        <w:t>внесення змін в</w:t>
      </w:r>
      <w:r w:rsidR="00A856A5" w:rsidRPr="006223A2">
        <w:rPr>
          <w:b/>
          <w:bCs/>
          <w:sz w:val="26"/>
          <w:szCs w:val="26"/>
          <w:lang w:val="uk-UA"/>
        </w:rPr>
        <w:t xml:space="preserve"> </w:t>
      </w:r>
      <w:r w:rsidR="000D4016" w:rsidRPr="006223A2">
        <w:rPr>
          <w:b/>
          <w:bCs/>
          <w:sz w:val="26"/>
          <w:szCs w:val="26"/>
          <w:lang w:val="uk-UA"/>
        </w:rPr>
        <w:t xml:space="preserve"> </w:t>
      </w:r>
      <w:r w:rsidR="00862B91" w:rsidRPr="006223A2">
        <w:rPr>
          <w:b/>
          <w:bCs/>
          <w:sz w:val="26"/>
          <w:szCs w:val="26"/>
          <w:lang w:val="uk-UA"/>
        </w:rPr>
        <w:t>«</w:t>
      </w:r>
      <w:r w:rsidR="00DC78A2">
        <w:rPr>
          <w:b/>
          <w:sz w:val="26"/>
          <w:szCs w:val="26"/>
          <w:lang w:val="uk-UA"/>
        </w:rPr>
        <w:t>Програму підтримки</w:t>
      </w:r>
    </w:p>
    <w:p w14:paraId="4BF40509" w14:textId="77777777" w:rsidR="00DC78A2" w:rsidRDefault="00DC78A2" w:rsidP="00DC78A2">
      <w:pPr>
        <w:shd w:val="clear" w:color="auto" w:fill="FFFFFF"/>
        <w:rPr>
          <w:b/>
          <w:sz w:val="26"/>
          <w:szCs w:val="26"/>
          <w:lang w:val="uk-UA"/>
        </w:rPr>
      </w:pPr>
      <w:r>
        <w:rPr>
          <w:b/>
          <w:sz w:val="26"/>
          <w:szCs w:val="26"/>
          <w:lang w:val="uk-UA"/>
        </w:rPr>
        <w:t>розвитку сільськогосподарських обслуго-</w:t>
      </w:r>
    </w:p>
    <w:p w14:paraId="6B71FD70" w14:textId="77777777" w:rsidR="00DC78A2" w:rsidRDefault="00DC78A2" w:rsidP="00DC78A2">
      <w:pPr>
        <w:shd w:val="clear" w:color="auto" w:fill="FFFFFF"/>
        <w:rPr>
          <w:b/>
          <w:sz w:val="26"/>
          <w:szCs w:val="26"/>
          <w:lang w:val="uk-UA"/>
        </w:rPr>
      </w:pPr>
      <w:r>
        <w:rPr>
          <w:b/>
          <w:sz w:val="26"/>
          <w:szCs w:val="26"/>
          <w:lang w:val="uk-UA"/>
        </w:rPr>
        <w:t>вуючих кооперативів   Стрийської міської</w:t>
      </w:r>
    </w:p>
    <w:p w14:paraId="0F14A35B" w14:textId="77777777" w:rsidR="00B33F2A" w:rsidRPr="006223A2" w:rsidRDefault="00DC78A2" w:rsidP="00DC78A2">
      <w:pPr>
        <w:shd w:val="clear" w:color="auto" w:fill="FFFFFF"/>
        <w:rPr>
          <w:b/>
          <w:sz w:val="26"/>
          <w:szCs w:val="26"/>
          <w:lang w:val="uk-UA"/>
        </w:rPr>
      </w:pPr>
      <w:r>
        <w:rPr>
          <w:b/>
          <w:sz w:val="26"/>
          <w:szCs w:val="26"/>
          <w:lang w:val="uk-UA"/>
        </w:rPr>
        <w:t xml:space="preserve">територіальної громади  на 2022-25 роки </w:t>
      </w:r>
      <w:r w:rsidR="00862B91" w:rsidRPr="006223A2">
        <w:rPr>
          <w:b/>
          <w:sz w:val="26"/>
          <w:szCs w:val="26"/>
          <w:lang w:val="uk-UA"/>
        </w:rPr>
        <w:t>»</w:t>
      </w:r>
    </w:p>
    <w:p w14:paraId="25CBA2AB" w14:textId="77777777" w:rsidR="00BC580B" w:rsidRPr="006223A2" w:rsidRDefault="00BC580B" w:rsidP="00BC580B">
      <w:pPr>
        <w:shd w:val="clear" w:color="auto" w:fill="FFFFFF"/>
        <w:ind w:firstLine="708"/>
        <w:outlineLvl w:val="1"/>
        <w:rPr>
          <w:b/>
          <w:bCs/>
          <w:sz w:val="28"/>
          <w:szCs w:val="28"/>
          <w:lang w:val="uk-UA"/>
        </w:rPr>
      </w:pPr>
    </w:p>
    <w:p w14:paraId="102C2DFA" w14:textId="77777777" w:rsidR="00BC580B" w:rsidRPr="006223A2" w:rsidRDefault="00BC580B" w:rsidP="00BC580B">
      <w:pPr>
        <w:shd w:val="clear" w:color="auto" w:fill="FFFFFF"/>
        <w:rPr>
          <w:sz w:val="28"/>
          <w:szCs w:val="28"/>
          <w:lang w:val="uk-UA"/>
        </w:rPr>
      </w:pPr>
    </w:p>
    <w:p w14:paraId="09EC779C" w14:textId="77777777" w:rsidR="0031185E" w:rsidRPr="006223A2" w:rsidRDefault="00BC580B" w:rsidP="0031185E">
      <w:pPr>
        <w:shd w:val="clear" w:color="auto" w:fill="FFFFFF"/>
        <w:jc w:val="both"/>
        <w:rPr>
          <w:b/>
          <w:sz w:val="28"/>
          <w:szCs w:val="28"/>
          <w:lang w:val="uk-UA"/>
        </w:rPr>
      </w:pPr>
      <w:r w:rsidRPr="006223A2">
        <w:rPr>
          <w:sz w:val="28"/>
          <w:szCs w:val="28"/>
        </w:rPr>
        <w:t> </w:t>
      </w:r>
      <w:r w:rsidRPr="006223A2">
        <w:rPr>
          <w:sz w:val="28"/>
          <w:szCs w:val="28"/>
          <w:lang w:val="uk-UA"/>
        </w:rPr>
        <w:tab/>
        <w:t>Розглянувши</w:t>
      </w:r>
      <w:r w:rsidR="007800DD" w:rsidRPr="006223A2">
        <w:rPr>
          <w:sz w:val="28"/>
          <w:szCs w:val="28"/>
          <w:lang w:val="uk-UA"/>
        </w:rPr>
        <w:t xml:space="preserve"> </w:t>
      </w:r>
      <w:r w:rsidRPr="006223A2">
        <w:rPr>
          <w:sz w:val="28"/>
          <w:szCs w:val="28"/>
          <w:lang w:val="uk-UA"/>
        </w:rPr>
        <w:t>клопотання</w:t>
      </w:r>
      <w:r w:rsidR="00B64FB0" w:rsidRPr="006223A2">
        <w:rPr>
          <w:sz w:val="28"/>
          <w:szCs w:val="28"/>
          <w:lang w:val="uk-UA"/>
        </w:rPr>
        <w:t xml:space="preserve"> відділу промисловості,аграрної політики та підприємництва</w:t>
      </w:r>
      <w:r w:rsidR="00233CD9" w:rsidRPr="006223A2">
        <w:rPr>
          <w:sz w:val="28"/>
          <w:szCs w:val="28"/>
          <w:lang w:val="uk-UA"/>
        </w:rPr>
        <w:t xml:space="preserve"> виконавчого комітету</w:t>
      </w:r>
      <w:r w:rsidR="002B50F0" w:rsidRPr="006223A2">
        <w:rPr>
          <w:sz w:val="28"/>
          <w:szCs w:val="28"/>
          <w:lang w:val="uk-UA"/>
        </w:rPr>
        <w:t xml:space="preserve"> Стрийської</w:t>
      </w:r>
      <w:r w:rsidR="00B33F2A" w:rsidRPr="006223A2">
        <w:rPr>
          <w:sz w:val="28"/>
          <w:szCs w:val="28"/>
          <w:lang w:val="uk-UA"/>
        </w:rPr>
        <w:t xml:space="preserve"> міської ради</w:t>
      </w:r>
      <w:r w:rsidR="00785467" w:rsidRPr="006223A2">
        <w:rPr>
          <w:sz w:val="28"/>
          <w:szCs w:val="28"/>
          <w:lang w:val="uk-UA"/>
        </w:rPr>
        <w:t>,</w:t>
      </w:r>
      <w:r w:rsidR="00B33F2A" w:rsidRPr="006223A2">
        <w:rPr>
          <w:sz w:val="28"/>
          <w:szCs w:val="28"/>
          <w:lang w:val="uk-UA"/>
        </w:rPr>
        <w:t xml:space="preserve"> </w:t>
      </w:r>
      <w:r w:rsidR="0031185E" w:rsidRPr="006223A2">
        <w:rPr>
          <w:sz w:val="28"/>
          <w:szCs w:val="28"/>
          <w:lang w:val="uk-UA"/>
        </w:rPr>
        <w:t xml:space="preserve"> </w:t>
      </w:r>
      <w:r w:rsidRPr="006223A2">
        <w:rPr>
          <w:sz w:val="28"/>
          <w:szCs w:val="28"/>
          <w:lang w:val="uk-UA"/>
        </w:rPr>
        <w:t>керуючись ч.3 ст.</w:t>
      </w:r>
      <w:r w:rsidR="0031185E" w:rsidRPr="006223A2">
        <w:rPr>
          <w:sz w:val="28"/>
          <w:szCs w:val="28"/>
          <w:lang w:val="uk-UA"/>
        </w:rPr>
        <w:t xml:space="preserve"> </w:t>
      </w:r>
      <w:r w:rsidRPr="006223A2">
        <w:rPr>
          <w:sz w:val="28"/>
          <w:szCs w:val="28"/>
          <w:lang w:val="uk-UA"/>
        </w:rPr>
        <w:t>91</w:t>
      </w:r>
      <w:r w:rsidR="0031185E" w:rsidRPr="006223A2">
        <w:rPr>
          <w:sz w:val="28"/>
          <w:szCs w:val="28"/>
          <w:lang w:val="uk-UA"/>
        </w:rPr>
        <w:t xml:space="preserve"> </w:t>
      </w:r>
      <w:r w:rsidRPr="006223A2">
        <w:rPr>
          <w:sz w:val="28"/>
          <w:szCs w:val="28"/>
          <w:lang w:val="uk-UA"/>
        </w:rPr>
        <w:t xml:space="preserve"> Бюджетного кодексу України,</w:t>
      </w:r>
      <w:r w:rsidR="0031185E" w:rsidRPr="006223A2">
        <w:rPr>
          <w:sz w:val="28"/>
          <w:szCs w:val="28"/>
          <w:lang w:val="uk-UA"/>
        </w:rPr>
        <w:t xml:space="preserve"> </w:t>
      </w:r>
      <w:r w:rsidRPr="006223A2">
        <w:rPr>
          <w:sz w:val="28"/>
          <w:szCs w:val="28"/>
          <w:lang w:val="uk-UA"/>
        </w:rPr>
        <w:t xml:space="preserve"> п.</w:t>
      </w:r>
      <w:r w:rsidR="0031185E" w:rsidRPr="006223A2">
        <w:rPr>
          <w:sz w:val="28"/>
          <w:szCs w:val="28"/>
          <w:lang w:val="uk-UA"/>
        </w:rPr>
        <w:t xml:space="preserve"> </w:t>
      </w:r>
      <w:r w:rsidRPr="006223A2">
        <w:rPr>
          <w:sz w:val="28"/>
          <w:szCs w:val="28"/>
          <w:lang w:val="uk-UA"/>
        </w:rPr>
        <w:t>22</w:t>
      </w:r>
      <w:r w:rsidR="0031185E" w:rsidRPr="006223A2">
        <w:rPr>
          <w:sz w:val="28"/>
          <w:szCs w:val="28"/>
          <w:lang w:val="uk-UA"/>
        </w:rPr>
        <w:t xml:space="preserve"> </w:t>
      </w:r>
      <w:r w:rsidRPr="006223A2">
        <w:rPr>
          <w:sz w:val="28"/>
          <w:szCs w:val="28"/>
          <w:lang w:val="uk-UA"/>
        </w:rPr>
        <w:t>ч.1 ст. 26 Закону</w:t>
      </w:r>
      <w:r w:rsidR="0031185E" w:rsidRPr="006223A2">
        <w:rPr>
          <w:sz w:val="28"/>
          <w:szCs w:val="28"/>
          <w:lang w:val="uk-UA"/>
        </w:rPr>
        <w:t xml:space="preserve"> </w:t>
      </w:r>
      <w:r w:rsidRPr="006223A2">
        <w:rPr>
          <w:sz w:val="28"/>
          <w:szCs w:val="28"/>
          <w:lang w:val="uk-UA"/>
        </w:rPr>
        <w:t xml:space="preserve"> України</w:t>
      </w:r>
      <w:r w:rsidR="0031185E" w:rsidRPr="006223A2">
        <w:rPr>
          <w:sz w:val="28"/>
          <w:szCs w:val="28"/>
          <w:lang w:val="uk-UA"/>
        </w:rPr>
        <w:t xml:space="preserve">  </w:t>
      </w:r>
      <w:r w:rsidRPr="006223A2">
        <w:rPr>
          <w:sz w:val="28"/>
          <w:szCs w:val="28"/>
          <w:lang w:val="uk-UA"/>
        </w:rPr>
        <w:t xml:space="preserve"> «Про місцеве самоврядування в Україні»,</w:t>
      </w:r>
      <w:r w:rsidR="00D41263" w:rsidRPr="006223A2">
        <w:rPr>
          <w:sz w:val="28"/>
          <w:szCs w:val="28"/>
          <w:lang w:val="uk-UA"/>
        </w:rPr>
        <w:t xml:space="preserve"> </w:t>
      </w:r>
      <w:r w:rsidR="0031185E" w:rsidRPr="006223A2">
        <w:rPr>
          <w:sz w:val="28"/>
          <w:szCs w:val="28"/>
          <w:lang w:val="uk-UA"/>
        </w:rPr>
        <w:t xml:space="preserve"> </w:t>
      </w:r>
      <w:r w:rsidRPr="006223A2">
        <w:rPr>
          <w:sz w:val="28"/>
          <w:szCs w:val="28"/>
          <w:lang w:val="uk-UA"/>
        </w:rPr>
        <w:t>міська</w:t>
      </w:r>
      <w:r w:rsidR="0031185E" w:rsidRPr="006223A2">
        <w:rPr>
          <w:sz w:val="28"/>
          <w:szCs w:val="28"/>
          <w:lang w:val="uk-UA"/>
        </w:rPr>
        <w:t xml:space="preserve"> </w:t>
      </w:r>
      <w:r w:rsidRPr="006223A2">
        <w:rPr>
          <w:sz w:val="28"/>
          <w:szCs w:val="28"/>
          <w:lang w:val="uk-UA"/>
        </w:rPr>
        <w:t xml:space="preserve"> рада</w:t>
      </w:r>
      <w:r w:rsidRPr="006223A2">
        <w:rPr>
          <w:b/>
          <w:sz w:val="28"/>
          <w:szCs w:val="28"/>
          <w:lang w:val="uk-UA"/>
        </w:rPr>
        <w:t xml:space="preserve"> </w:t>
      </w:r>
    </w:p>
    <w:p w14:paraId="4FB56075" w14:textId="77777777" w:rsidR="00BC580B" w:rsidRPr="006223A2" w:rsidRDefault="0031185E" w:rsidP="00BC580B">
      <w:pPr>
        <w:shd w:val="clear" w:color="auto" w:fill="FFFFFF"/>
        <w:jc w:val="both"/>
        <w:rPr>
          <w:sz w:val="28"/>
          <w:szCs w:val="28"/>
          <w:lang w:val="uk-UA"/>
        </w:rPr>
      </w:pPr>
      <w:r w:rsidRPr="006223A2">
        <w:rPr>
          <w:b/>
          <w:sz w:val="28"/>
          <w:szCs w:val="28"/>
          <w:lang w:val="uk-UA"/>
        </w:rPr>
        <w:t>ВИРІШИЛА</w:t>
      </w:r>
      <w:r w:rsidR="00BC580B" w:rsidRPr="006223A2">
        <w:rPr>
          <w:sz w:val="28"/>
          <w:szCs w:val="28"/>
          <w:lang w:val="uk-UA"/>
        </w:rPr>
        <w:t>:</w:t>
      </w:r>
    </w:p>
    <w:p w14:paraId="7C423899" w14:textId="77777777" w:rsidR="00212400" w:rsidRDefault="00BC580B" w:rsidP="00212400">
      <w:pPr>
        <w:shd w:val="clear" w:color="auto" w:fill="FFFFFF"/>
        <w:ind w:firstLine="708"/>
        <w:jc w:val="both"/>
        <w:rPr>
          <w:sz w:val="28"/>
          <w:szCs w:val="28"/>
          <w:lang w:val="uk-UA"/>
        </w:rPr>
      </w:pPr>
      <w:r w:rsidRPr="006223A2">
        <w:rPr>
          <w:sz w:val="28"/>
          <w:szCs w:val="28"/>
          <w:lang w:val="uk-UA"/>
        </w:rPr>
        <w:t>1.</w:t>
      </w:r>
      <w:r w:rsidR="00F46BAD" w:rsidRPr="006223A2">
        <w:rPr>
          <w:sz w:val="28"/>
          <w:szCs w:val="28"/>
          <w:lang w:val="uk-UA"/>
        </w:rPr>
        <w:t xml:space="preserve"> Внести зміни в «</w:t>
      </w:r>
      <w:r w:rsidR="00212400">
        <w:rPr>
          <w:sz w:val="28"/>
          <w:szCs w:val="28"/>
          <w:lang w:val="uk-UA"/>
        </w:rPr>
        <w:t>Програму підтримки розвитку сільськогосподарських обслуговуючих кооперативів  Стрийської міської територі</w:t>
      </w:r>
      <w:r w:rsidR="00185453">
        <w:rPr>
          <w:sz w:val="28"/>
          <w:szCs w:val="28"/>
          <w:lang w:val="uk-UA"/>
        </w:rPr>
        <w:t>альної громади  на 2022-25 роки»</w:t>
      </w:r>
      <w:r w:rsidR="00212400">
        <w:rPr>
          <w:sz w:val="28"/>
          <w:szCs w:val="28"/>
          <w:lang w:val="uk-UA"/>
        </w:rPr>
        <w:t xml:space="preserve"> (далі – Додаток), що додається.</w:t>
      </w:r>
    </w:p>
    <w:p w14:paraId="13824C75" w14:textId="77777777" w:rsidR="00BC580B" w:rsidRPr="006223A2" w:rsidRDefault="00A355DE" w:rsidP="00A856A5">
      <w:pPr>
        <w:shd w:val="clear" w:color="auto" w:fill="FFFFFF"/>
        <w:ind w:firstLine="708"/>
        <w:jc w:val="both"/>
        <w:rPr>
          <w:sz w:val="28"/>
          <w:szCs w:val="28"/>
        </w:rPr>
      </w:pPr>
      <w:r w:rsidRPr="006223A2">
        <w:rPr>
          <w:sz w:val="28"/>
          <w:szCs w:val="28"/>
          <w:lang w:val="uk-UA"/>
        </w:rPr>
        <w:t>2</w:t>
      </w:r>
      <w:r w:rsidR="00BC580B" w:rsidRPr="006223A2">
        <w:rPr>
          <w:sz w:val="28"/>
          <w:szCs w:val="28"/>
        </w:rPr>
        <w:t>.</w:t>
      </w:r>
      <w:r w:rsidR="00785467" w:rsidRPr="006223A2">
        <w:rPr>
          <w:sz w:val="28"/>
          <w:szCs w:val="28"/>
          <w:lang w:val="uk-UA"/>
        </w:rPr>
        <w:t xml:space="preserve"> </w:t>
      </w:r>
      <w:r w:rsidR="00BC580B" w:rsidRPr="006223A2">
        <w:rPr>
          <w:sz w:val="28"/>
          <w:szCs w:val="28"/>
        </w:rPr>
        <w:t>Фінансовому</w:t>
      </w:r>
      <w:r w:rsidR="000D4016" w:rsidRPr="006223A2">
        <w:rPr>
          <w:sz w:val="28"/>
          <w:szCs w:val="28"/>
          <w:lang w:val="uk-UA"/>
        </w:rPr>
        <w:t xml:space="preserve"> </w:t>
      </w:r>
      <w:r w:rsidR="00BC580B" w:rsidRPr="006223A2">
        <w:rPr>
          <w:sz w:val="28"/>
          <w:szCs w:val="28"/>
        </w:rPr>
        <w:t>управлінню</w:t>
      </w:r>
      <w:r w:rsidR="000D4016" w:rsidRPr="006223A2">
        <w:rPr>
          <w:sz w:val="28"/>
          <w:szCs w:val="28"/>
          <w:lang w:val="uk-UA"/>
        </w:rPr>
        <w:t xml:space="preserve"> </w:t>
      </w:r>
      <w:r w:rsidR="00BC580B" w:rsidRPr="006223A2">
        <w:rPr>
          <w:sz w:val="28"/>
          <w:szCs w:val="28"/>
        </w:rPr>
        <w:t>Стрийської</w:t>
      </w:r>
      <w:r w:rsidR="000D4016" w:rsidRPr="006223A2">
        <w:rPr>
          <w:sz w:val="28"/>
          <w:szCs w:val="28"/>
          <w:lang w:val="uk-UA"/>
        </w:rPr>
        <w:t xml:space="preserve"> </w:t>
      </w:r>
      <w:r w:rsidR="0031185E" w:rsidRPr="006223A2">
        <w:rPr>
          <w:sz w:val="28"/>
          <w:szCs w:val="28"/>
        </w:rPr>
        <w:t xml:space="preserve">міської ради </w:t>
      </w:r>
      <w:r w:rsidR="00785467" w:rsidRPr="006223A2">
        <w:rPr>
          <w:sz w:val="28"/>
          <w:szCs w:val="28"/>
          <w:lang w:val="uk-UA"/>
        </w:rPr>
        <w:t>(</w:t>
      </w:r>
      <w:r w:rsidR="00BC580B" w:rsidRPr="006223A2">
        <w:rPr>
          <w:sz w:val="28"/>
          <w:szCs w:val="28"/>
        </w:rPr>
        <w:t>Л</w:t>
      </w:r>
      <w:r w:rsidR="0031185E" w:rsidRPr="006223A2">
        <w:rPr>
          <w:sz w:val="28"/>
          <w:szCs w:val="28"/>
          <w:lang w:val="uk-UA"/>
        </w:rPr>
        <w:t>.</w:t>
      </w:r>
      <w:r w:rsidR="0031185E" w:rsidRPr="006223A2">
        <w:rPr>
          <w:b/>
          <w:bCs/>
          <w:sz w:val="28"/>
          <w:szCs w:val="28"/>
          <w:lang w:val="uk-UA"/>
        </w:rPr>
        <w:t xml:space="preserve"> </w:t>
      </w:r>
      <w:r w:rsidR="0031185E" w:rsidRPr="006223A2">
        <w:rPr>
          <w:bCs/>
          <w:sz w:val="28"/>
          <w:szCs w:val="28"/>
          <w:lang w:val="uk-UA"/>
        </w:rPr>
        <w:t>Коваль</w:t>
      </w:r>
      <w:r w:rsidR="00785467" w:rsidRPr="006223A2">
        <w:rPr>
          <w:bCs/>
          <w:sz w:val="28"/>
          <w:szCs w:val="28"/>
          <w:lang w:val="uk-UA"/>
        </w:rPr>
        <w:t>)</w:t>
      </w:r>
      <w:r w:rsidR="00BC580B" w:rsidRPr="006223A2">
        <w:rPr>
          <w:sz w:val="28"/>
          <w:szCs w:val="28"/>
        </w:rPr>
        <w:t xml:space="preserve"> провести фінансування</w:t>
      </w:r>
      <w:r w:rsidR="000D4016" w:rsidRPr="006223A2">
        <w:rPr>
          <w:sz w:val="28"/>
          <w:szCs w:val="28"/>
          <w:lang w:val="uk-UA"/>
        </w:rPr>
        <w:t xml:space="preserve"> </w:t>
      </w:r>
      <w:r w:rsidR="00BC580B" w:rsidRPr="006223A2">
        <w:rPr>
          <w:sz w:val="28"/>
          <w:szCs w:val="28"/>
        </w:rPr>
        <w:t>відповідно до затвердженої</w:t>
      </w:r>
      <w:r w:rsidR="007800DD" w:rsidRPr="006223A2">
        <w:rPr>
          <w:sz w:val="28"/>
          <w:szCs w:val="28"/>
          <w:lang w:val="uk-UA"/>
        </w:rPr>
        <w:t xml:space="preserve"> </w:t>
      </w:r>
      <w:r w:rsidR="00BC580B" w:rsidRPr="006223A2">
        <w:rPr>
          <w:sz w:val="28"/>
          <w:szCs w:val="28"/>
        </w:rPr>
        <w:t>Програми.</w:t>
      </w:r>
    </w:p>
    <w:p w14:paraId="08BBD62F" w14:textId="77777777" w:rsidR="00BC580B" w:rsidRPr="006223A2" w:rsidRDefault="00A355DE" w:rsidP="00A856A5">
      <w:pPr>
        <w:shd w:val="clear" w:color="auto" w:fill="FFFFFF"/>
        <w:ind w:firstLine="708"/>
        <w:jc w:val="both"/>
        <w:rPr>
          <w:sz w:val="28"/>
          <w:szCs w:val="28"/>
        </w:rPr>
      </w:pPr>
      <w:r w:rsidRPr="006223A2">
        <w:rPr>
          <w:sz w:val="28"/>
          <w:szCs w:val="28"/>
          <w:lang w:val="uk-UA"/>
        </w:rPr>
        <w:t>3</w:t>
      </w:r>
      <w:r w:rsidR="00BC580B" w:rsidRPr="006223A2">
        <w:rPr>
          <w:sz w:val="28"/>
          <w:szCs w:val="28"/>
        </w:rPr>
        <w:t xml:space="preserve">. </w:t>
      </w:r>
      <w:r w:rsidR="0009762D" w:rsidRPr="006223A2">
        <w:rPr>
          <w:sz w:val="28"/>
          <w:szCs w:val="28"/>
          <w:lang w:val="uk-UA"/>
        </w:rPr>
        <w:t>В</w:t>
      </w:r>
      <w:r w:rsidR="00C419EC" w:rsidRPr="006223A2">
        <w:rPr>
          <w:sz w:val="28"/>
          <w:szCs w:val="28"/>
          <w:lang w:val="uk-UA"/>
        </w:rPr>
        <w:t>иконавчому комітету</w:t>
      </w:r>
      <w:r w:rsidR="0009762D" w:rsidRPr="006223A2">
        <w:rPr>
          <w:sz w:val="28"/>
          <w:szCs w:val="28"/>
          <w:lang w:val="uk-UA"/>
        </w:rPr>
        <w:t xml:space="preserve"> Стрийської міської ради</w:t>
      </w:r>
      <w:r w:rsidR="000D4016" w:rsidRPr="006223A2">
        <w:rPr>
          <w:sz w:val="28"/>
          <w:szCs w:val="28"/>
          <w:lang w:val="uk-UA"/>
        </w:rPr>
        <w:t xml:space="preserve"> </w:t>
      </w:r>
      <w:r w:rsidR="00BC580B" w:rsidRPr="006223A2">
        <w:rPr>
          <w:sz w:val="28"/>
          <w:szCs w:val="28"/>
        </w:rPr>
        <w:t>забезпечити</w:t>
      </w:r>
      <w:r w:rsidR="000D4016" w:rsidRPr="006223A2">
        <w:rPr>
          <w:sz w:val="28"/>
          <w:szCs w:val="28"/>
          <w:lang w:val="uk-UA"/>
        </w:rPr>
        <w:t xml:space="preserve"> </w:t>
      </w:r>
      <w:r w:rsidR="00BC580B" w:rsidRPr="006223A2">
        <w:rPr>
          <w:sz w:val="28"/>
          <w:szCs w:val="28"/>
        </w:rPr>
        <w:t>реалізацію</w:t>
      </w:r>
      <w:r w:rsidR="000D4016" w:rsidRPr="006223A2">
        <w:rPr>
          <w:sz w:val="28"/>
          <w:szCs w:val="28"/>
          <w:lang w:val="uk-UA"/>
        </w:rPr>
        <w:t xml:space="preserve"> </w:t>
      </w:r>
      <w:r w:rsidR="00BC580B" w:rsidRPr="006223A2">
        <w:rPr>
          <w:sz w:val="28"/>
          <w:szCs w:val="28"/>
        </w:rPr>
        <w:t>передбачених</w:t>
      </w:r>
      <w:r w:rsidR="000D4016" w:rsidRPr="006223A2">
        <w:rPr>
          <w:sz w:val="28"/>
          <w:szCs w:val="28"/>
          <w:lang w:val="uk-UA"/>
        </w:rPr>
        <w:t xml:space="preserve"> </w:t>
      </w:r>
      <w:r w:rsidR="00BC580B" w:rsidRPr="006223A2">
        <w:rPr>
          <w:sz w:val="28"/>
          <w:szCs w:val="28"/>
        </w:rPr>
        <w:t>Програмою</w:t>
      </w:r>
      <w:r w:rsidR="000D4016" w:rsidRPr="006223A2">
        <w:rPr>
          <w:sz w:val="28"/>
          <w:szCs w:val="28"/>
          <w:lang w:val="uk-UA"/>
        </w:rPr>
        <w:t xml:space="preserve"> </w:t>
      </w:r>
      <w:r w:rsidR="00BC580B" w:rsidRPr="006223A2">
        <w:rPr>
          <w:sz w:val="28"/>
          <w:szCs w:val="28"/>
        </w:rPr>
        <w:t>заходів.</w:t>
      </w:r>
    </w:p>
    <w:p w14:paraId="29148CF6" w14:textId="77777777" w:rsidR="00173E70" w:rsidRPr="006223A2" w:rsidRDefault="00A355DE" w:rsidP="00A856A5">
      <w:pPr>
        <w:shd w:val="clear" w:color="auto" w:fill="FFFFFF"/>
        <w:ind w:firstLine="708"/>
        <w:jc w:val="both"/>
        <w:rPr>
          <w:bCs/>
          <w:sz w:val="28"/>
          <w:szCs w:val="28"/>
          <w:shd w:val="clear" w:color="auto" w:fill="FFFFF0"/>
          <w:lang w:val="uk-UA"/>
        </w:rPr>
      </w:pPr>
      <w:r w:rsidRPr="006223A2">
        <w:rPr>
          <w:sz w:val="28"/>
          <w:szCs w:val="28"/>
          <w:lang w:val="uk-UA"/>
        </w:rPr>
        <w:t>4</w:t>
      </w:r>
      <w:r w:rsidR="00173E70" w:rsidRPr="006223A2">
        <w:rPr>
          <w:sz w:val="28"/>
          <w:szCs w:val="28"/>
          <w:lang w:val="uk-UA"/>
        </w:rPr>
        <w:t>.</w:t>
      </w:r>
      <w:r w:rsidR="00785467" w:rsidRPr="006223A2">
        <w:rPr>
          <w:sz w:val="28"/>
          <w:szCs w:val="28"/>
          <w:lang w:val="uk-UA"/>
        </w:rPr>
        <w:t xml:space="preserve"> </w:t>
      </w:r>
      <w:r w:rsidR="00173E70" w:rsidRPr="006223A2">
        <w:rPr>
          <w:sz w:val="28"/>
          <w:szCs w:val="28"/>
          <w:lang w:val="uk-UA"/>
        </w:rPr>
        <w:t xml:space="preserve">Контроль за виконанням цього рішення покласти на першого заступника міського голови </w:t>
      </w:r>
      <w:r w:rsidR="0031185E" w:rsidRPr="006223A2">
        <w:rPr>
          <w:bCs/>
          <w:sz w:val="28"/>
          <w:szCs w:val="28"/>
          <w:shd w:val="clear" w:color="auto" w:fill="FFFFF0"/>
          <w:lang w:val="uk-UA"/>
        </w:rPr>
        <w:t>М.</w:t>
      </w:r>
      <w:r w:rsidR="00173E70" w:rsidRPr="006223A2">
        <w:rPr>
          <w:bCs/>
          <w:sz w:val="28"/>
          <w:szCs w:val="28"/>
          <w:shd w:val="clear" w:color="auto" w:fill="FFFFF0"/>
          <w:lang w:val="uk-UA"/>
        </w:rPr>
        <w:t xml:space="preserve"> </w:t>
      </w:r>
      <w:r w:rsidR="0031185E" w:rsidRPr="006223A2">
        <w:rPr>
          <w:bCs/>
          <w:sz w:val="28"/>
          <w:szCs w:val="28"/>
          <w:shd w:val="clear" w:color="auto" w:fill="FFFFF0"/>
          <w:lang w:val="uk-UA"/>
        </w:rPr>
        <w:t>Дмитришина</w:t>
      </w:r>
      <w:r w:rsidR="00173E70" w:rsidRPr="006223A2">
        <w:rPr>
          <w:bCs/>
          <w:sz w:val="28"/>
          <w:szCs w:val="28"/>
          <w:shd w:val="clear" w:color="auto" w:fill="FFFFF0"/>
          <w:lang w:val="uk-UA"/>
        </w:rPr>
        <w:t xml:space="preserve"> та</w:t>
      </w:r>
      <w:r w:rsidR="00173E70" w:rsidRPr="006223A2">
        <w:rPr>
          <w:sz w:val="28"/>
          <w:szCs w:val="28"/>
          <w:lang w:val="uk-UA"/>
        </w:rPr>
        <w:t xml:space="preserve"> постій</w:t>
      </w:r>
      <w:r w:rsidR="001138DB">
        <w:rPr>
          <w:sz w:val="28"/>
          <w:szCs w:val="28"/>
          <w:lang w:val="uk-UA"/>
        </w:rPr>
        <w:t xml:space="preserve">ні депутатські комісії з питань </w:t>
      </w:r>
      <w:r w:rsidR="001138DB">
        <w:rPr>
          <w:sz w:val="28"/>
          <w:szCs w:val="28"/>
        </w:rPr>
        <w:t xml:space="preserve"> житлово-комунального господарства, промисловості, розвитку території (О.Йосипчук)</w:t>
      </w:r>
      <w:r w:rsidR="00173E70" w:rsidRPr="006223A2">
        <w:rPr>
          <w:sz w:val="28"/>
          <w:szCs w:val="28"/>
          <w:lang w:val="uk-UA"/>
        </w:rPr>
        <w:t>, планування, фінансів, бюджету та соціаль</w:t>
      </w:r>
      <w:r w:rsidR="0031185E" w:rsidRPr="006223A2">
        <w:rPr>
          <w:sz w:val="28"/>
          <w:szCs w:val="28"/>
          <w:lang w:val="uk-UA"/>
        </w:rPr>
        <w:t>но-економічного розвитку (С.</w:t>
      </w:r>
      <w:r w:rsidR="00173E70" w:rsidRPr="006223A2">
        <w:rPr>
          <w:sz w:val="28"/>
          <w:szCs w:val="28"/>
          <w:lang w:val="uk-UA"/>
        </w:rPr>
        <w:t xml:space="preserve"> </w:t>
      </w:r>
      <w:r w:rsidR="0031185E" w:rsidRPr="006223A2">
        <w:rPr>
          <w:sz w:val="28"/>
          <w:szCs w:val="28"/>
          <w:lang w:val="uk-UA"/>
        </w:rPr>
        <w:t>Ковальчук</w:t>
      </w:r>
      <w:r w:rsidR="00173E70" w:rsidRPr="006223A2">
        <w:rPr>
          <w:sz w:val="28"/>
          <w:szCs w:val="28"/>
          <w:lang w:val="uk-UA"/>
        </w:rPr>
        <w:t>) .</w:t>
      </w:r>
    </w:p>
    <w:p w14:paraId="14708293" w14:textId="77777777" w:rsidR="00173E70" w:rsidRDefault="00173E70" w:rsidP="00173E70">
      <w:pPr>
        <w:shd w:val="clear" w:color="auto" w:fill="FFFFFF"/>
        <w:jc w:val="both"/>
        <w:rPr>
          <w:bCs/>
          <w:sz w:val="28"/>
          <w:szCs w:val="28"/>
          <w:lang w:val="uk-UA"/>
        </w:rPr>
      </w:pPr>
    </w:p>
    <w:p w14:paraId="3B4E06A3" w14:textId="77777777" w:rsidR="00BC580B" w:rsidRPr="006223A2" w:rsidRDefault="00BC580B" w:rsidP="00BC580B">
      <w:pPr>
        <w:shd w:val="clear" w:color="auto" w:fill="FFFFFF"/>
        <w:ind w:firstLine="708"/>
        <w:jc w:val="both"/>
        <w:rPr>
          <w:sz w:val="28"/>
          <w:szCs w:val="28"/>
        </w:rPr>
      </w:pPr>
    </w:p>
    <w:p w14:paraId="3B616EC3" w14:textId="77777777" w:rsidR="00BC580B" w:rsidRPr="006223A2" w:rsidRDefault="00BC580B" w:rsidP="00BC580B">
      <w:pPr>
        <w:shd w:val="clear" w:color="auto" w:fill="FFFFFF"/>
        <w:rPr>
          <w:sz w:val="28"/>
          <w:szCs w:val="28"/>
          <w:lang w:val="uk-UA"/>
        </w:rPr>
      </w:pPr>
      <w:r w:rsidRPr="006223A2">
        <w:rPr>
          <w:b/>
          <w:bCs/>
          <w:sz w:val="28"/>
          <w:szCs w:val="28"/>
        </w:rPr>
        <w:t>Міський голова                                                       </w:t>
      </w:r>
      <w:r w:rsidR="00432CD4">
        <w:rPr>
          <w:b/>
          <w:bCs/>
          <w:sz w:val="28"/>
          <w:szCs w:val="28"/>
          <w:lang w:val="uk-UA"/>
        </w:rPr>
        <w:t xml:space="preserve">                   </w:t>
      </w:r>
      <w:r w:rsidRPr="006223A2">
        <w:rPr>
          <w:b/>
          <w:bCs/>
          <w:sz w:val="28"/>
          <w:szCs w:val="28"/>
        </w:rPr>
        <w:t> Олег</w:t>
      </w:r>
      <w:r w:rsidR="00B01213" w:rsidRPr="006223A2">
        <w:rPr>
          <w:b/>
          <w:bCs/>
          <w:sz w:val="28"/>
          <w:szCs w:val="28"/>
          <w:lang w:val="uk-UA"/>
        </w:rPr>
        <w:t xml:space="preserve">  </w:t>
      </w:r>
      <w:r w:rsidRPr="006223A2">
        <w:rPr>
          <w:b/>
          <w:bCs/>
          <w:sz w:val="28"/>
          <w:szCs w:val="28"/>
        </w:rPr>
        <w:t>К</w:t>
      </w:r>
      <w:r w:rsidR="00233CD9" w:rsidRPr="006223A2">
        <w:rPr>
          <w:b/>
          <w:bCs/>
          <w:sz w:val="28"/>
          <w:szCs w:val="28"/>
          <w:lang w:val="uk-UA"/>
        </w:rPr>
        <w:t>АНІВЕЦЬ</w:t>
      </w:r>
    </w:p>
    <w:p w14:paraId="23E2F6A0" w14:textId="77777777" w:rsidR="00BC580B" w:rsidRPr="006223A2" w:rsidRDefault="00BC580B" w:rsidP="00BC580B">
      <w:pPr>
        <w:shd w:val="clear" w:color="auto" w:fill="FFFFFF"/>
        <w:jc w:val="both"/>
        <w:rPr>
          <w:b/>
          <w:bCs/>
        </w:rPr>
      </w:pPr>
    </w:p>
    <w:p w14:paraId="551C0C0D" w14:textId="77777777" w:rsidR="008030D1" w:rsidRPr="006223A2" w:rsidRDefault="008030D1" w:rsidP="00BC580B">
      <w:pPr>
        <w:shd w:val="clear" w:color="auto" w:fill="FFFFFF"/>
        <w:jc w:val="both"/>
        <w:rPr>
          <w:b/>
          <w:bCs/>
          <w:lang w:val="uk-UA"/>
        </w:rPr>
      </w:pPr>
    </w:p>
    <w:p w14:paraId="300723D8" w14:textId="77777777" w:rsidR="00862B91" w:rsidRPr="006223A2" w:rsidRDefault="00862B91" w:rsidP="00BC580B">
      <w:pPr>
        <w:shd w:val="clear" w:color="auto" w:fill="FFFFFF"/>
        <w:jc w:val="both"/>
        <w:rPr>
          <w:b/>
          <w:bCs/>
          <w:lang w:val="uk-UA"/>
        </w:rPr>
      </w:pPr>
    </w:p>
    <w:p w14:paraId="1CF6D622" w14:textId="77777777" w:rsidR="00A355DE" w:rsidRPr="006223A2" w:rsidRDefault="00A355DE" w:rsidP="00BC580B">
      <w:pPr>
        <w:shd w:val="clear" w:color="auto" w:fill="FFFFFF"/>
        <w:jc w:val="both"/>
        <w:rPr>
          <w:b/>
          <w:bCs/>
          <w:lang w:val="uk-UA"/>
        </w:rPr>
      </w:pPr>
    </w:p>
    <w:p w14:paraId="4481A6D3" w14:textId="77777777" w:rsidR="00A355DE" w:rsidRPr="006223A2" w:rsidRDefault="00A355DE" w:rsidP="00BC580B">
      <w:pPr>
        <w:shd w:val="clear" w:color="auto" w:fill="FFFFFF"/>
        <w:jc w:val="both"/>
        <w:rPr>
          <w:b/>
          <w:bCs/>
          <w:lang w:val="uk-UA"/>
        </w:rPr>
      </w:pPr>
    </w:p>
    <w:p w14:paraId="3CE9C9A4" w14:textId="77777777" w:rsidR="00A355DE" w:rsidRPr="006223A2" w:rsidRDefault="00A355DE" w:rsidP="00BC580B">
      <w:pPr>
        <w:shd w:val="clear" w:color="auto" w:fill="FFFFFF"/>
        <w:jc w:val="both"/>
        <w:rPr>
          <w:b/>
          <w:bCs/>
          <w:lang w:val="uk-UA"/>
        </w:rPr>
      </w:pPr>
    </w:p>
    <w:p w14:paraId="6FE95C03" w14:textId="77777777" w:rsidR="00432CD4" w:rsidRDefault="00432CD4" w:rsidP="002C3E5B">
      <w:pPr>
        <w:shd w:val="clear" w:color="auto" w:fill="FFFFFF"/>
        <w:jc w:val="both"/>
        <w:rPr>
          <w:b/>
          <w:bCs/>
          <w:lang w:val="uk-UA"/>
        </w:rPr>
      </w:pPr>
    </w:p>
    <w:p w14:paraId="667BCB36" w14:textId="77777777" w:rsidR="00432CD4" w:rsidRDefault="00432CD4" w:rsidP="002C3E5B">
      <w:pPr>
        <w:shd w:val="clear" w:color="auto" w:fill="FFFFFF"/>
        <w:jc w:val="both"/>
        <w:rPr>
          <w:b/>
          <w:bCs/>
          <w:lang w:val="uk-UA"/>
        </w:rPr>
      </w:pPr>
    </w:p>
    <w:p w14:paraId="362FB4A7" w14:textId="77777777" w:rsidR="002C3E5B" w:rsidRDefault="002C3E5B" w:rsidP="002C3E5B">
      <w:pPr>
        <w:shd w:val="clear" w:color="auto" w:fill="FFFFFF"/>
        <w:jc w:val="both"/>
        <w:rPr>
          <w:b/>
          <w:bCs/>
          <w:lang w:val="uk-UA"/>
        </w:rPr>
      </w:pPr>
      <w:r>
        <w:rPr>
          <w:b/>
          <w:bCs/>
        </w:rPr>
        <w:t>Готував:</w:t>
      </w:r>
    </w:p>
    <w:p w14:paraId="5F3242EF" w14:textId="77777777" w:rsidR="002C3E5B" w:rsidRDefault="002C3E5B" w:rsidP="002C3E5B">
      <w:pPr>
        <w:shd w:val="clear" w:color="auto" w:fill="FFFFFF"/>
        <w:jc w:val="both"/>
        <w:rPr>
          <w:b/>
          <w:bCs/>
          <w:lang w:val="uk-UA"/>
        </w:rPr>
      </w:pPr>
    </w:p>
    <w:p w14:paraId="263EA39E" w14:textId="77777777" w:rsidR="002C3E5B" w:rsidRDefault="002C3E5B" w:rsidP="002C3E5B">
      <w:pPr>
        <w:shd w:val="clear" w:color="auto" w:fill="FFFFFF"/>
        <w:jc w:val="both"/>
        <w:rPr>
          <w:b/>
          <w:bCs/>
          <w:lang w:val="uk-UA"/>
        </w:rPr>
      </w:pPr>
      <w:r>
        <w:rPr>
          <w:b/>
          <w:bCs/>
          <w:lang w:val="uk-UA"/>
        </w:rPr>
        <w:t>Начальник  відділу</w:t>
      </w:r>
    </w:p>
    <w:p w14:paraId="4C17A13D" w14:textId="77777777" w:rsidR="002C3E5B" w:rsidRDefault="002C3E5B" w:rsidP="002C3E5B">
      <w:pPr>
        <w:shd w:val="clear" w:color="auto" w:fill="FFFFFF"/>
        <w:jc w:val="both"/>
        <w:rPr>
          <w:lang w:val="uk-UA"/>
        </w:rPr>
      </w:pPr>
      <w:r>
        <w:rPr>
          <w:lang w:val="uk-UA"/>
        </w:rPr>
        <w:t xml:space="preserve">промисловості, аграрної політики </w:t>
      </w:r>
    </w:p>
    <w:p w14:paraId="41918DE2" w14:textId="77777777" w:rsidR="002C3E5B" w:rsidRDefault="002C3E5B" w:rsidP="002C3E5B">
      <w:pPr>
        <w:shd w:val="clear" w:color="auto" w:fill="FFFFFF"/>
        <w:jc w:val="both"/>
        <w:rPr>
          <w:b/>
          <w:bCs/>
          <w:lang w:val="uk-UA"/>
        </w:rPr>
      </w:pPr>
      <w:r>
        <w:rPr>
          <w:lang w:val="uk-UA"/>
        </w:rPr>
        <w:t xml:space="preserve">та підприємництва    </w:t>
      </w:r>
      <w:r>
        <w:rPr>
          <w:lang w:val="uk-UA"/>
        </w:rPr>
        <w:tab/>
      </w:r>
      <w:r>
        <w:rPr>
          <w:lang w:val="uk-UA"/>
        </w:rPr>
        <w:tab/>
      </w:r>
      <w:r>
        <w:rPr>
          <w:lang w:val="uk-UA"/>
        </w:rPr>
        <w:tab/>
        <w:t xml:space="preserve">             _________________               </w:t>
      </w:r>
      <w:r>
        <w:rPr>
          <w:b/>
          <w:bCs/>
          <w:lang w:val="uk-UA"/>
        </w:rPr>
        <w:t xml:space="preserve">Василь ЛЕСІВ </w:t>
      </w:r>
    </w:p>
    <w:p w14:paraId="07FCE016" w14:textId="77777777" w:rsidR="002C3E5B" w:rsidRDefault="002C3E5B" w:rsidP="002C3E5B">
      <w:pPr>
        <w:shd w:val="clear" w:color="auto" w:fill="FFFFFF"/>
        <w:jc w:val="both"/>
        <w:rPr>
          <w:b/>
          <w:bCs/>
          <w:lang w:val="uk-UA"/>
        </w:rPr>
      </w:pPr>
    </w:p>
    <w:p w14:paraId="0B2D5C53" w14:textId="77777777" w:rsidR="002C3E5B" w:rsidRDefault="002C3E5B" w:rsidP="002C3E5B">
      <w:pPr>
        <w:shd w:val="clear" w:color="auto" w:fill="FFFFFF"/>
        <w:jc w:val="center"/>
        <w:rPr>
          <w:b/>
          <w:bCs/>
          <w:lang w:val="uk-UA"/>
        </w:rPr>
      </w:pPr>
    </w:p>
    <w:p w14:paraId="663B95B2" w14:textId="77777777" w:rsidR="002C3E5B" w:rsidRDefault="002C3E5B" w:rsidP="002C3E5B">
      <w:pPr>
        <w:shd w:val="clear" w:color="auto" w:fill="FFFFFF"/>
        <w:rPr>
          <w:b/>
          <w:bCs/>
          <w:lang w:val="uk-UA"/>
        </w:rPr>
      </w:pPr>
      <w:r>
        <w:rPr>
          <w:b/>
          <w:bCs/>
          <w:lang w:val="uk-UA"/>
        </w:rPr>
        <w:t>Погоджено:</w:t>
      </w:r>
    </w:p>
    <w:p w14:paraId="16EABAB0" w14:textId="77777777" w:rsidR="002C3E5B" w:rsidRDefault="002C3E5B" w:rsidP="002C3E5B">
      <w:pPr>
        <w:shd w:val="clear" w:color="auto" w:fill="FFFFFF"/>
        <w:rPr>
          <w:b/>
          <w:bCs/>
          <w:lang w:val="uk-UA"/>
        </w:rPr>
      </w:pPr>
      <w:r>
        <w:rPr>
          <w:b/>
          <w:bCs/>
          <w:lang w:val="uk-UA"/>
        </w:rPr>
        <w:t xml:space="preserve"> Перший заступник міського голови                    ______________  Микола ДМИТРИШИН</w:t>
      </w:r>
    </w:p>
    <w:p w14:paraId="4608B06D" w14:textId="77777777" w:rsidR="002C3E5B" w:rsidRDefault="002C3E5B" w:rsidP="002C3E5B">
      <w:pPr>
        <w:shd w:val="clear" w:color="auto" w:fill="FFFFFF"/>
        <w:rPr>
          <w:b/>
          <w:bCs/>
          <w:lang w:val="uk-UA"/>
        </w:rPr>
      </w:pPr>
    </w:p>
    <w:p w14:paraId="5665322B" w14:textId="77777777" w:rsidR="002C3E5B" w:rsidRDefault="002C3E5B" w:rsidP="002C3E5B">
      <w:pPr>
        <w:shd w:val="clear" w:color="auto" w:fill="FFFFFF"/>
        <w:rPr>
          <w:b/>
          <w:bCs/>
          <w:lang w:val="uk-UA"/>
        </w:rPr>
      </w:pPr>
    </w:p>
    <w:p w14:paraId="03427D08" w14:textId="77777777" w:rsidR="002C3E5B" w:rsidRDefault="002C3E5B" w:rsidP="002C3E5B">
      <w:pPr>
        <w:shd w:val="clear" w:color="auto" w:fill="FFFFFF"/>
        <w:rPr>
          <w:b/>
          <w:bCs/>
          <w:lang w:val="uk-UA"/>
        </w:rPr>
      </w:pPr>
      <w:r>
        <w:rPr>
          <w:b/>
          <w:bCs/>
        </w:rPr>
        <w:t>Начальник фінансового</w:t>
      </w:r>
      <w:r>
        <w:rPr>
          <w:b/>
          <w:bCs/>
          <w:lang w:val="uk-UA"/>
        </w:rPr>
        <w:t xml:space="preserve"> </w:t>
      </w:r>
      <w:r>
        <w:rPr>
          <w:b/>
          <w:bCs/>
        </w:rPr>
        <w:t>управління</w:t>
      </w:r>
      <w:r>
        <w:rPr>
          <w:b/>
          <w:bCs/>
          <w:lang w:val="uk-UA"/>
        </w:rPr>
        <w:tab/>
      </w:r>
      <w:r>
        <w:rPr>
          <w:b/>
          <w:bCs/>
          <w:lang w:val="uk-UA"/>
        </w:rPr>
        <w:tab/>
        <w:t xml:space="preserve">   _______________            </w:t>
      </w:r>
      <w:r>
        <w:rPr>
          <w:b/>
          <w:bCs/>
        </w:rPr>
        <w:t>Л</w:t>
      </w:r>
      <w:r>
        <w:rPr>
          <w:b/>
          <w:bCs/>
          <w:lang w:val="uk-UA"/>
        </w:rPr>
        <w:t xml:space="preserve">ариса </w:t>
      </w:r>
      <w:r>
        <w:rPr>
          <w:b/>
          <w:bCs/>
        </w:rPr>
        <w:t xml:space="preserve"> К</w:t>
      </w:r>
      <w:r>
        <w:rPr>
          <w:b/>
          <w:bCs/>
          <w:lang w:val="uk-UA"/>
        </w:rPr>
        <w:t>ОВАЛЬ</w:t>
      </w:r>
    </w:p>
    <w:p w14:paraId="28C3547B" w14:textId="77777777" w:rsidR="002C3E5B" w:rsidRDefault="002C3E5B" w:rsidP="002C3E5B">
      <w:pPr>
        <w:shd w:val="clear" w:color="auto" w:fill="FFFFFF"/>
        <w:rPr>
          <w:b/>
          <w:bCs/>
          <w:lang w:val="uk-UA"/>
        </w:rPr>
      </w:pPr>
    </w:p>
    <w:p w14:paraId="688CAB7B" w14:textId="77777777" w:rsidR="002C3E5B" w:rsidRDefault="002C3E5B" w:rsidP="002C3E5B">
      <w:pPr>
        <w:shd w:val="clear" w:color="auto" w:fill="FFFFFF"/>
        <w:jc w:val="center"/>
        <w:rPr>
          <w:b/>
          <w:bCs/>
        </w:rPr>
      </w:pPr>
    </w:p>
    <w:p w14:paraId="779B7262" w14:textId="77777777" w:rsidR="002C3E5B" w:rsidRDefault="002C3E5B" w:rsidP="002C3E5B">
      <w:pPr>
        <w:shd w:val="clear" w:color="auto" w:fill="FFFFFF"/>
        <w:rPr>
          <w:b/>
          <w:bCs/>
          <w:lang w:val="uk-UA"/>
        </w:rPr>
      </w:pPr>
      <w:r>
        <w:rPr>
          <w:b/>
          <w:bCs/>
        </w:rPr>
        <w:t>Начальник юридичного</w:t>
      </w:r>
      <w:r>
        <w:rPr>
          <w:b/>
          <w:bCs/>
          <w:lang w:val="uk-UA"/>
        </w:rPr>
        <w:t xml:space="preserve"> </w:t>
      </w:r>
      <w:r>
        <w:rPr>
          <w:b/>
          <w:bCs/>
        </w:rPr>
        <w:t xml:space="preserve">відділу   </w:t>
      </w:r>
      <w:r>
        <w:rPr>
          <w:b/>
          <w:bCs/>
        </w:rPr>
        <w:tab/>
      </w:r>
      <w:r>
        <w:rPr>
          <w:b/>
          <w:bCs/>
        </w:rPr>
        <w:tab/>
      </w:r>
      <w:r>
        <w:rPr>
          <w:b/>
          <w:bCs/>
          <w:lang w:val="uk-UA"/>
        </w:rPr>
        <w:t xml:space="preserve">   ________________             </w:t>
      </w:r>
      <w:r>
        <w:rPr>
          <w:b/>
          <w:bCs/>
        </w:rPr>
        <w:t>Н</w:t>
      </w:r>
      <w:r>
        <w:rPr>
          <w:b/>
          <w:bCs/>
          <w:lang w:val="uk-UA"/>
        </w:rPr>
        <w:t xml:space="preserve">адія </w:t>
      </w:r>
      <w:r>
        <w:rPr>
          <w:b/>
          <w:bCs/>
        </w:rPr>
        <w:t>Т</w:t>
      </w:r>
      <w:r>
        <w:rPr>
          <w:b/>
          <w:bCs/>
          <w:lang w:val="uk-UA"/>
        </w:rPr>
        <w:t>ЕМНИК</w:t>
      </w:r>
    </w:p>
    <w:p w14:paraId="21801E9A" w14:textId="77777777" w:rsidR="002C3E5B" w:rsidRDefault="002C3E5B" w:rsidP="002C3E5B">
      <w:pPr>
        <w:shd w:val="clear" w:color="auto" w:fill="FFFFFF"/>
        <w:rPr>
          <w:b/>
          <w:bCs/>
          <w:lang w:val="uk-UA"/>
        </w:rPr>
      </w:pPr>
    </w:p>
    <w:p w14:paraId="4B22BD4E" w14:textId="77777777" w:rsidR="002C3E5B" w:rsidRDefault="002C3E5B" w:rsidP="002C3E5B">
      <w:pPr>
        <w:shd w:val="clear" w:color="auto" w:fill="FFFFFF"/>
        <w:rPr>
          <w:b/>
          <w:bCs/>
        </w:rPr>
      </w:pPr>
    </w:p>
    <w:p w14:paraId="0EC53E7E" w14:textId="77777777" w:rsidR="002C3E5B" w:rsidRDefault="002C3E5B" w:rsidP="002C3E5B">
      <w:pPr>
        <w:shd w:val="clear" w:color="auto" w:fill="FFFFFF"/>
        <w:rPr>
          <w:b/>
          <w:bCs/>
          <w:lang w:val="uk-UA"/>
        </w:rPr>
      </w:pPr>
      <w:r>
        <w:rPr>
          <w:b/>
          <w:bCs/>
        </w:rPr>
        <w:t>Начальник відділу</w:t>
      </w:r>
      <w:r>
        <w:rPr>
          <w:b/>
          <w:bCs/>
          <w:lang w:val="uk-UA"/>
        </w:rPr>
        <w:t xml:space="preserve"> </w:t>
      </w:r>
      <w:r>
        <w:rPr>
          <w:b/>
          <w:bCs/>
        </w:rPr>
        <w:t>обліку та</w:t>
      </w:r>
      <w:r>
        <w:rPr>
          <w:b/>
          <w:bCs/>
          <w:lang w:val="uk-UA"/>
        </w:rPr>
        <w:t xml:space="preserve"> з</w:t>
      </w:r>
      <w:r>
        <w:rPr>
          <w:b/>
          <w:bCs/>
        </w:rPr>
        <w:t>вітності</w:t>
      </w:r>
      <w:r>
        <w:rPr>
          <w:b/>
          <w:bCs/>
        </w:rPr>
        <w:tab/>
      </w:r>
      <w:r>
        <w:rPr>
          <w:b/>
          <w:bCs/>
        </w:rPr>
        <w:tab/>
      </w:r>
      <w:r>
        <w:rPr>
          <w:b/>
          <w:bCs/>
          <w:lang w:val="uk-UA"/>
        </w:rPr>
        <w:t xml:space="preserve">     _______________         </w:t>
      </w:r>
      <w:r>
        <w:rPr>
          <w:b/>
          <w:bCs/>
        </w:rPr>
        <w:t>Н</w:t>
      </w:r>
      <w:r>
        <w:rPr>
          <w:b/>
          <w:bCs/>
          <w:lang w:val="uk-UA"/>
        </w:rPr>
        <w:t xml:space="preserve">аталія </w:t>
      </w:r>
      <w:r>
        <w:rPr>
          <w:b/>
          <w:bCs/>
        </w:rPr>
        <w:t xml:space="preserve"> С</w:t>
      </w:r>
      <w:r>
        <w:rPr>
          <w:b/>
          <w:bCs/>
          <w:lang w:val="uk-UA"/>
        </w:rPr>
        <w:t>АЛАДА</w:t>
      </w:r>
      <w:r>
        <w:rPr>
          <w:b/>
          <w:bCs/>
        </w:rPr>
        <w:t xml:space="preserve"> </w:t>
      </w:r>
    </w:p>
    <w:p w14:paraId="3FFB237E" w14:textId="77777777" w:rsidR="002C3E5B" w:rsidRDefault="002C3E5B" w:rsidP="002C3E5B">
      <w:pPr>
        <w:shd w:val="clear" w:color="auto" w:fill="FFFFFF"/>
        <w:jc w:val="center"/>
        <w:rPr>
          <w:b/>
          <w:bCs/>
          <w:lang w:val="uk-UA"/>
        </w:rPr>
      </w:pPr>
    </w:p>
    <w:p w14:paraId="208D69B3" w14:textId="77777777" w:rsidR="002C3E5B" w:rsidRDefault="002C3E5B" w:rsidP="002C3E5B">
      <w:pPr>
        <w:shd w:val="clear" w:color="auto" w:fill="FFFFFF"/>
        <w:jc w:val="center"/>
        <w:rPr>
          <w:b/>
          <w:bCs/>
          <w:lang w:val="uk-UA"/>
        </w:rPr>
      </w:pPr>
    </w:p>
    <w:p w14:paraId="6C1CB218" w14:textId="77777777" w:rsidR="002C3E5B" w:rsidRDefault="002C3E5B" w:rsidP="002C3E5B">
      <w:pPr>
        <w:rPr>
          <w:b/>
          <w:sz w:val="26"/>
        </w:rPr>
      </w:pPr>
      <w:r>
        <w:rPr>
          <w:b/>
          <w:sz w:val="26"/>
        </w:rPr>
        <w:t>Уповноважений з питань запобігання</w:t>
      </w:r>
    </w:p>
    <w:p w14:paraId="23E93A28" w14:textId="77777777" w:rsidR="002C3E5B" w:rsidRDefault="002C3E5B" w:rsidP="002C3E5B">
      <w:pPr>
        <w:rPr>
          <w:b/>
          <w:sz w:val="26"/>
          <w:lang w:val="uk-UA"/>
        </w:rPr>
      </w:pPr>
      <w:r>
        <w:rPr>
          <w:b/>
          <w:sz w:val="26"/>
        </w:rPr>
        <w:t xml:space="preserve">та виявлення корупції                                          </w:t>
      </w:r>
      <w:r>
        <w:rPr>
          <w:b/>
          <w:sz w:val="26"/>
          <w:lang w:val="uk-UA"/>
        </w:rPr>
        <w:t xml:space="preserve">_________ </w:t>
      </w:r>
      <w:r>
        <w:rPr>
          <w:b/>
          <w:sz w:val="26"/>
        </w:rPr>
        <w:t xml:space="preserve"> </w:t>
      </w:r>
    </w:p>
    <w:p w14:paraId="4568D8B0" w14:textId="77777777" w:rsidR="002C3E5B" w:rsidRDefault="002C3E5B" w:rsidP="002C3E5B">
      <w:pPr>
        <w:rPr>
          <w:b/>
          <w:sz w:val="26"/>
          <w:lang w:val="uk-UA"/>
        </w:rPr>
      </w:pPr>
    </w:p>
    <w:p w14:paraId="624DAEB4" w14:textId="77777777" w:rsidR="00891204" w:rsidRDefault="00891204" w:rsidP="00891204">
      <w:pPr>
        <w:shd w:val="clear" w:color="auto" w:fill="FFFFFF"/>
        <w:rPr>
          <w:b/>
          <w:bCs/>
        </w:rPr>
      </w:pPr>
      <w:r>
        <w:rPr>
          <w:b/>
          <w:bCs/>
        </w:rPr>
        <w:t>Голова постійної комісії з питань</w:t>
      </w:r>
    </w:p>
    <w:p w14:paraId="59341644" w14:textId="77777777" w:rsidR="00891204" w:rsidRDefault="00891204" w:rsidP="00891204">
      <w:pPr>
        <w:shd w:val="clear" w:color="auto" w:fill="FFFFFF"/>
        <w:rPr>
          <w:b/>
          <w:bCs/>
        </w:rPr>
      </w:pPr>
      <w:r>
        <w:rPr>
          <w:b/>
          <w:bCs/>
        </w:rPr>
        <w:t>житлово-комунального господарства,</w:t>
      </w:r>
    </w:p>
    <w:p w14:paraId="3E47179A" w14:textId="77777777" w:rsidR="00891204" w:rsidRDefault="00891204" w:rsidP="00891204">
      <w:pPr>
        <w:shd w:val="clear" w:color="auto" w:fill="FFFFFF"/>
      </w:pPr>
      <w:r>
        <w:rPr>
          <w:b/>
          <w:bCs/>
        </w:rPr>
        <w:t>промисловості та розвитку території             ______________________  Орест  Йосипчук</w:t>
      </w:r>
    </w:p>
    <w:p w14:paraId="4861542C" w14:textId="77777777" w:rsidR="00891204" w:rsidRDefault="00891204" w:rsidP="00891204">
      <w:pPr>
        <w:shd w:val="clear" w:color="auto" w:fill="FFFFFF"/>
      </w:pPr>
    </w:p>
    <w:p w14:paraId="58E70508" w14:textId="77777777" w:rsidR="002C3E5B" w:rsidRPr="00891204" w:rsidRDefault="002C3E5B" w:rsidP="002C3E5B">
      <w:pPr>
        <w:shd w:val="clear" w:color="auto" w:fill="FFFFFF"/>
      </w:pPr>
    </w:p>
    <w:p w14:paraId="31B8F712" w14:textId="77777777" w:rsidR="002C3E5B" w:rsidRDefault="002C3E5B" w:rsidP="002C3E5B">
      <w:pPr>
        <w:shd w:val="clear" w:color="auto" w:fill="FFFFFF"/>
        <w:rPr>
          <w:lang w:val="uk-UA"/>
        </w:rPr>
      </w:pPr>
    </w:p>
    <w:p w14:paraId="1FEB4E59" w14:textId="77777777" w:rsidR="002C3E5B" w:rsidRDefault="002C3E5B" w:rsidP="002C3E5B">
      <w:pPr>
        <w:shd w:val="clear" w:color="auto" w:fill="FFFFFF"/>
        <w:rPr>
          <w:b/>
          <w:bCs/>
          <w:lang w:val="uk-UA"/>
        </w:rPr>
      </w:pPr>
      <w:r>
        <w:rPr>
          <w:b/>
          <w:bCs/>
          <w:lang w:val="uk-UA"/>
        </w:rPr>
        <w:t>Голова постійної комісії з питань</w:t>
      </w:r>
    </w:p>
    <w:p w14:paraId="212979E3" w14:textId="77777777" w:rsidR="002C3E5B" w:rsidRDefault="002C3E5B" w:rsidP="002C3E5B">
      <w:pPr>
        <w:shd w:val="clear" w:color="auto" w:fill="FFFFFF"/>
        <w:rPr>
          <w:lang w:val="uk-UA"/>
        </w:rPr>
      </w:pPr>
      <w:r>
        <w:rPr>
          <w:lang w:val="uk-UA"/>
        </w:rPr>
        <w:t xml:space="preserve">планування, фінансів, бюджету та </w:t>
      </w:r>
    </w:p>
    <w:p w14:paraId="4F35ACDD" w14:textId="77777777" w:rsidR="002C3E5B" w:rsidRDefault="002C3E5B" w:rsidP="002C3E5B">
      <w:pPr>
        <w:shd w:val="clear" w:color="auto" w:fill="FFFFFF"/>
        <w:rPr>
          <w:lang w:val="uk-UA"/>
        </w:rPr>
      </w:pPr>
      <w:r>
        <w:rPr>
          <w:lang w:val="uk-UA"/>
        </w:rPr>
        <w:t xml:space="preserve">соціально-економічного розвитку                                ______________   </w:t>
      </w:r>
      <w:r>
        <w:rPr>
          <w:b/>
          <w:lang w:val="uk-UA"/>
        </w:rPr>
        <w:t xml:space="preserve">Сергій КОВАЛЬЧУК </w:t>
      </w:r>
    </w:p>
    <w:p w14:paraId="59358B5A" w14:textId="77777777" w:rsidR="002C3E5B" w:rsidRDefault="002C3E5B" w:rsidP="002C3E5B">
      <w:pPr>
        <w:rPr>
          <w:b/>
          <w:sz w:val="26"/>
          <w:lang w:val="uk-UA"/>
        </w:rPr>
      </w:pPr>
    </w:p>
    <w:p w14:paraId="762FD934" w14:textId="77777777" w:rsidR="002C3E5B" w:rsidRDefault="002C3E5B" w:rsidP="002C3E5B">
      <w:pPr>
        <w:shd w:val="clear" w:color="auto" w:fill="FFFFFF"/>
        <w:jc w:val="center"/>
        <w:rPr>
          <w:b/>
          <w:bCs/>
        </w:rPr>
      </w:pPr>
    </w:p>
    <w:p w14:paraId="24AC941B" w14:textId="77777777" w:rsidR="002C3E5B" w:rsidRDefault="002C3E5B" w:rsidP="002C3E5B">
      <w:pPr>
        <w:shd w:val="clear" w:color="auto" w:fill="FFFFFF"/>
        <w:jc w:val="center"/>
        <w:rPr>
          <w:b/>
          <w:bCs/>
          <w:lang w:val="uk-UA"/>
        </w:rPr>
      </w:pPr>
    </w:p>
    <w:p w14:paraId="0BBA9F29" w14:textId="77777777" w:rsidR="002C3E5B" w:rsidRDefault="002C3E5B" w:rsidP="002C3E5B">
      <w:pPr>
        <w:shd w:val="clear" w:color="auto" w:fill="FFFFFF"/>
        <w:jc w:val="center"/>
        <w:rPr>
          <w:b/>
          <w:bCs/>
          <w:lang w:val="uk-UA"/>
        </w:rPr>
      </w:pPr>
    </w:p>
    <w:p w14:paraId="1178A916" w14:textId="77777777" w:rsidR="002C3E5B" w:rsidRDefault="002C3E5B" w:rsidP="002C3E5B">
      <w:pPr>
        <w:shd w:val="clear" w:color="auto" w:fill="FFFFFF"/>
        <w:jc w:val="center"/>
        <w:rPr>
          <w:b/>
          <w:bCs/>
          <w:lang w:val="uk-UA"/>
        </w:rPr>
      </w:pPr>
    </w:p>
    <w:p w14:paraId="5CFB6584" w14:textId="77777777" w:rsidR="002C3E5B" w:rsidRDefault="002C3E5B" w:rsidP="002C3E5B">
      <w:pPr>
        <w:shd w:val="clear" w:color="auto" w:fill="FFFFFF"/>
        <w:rPr>
          <w:b/>
          <w:bCs/>
          <w:lang w:val="uk-UA"/>
        </w:rPr>
      </w:pPr>
      <w:r>
        <w:rPr>
          <w:b/>
          <w:bCs/>
        </w:rPr>
        <w:t>Секретар</w:t>
      </w:r>
      <w:r>
        <w:rPr>
          <w:b/>
          <w:bCs/>
          <w:lang w:val="uk-UA"/>
        </w:rPr>
        <w:t xml:space="preserve"> </w:t>
      </w:r>
      <w:r>
        <w:rPr>
          <w:b/>
          <w:bCs/>
        </w:rPr>
        <w:t xml:space="preserve">міської ради  </w:t>
      </w:r>
      <w:r>
        <w:rPr>
          <w:b/>
          <w:bCs/>
        </w:rPr>
        <w:tab/>
      </w:r>
      <w:r>
        <w:rPr>
          <w:b/>
          <w:bCs/>
        </w:rPr>
        <w:tab/>
      </w:r>
      <w:r>
        <w:rPr>
          <w:b/>
          <w:bCs/>
        </w:rPr>
        <w:tab/>
      </w:r>
      <w:r>
        <w:rPr>
          <w:b/>
          <w:bCs/>
        </w:rPr>
        <w:tab/>
      </w:r>
      <w:r>
        <w:rPr>
          <w:b/>
          <w:bCs/>
          <w:lang w:val="uk-UA"/>
        </w:rPr>
        <w:t xml:space="preserve">        _________________  </w:t>
      </w:r>
      <w:r>
        <w:rPr>
          <w:b/>
          <w:bCs/>
        </w:rPr>
        <w:t>М</w:t>
      </w:r>
      <w:r>
        <w:rPr>
          <w:b/>
          <w:bCs/>
          <w:lang w:val="uk-UA"/>
        </w:rPr>
        <w:t xml:space="preserve">ар’ян </w:t>
      </w:r>
      <w:r>
        <w:rPr>
          <w:b/>
          <w:bCs/>
        </w:rPr>
        <w:t xml:space="preserve"> Б</w:t>
      </w:r>
      <w:r>
        <w:rPr>
          <w:b/>
          <w:bCs/>
          <w:lang w:val="uk-UA"/>
        </w:rPr>
        <w:t>ЕРНИК</w:t>
      </w:r>
      <w:r>
        <w:rPr>
          <w:b/>
          <w:bCs/>
        </w:rPr>
        <w:t xml:space="preserve">     </w:t>
      </w:r>
    </w:p>
    <w:p w14:paraId="33725F75" w14:textId="77777777" w:rsidR="002C3E5B" w:rsidRDefault="002C3E5B" w:rsidP="002C3E5B">
      <w:pPr>
        <w:shd w:val="clear" w:color="auto" w:fill="FFFFFF"/>
        <w:jc w:val="center"/>
        <w:rPr>
          <w:b/>
          <w:bCs/>
        </w:rPr>
      </w:pPr>
    </w:p>
    <w:p w14:paraId="45C4D190" w14:textId="77777777" w:rsidR="002C3E5B" w:rsidRDefault="002C3E5B" w:rsidP="002C3E5B">
      <w:pPr>
        <w:shd w:val="clear" w:color="auto" w:fill="FFFFFF"/>
        <w:jc w:val="center"/>
        <w:rPr>
          <w:b/>
          <w:bCs/>
        </w:rPr>
      </w:pPr>
    </w:p>
    <w:p w14:paraId="2AA854C9" w14:textId="77777777" w:rsidR="002C3E5B" w:rsidRDefault="002C3E5B" w:rsidP="002C3E5B">
      <w:pPr>
        <w:shd w:val="clear" w:color="auto" w:fill="FFFFFF"/>
        <w:jc w:val="center"/>
        <w:rPr>
          <w:b/>
          <w:bCs/>
        </w:rPr>
      </w:pPr>
    </w:p>
    <w:p w14:paraId="16C963D6" w14:textId="77777777" w:rsidR="002C3E5B" w:rsidRDefault="002C3E5B" w:rsidP="002C3E5B">
      <w:pPr>
        <w:shd w:val="clear" w:color="auto" w:fill="FFFFFF"/>
        <w:jc w:val="center"/>
        <w:rPr>
          <w:b/>
          <w:bCs/>
        </w:rPr>
      </w:pPr>
    </w:p>
    <w:p w14:paraId="4707C0CA" w14:textId="77777777" w:rsidR="002C3E5B" w:rsidRDefault="002C3E5B" w:rsidP="002C3E5B">
      <w:pPr>
        <w:shd w:val="clear" w:color="auto" w:fill="FFFFFF"/>
        <w:jc w:val="center"/>
        <w:rPr>
          <w:b/>
          <w:bCs/>
        </w:rPr>
      </w:pPr>
    </w:p>
    <w:p w14:paraId="0F7BDA21" w14:textId="77777777" w:rsidR="002C3E5B" w:rsidRDefault="002C3E5B" w:rsidP="002C3E5B">
      <w:pPr>
        <w:shd w:val="clear" w:color="auto" w:fill="FFFFFF"/>
        <w:jc w:val="center"/>
        <w:rPr>
          <w:b/>
          <w:bCs/>
        </w:rPr>
      </w:pPr>
    </w:p>
    <w:p w14:paraId="1D6BE82D" w14:textId="77777777" w:rsidR="002C3E5B" w:rsidRDefault="002C3E5B" w:rsidP="002C3E5B">
      <w:pPr>
        <w:shd w:val="clear" w:color="auto" w:fill="FFFFFF"/>
        <w:jc w:val="center"/>
        <w:rPr>
          <w:b/>
          <w:bCs/>
        </w:rPr>
      </w:pPr>
    </w:p>
    <w:p w14:paraId="4FB6C510" w14:textId="77777777" w:rsidR="002C3E5B" w:rsidRDefault="002C3E5B" w:rsidP="002C3E5B">
      <w:pPr>
        <w:shd w:val="clear" w:color="auto" w:fill="FFFFFF"/>
        <w:jc w:val="center"/>
        <w:rPr>
          <w:b/>
          <w:bCs/>
        </w:rPr>
      </w:pPr>
    </w:p>
    <w:p w14:paraId="31B2D1ED" w14:textId="77777777" w:rsidR="006B01E7" w:rsidRPr="002C3E5B" w:rsidRDefault="006B01E7" w:rsidP="006B01E7">
      <w:pPr>
        <w:shd w:val="clear" w:color="auto" w:fill="FFFFFF"/>
        <w:jc w:val="center"/>
        <w:rPr>
          <w:b/>
          <w:bCs/>
        </w:rPr>
      </w:pPr>
    </w:p>
    <w:p w14:paraId="342C4624" w14:textId="77777777" w:rsidR="006B01E7" w:rsidRPr="006223A2" w:rsidRDefault="006B01E7" w:rsidP="006B01E7">
      <w:pPr>
        <w:shd w:val="clear" w:color="auto" w:fill="FFFFFF"/>
        <w:jc w:val="center"/>
        <w:rPr>
          <w:b/>
          <w:bCs/>
          <w:lang w:val="uk-UA"/>
        </w:rPr>
      </w:pPr>
    </w:p>
    <w:p w14:paraId="218BB323" w14:textId="77777777" w:rsidR="006B01E7" w:rsidRPr="006223A2" w:rsidRDefault="006B01E7" w:rsidP="006B01E7">
      <w:pPr>
        <w:shd w:val="clear" w:color="auto" w:fill="FFFFFF"/>
        <w:jc w:val="center"/>
        <w:rPr>
          <w:b/>
          <w:bCs/>
          <w:lang w:val="uk-UA"/>
        </w:rPr>
      </w:pPr>
    </w:p>
    <w:p w14:paraId="07641A50" w14:textId="77777777" w:rsidR="00AA4BAD" w:rsidRDefault="00AA4BAD" w:rsidP="00631020">
      <w:pPr>
        <w:shd w:val="clear" w:color="auto" w:fill="FFFFFF"/>
        <w:tabs>
          <w:tab w:val="left" w:pos="2580"/>
        </w:tabs>
        <w:ind w:left="5670"/>
        <w:jc w:val="both"/>
        <w:rPr>
          <w:b/>
          <w:lang w:val="uk-UA"/>
        </w:rPr>
      </w:pPr>
    </w:p>
    <w:p w14:paraId="26522550" w14:textId="77777777" w:rsidR="00AA4BAD" w:rsidRDefault="00AA4BAD" w:rsidP="00631020">
      <w:pPr>
        <w:shd w:val="clear" w:color="auto" w:fill="FFFFFF"/>
        <w:tabs>
          <w:tab w:val="left" w:pos="2580"/>
        </w:tabs>
        <w:ind w:left="5670"/>
        <w:jc w:val="both"/>
        <w:rPr>
          <w:b/>
          <w:lang w:val="uk-UA"/>
        </w:rPr>
      </w:pPr>
    </w:p>
    <w:p w14:paraId="386E3505" w14:textId="77777777" w:rsidR="002C3E5B" w:rsidRDefault="002C3E5B" w:rsidP="00631020">
      <w:pPr>
        <w:shd w:val="clear" w:color="auto" w:fill="FFFFFF"/>
        <w:tabs>
          <w:tab w:val="left" w:pos="2580"/>
        </w:tabs>
        <w:ind w:left="5670"/>
        <w:jc w:val="both"/>
        <w:rPr>
          <w:b/>
          <w:lang w:val="uk-UA"/>
        </w:rPr>
      </w:pPr>
    </w:p>
    <w:p w14:paraId="76F4DB2D" w14:textId="77777777" w:rsidR="002C3E5B" w:rsidRDefault="002C3E5B" w:rsidP="00631020">
      <w:pPr>
        <w:shd w:val="clear" w:color="auto" w:fill="FFFFFF"/>
        <w:tabs>
          <w:tab w:val="left" w:pos="2580"/>
        </w:tabs>
        <w:ind w:left="5670"/>
        <w:jc w:val="both"/>
        <w:rPr>
          <w:b/>
          <w:lang w:val="uk-UA"/>
        </w:rPr>
      </w:pPr>
    </w:p>
    <w:p w14:paraId="2A894FCD" w14:textId="77777777" w:rsidR="002C3E5B" w:rsidRDefault="002C3E5B" w:rsidP="00631020">
      <w:pPr>
        <w:shd w:val="clear" w:color="auto" w:fill="FFFFFF"/>
        <w:tabs>
          <w:tab w:val="left" w:pos="2580"/>
        </w:tabs>
        <w:ind w:left="5670"/>
        <w:jc w:val="both"/>
        <w:rPr>
          <w:b/>
          <w:lang w:val="uk-UA"/>
        </w:rPr>
      </w:pPr>
    </w:p>
    <w:p w14:paraId="70C72816" w14:textId="77777777" w:rsidR="00432CD4" w:rsidRPr="00432CD4" w:rsidRDefault="00432CD4" w:rsidP="00432CD4">
      <w:pPr>
        <w:ind w:left="5040"/>
        <w:jc w:val="right"/>
        <w:rPr>
          <w:b/>
        </w:rPr>
      </w:pPr>
      <w:r w:rsidRPr="00432CD4">
        <w:rPr>
          <w:b/>
        </w:rPr>
        <w:t xml:space="preserve">Додаток </w:t>
      </w:r>
      <w:r w:rsidRPr="00432CD4">
        <w:rPr>
          <w:b/>
          <w:lang w:val="uk-UA"/>
        </w:rPr>
        <w:t xml:space="preserve"> </w:t>
      </w:r>
      <w:r w:rsidRPr="00432CD4">
        <w:rPr>
          <w:b/>
        </w:rPr>
        <w:t xml:space="preserve"> </w:t>
      </w:r>
    </w:p>
    <w:p w14:paraId="2359D22C" w14:textId="77777777" w:rsidR="00432CD4" w:rsidRPr="00432CD4" w:rsidRDefault="00EE0BCB" w:rsidP="00432CD4">
      <w:pPr>
        <w:ind w:left="5040"/>
        <w:jc w:val="right"/>
        <w:rPr>
          <w:b/>
        </w:rPr>
      </w:pPr>
      <w:r>
        <w:rPr>
          <w:b/>
        </w:rPr>
        <w:t xml:space="preserve">до рішення  </w:t>
      </w:r>
      <w:r>
        <w:rPr>
          <w:b/>
          <w:lang w:val="uk-UA"/>
        </w:rPr>
        <w:t>____</w:t>
      </w:r>
      <w:r w:rsidR="00432CD4" w:rsidRPr="00432CD4">
        <w:rPr>
          <w:b/>
        </w:rPr>
        <w:t xml:space="preserve"> сесії  </w:t>
      </w:r>
      <w:r w:rsidR="00432CD4" w:rsidRPr="00432CD4">
        <w:rPr>
          <w:b/>
          <w:lang w:val="uk-UA"/>
        </w:rPr>
        <w:t>VIII</w:t>
      </w:r>
    </w:p>
    <w:p w14:paraId="47E0B754" w14:textId="77777777" w:rsidR="00432CD4" w:rsidRPr="00432CD4" w:rsidRDefault="00432CD4" w:rsidP="00432CD4">
      <w:pPr>
        <w:ind w:left="5040"/>
        <w:jc w:val="right"/>
        <w:rPr>
          <w:b/>
        </w:rPr>
      </w:pPr>
      <w:r w:rsidRPr="00432CD4">
        <w:rPr>
          <w:b/>
        </w:rPr>
        <w:t>демократичного скликання</w:t>
      </w:r>
    </w:p>
    <w:p w14:paraId="12E5E716" w14:textId="77777777" w:rsidR="00432CD4" w:rsidRPr="00432CD4" w:rsidRDefault="00432CD4" w:rsidP="00432CD4">
      <w:pPr>
        <w:ind w:left="5040"/>
        <w:jc w:val="right"/>
        <w:rPr>
          <w:b/>
        </w:rPr>
      </w:pPr>
      <w:r w:rsidRPr="00432CD4">
        <w:rPr>
          <w:b/>
        </w:rPr>
        <w:t>Стрийської міської ради</w:t>
      </w:r>
    </w:p>
    <w:p w14:paraId="18DEFB1B" w14:textId="77777777" w:rsidR="00432CD4" w:rsidRPr="00432CD4" w:rsidRDefault="00432CD4" w:rsidP="00432CD4">
      <w:pPr>
        <w:ind w:left="5040"/>
        <w:jc w:val="right"/>
        <w:rPr>
          <w:b/>
        </w:rPr>
      </w:pPr>
      <w:r w:rsidRPr="00432CD4">
        <w:rPr>
          <w:b/>
        </w:rPr>
        <w:t>від “</w:t>
      </w:r>
      <w:r w:rsidRPr="00432CD4">
        <w:rPr>
          <w:b/>
          <w:lang w:val="uk-UA"/>
        </w:rPr>
        <w:t xml:space="preserve"> __</w:t>
      </w:r>
      <w:r w:rsidR="00EE0BCB">
        <w:rPr>
          <w:b/>
        </w:rPr>
        <w:t>”</w:t>
      </w:r>
      <w:r w:rsidR="00EE0BCB">
        <w:rPr>
          <w:b/>
          <w:lang w:val="uk-UA"/>
        </w:rPr>
        <w:t xml:space="preserve">серпня </w:t>
      </w:r>
      <w:r w:rsidRPr="00432CD4">
        <w:rPr>
          <w:b/>
          <w:lang w:val="uk-UA"/>
        </w:rPr>
        <w:t xml:space="preserve"> </w:t>
      </w:r>
      <w:r w:rsidRPr="00432CD4">
        <w:rPr>
          <w:b/>
        </w:rPr>
        <w:t>202</w:t>
      </w:r>
      <w:r w:rsidRPr="00432CD4">
        <w:rPr>
          <w:b/>
          <w:lang w:val="uk-UA"/>
        </w:rPr>
        <w:t>4</w:t>
      </w:r>
      <w:r w:rsidRPr="00432CD4">
        <w:rPr>
          <w:b/>
        </w:rPr>
        <w:t xml:space="preserve"> року </w:t>
      </w:r>
    </w:p>
    <w:p w14:paraId="3D53F28E" w14:textId="77777777" w:rsidR="00432CD4" w:rsidRDefault="00432CD4" w:rsidP="00432CD4">
      <w:pPr>
        <w:ind w:left="5040"/>
        <w:jc w:val="right"/>
        <w:rPr>
          <w:lang w:val="uk-UA"/>
        </w:rPr>
      </w:pPr>
      <w:r>
        <w:t xml:space="preserve">№ </w:t>
      </w:r>
      <w:r>
        <w:rPr>
          <w:lang w:val="uk-UA"/>
        </w:rPr>
        <w:t>____</w:t>
      </w:r>
    </w:p>
    <w:p w14:paraId="588D10D2" w14:textId="77777777" w:rsidR="00432CD4" w:rsidRDefault="00432CD4" w:rsidP="00432CD4">
      <w:pPr>
        <w:pStyle w:val="2"/>
        <w:jc w:val="center"/>
      </w:pPr>
    </w:p>
    <w:p w14:paraId="36CB1CF5" w14:textId="77777777" w:rsidR="003942C3" w:rsidRPr="00AA4BAD" w:rsidRDefault="003942C3" w:rsidP="003942C3">
      <w:pPr>
        <w:shd w:val="clear" w:color="auto" w:fill="FFFFFF"/>
        <w:ind w:firstLine="708"/>
        <w:jc w:val="both"/>
        <w:rPr>
          <w:b/>
          <w:lang w:val="uk-UA"/>
        </w:rPr>
      </w:pPr>
      <w:r w:rsidRPr="00AA4BAD">
        <w:rPr>
          <w:b/>
          <w:sz w:val="28"/>
          <w:szCs w:val="28"/>
          <w:lang w:val="uk-UA"/>
        </w:rPr>
        <w:t xml:space="preserve">Програма підтримки розвитку сільськогосподарських обслуговуючих кооперативів  Стрийської міської територіальної громади ради  на 2022-25 роки </w:t>
      </w:r>
    </w:p>
    <w:p w14:paraId="2922C696" w14:textId="77777777" w:rsidR="00A64CAE" w:rsidRPr="003942C3" w:rsidRDefault="00A64CAE" w:rsidP="00A64CAE">
      <w:pPr>
        <w:rPr>
          <w:lang w:val="uk-UA"/>
        </w:rPr>
      </w:pPr>
    </w:p>
    <w:p w14:paraId="36292B54" w14:textId="77777777" w:rsidR="00A64CAE" w:rsidRPr="00D85A91" w:rsidRDefault="00A64CAE" w:rsidP="00A64CAE">
      <w:pPr>
        <w:jc w:val="center"/>
        <w:rPr>
          <w:lang w:val="uk-UA"/>
        </w:rPr>
      </w:pPr>
    </w:p>
    <w:p w14:paraId="64701040" w14:textId="77777777" w:rsidR="00AA4BAD" w:rsidRDefault="00AA4BAD" w:rsidP="00AA4BAD">
      <w:pPr>
        <w:ind w:firstLine="708"/>
        <w:jc w:val="both"/>
        <w:rPr>
          <w:b/>
          <w:sz w:val="28"/>
          <w:szCs w:val="28"/>
          <w:lang w:val="uk-UA"/>
        </w:rPr>
      </w:pPr>
      <w:r>
        <w:rPr>
          <w:sz w:val="28"/>
          <w:szCs w:val="28"/>
          <w:lang w:val="uk-UA"/>
        </w:rPr>
        <w:t xml:space="preserve">Програма підтримки розвитку сільськогосподарських обслуговуючих кооперативів  Стрийської міської територіальної громади  на 2022-25 роки </w:t>
      </w:r>
      <w:r>
        <w:rPr>
          <w:sz w:val="28"/>
          <w:lang w:val="uk-UA"/>
        </w:rPr>
        <w:t>спрямована на виконання Державної стратегії регіонального розвитку на 2021 – 2027 роки, затвердженої постановою Кабінету Міністрів України від 05.08.2020 № 695,</w:t>
      </w:r>
      <w:r>
        <w:rPr>
          <w:sz w:val="28"/>
          <w:szCs w:val="28"/>
          <w:lang w:val="uk-UA"/>
        </w:rPr>
        <w:t xml:space="preserve">  Стратегії розвитку Стрийської міської територіальної громади на період до 2027 року, затвердженої рішенням Стрийської міської  ради від 23.12.2021 № 788 та Програми соціально-економічного та культурного розвитку Стрийської міської  ради на 2022 рік, затвердженої рішенням Стрийської міської  ради від 23.12.2021 № 792 .</w:t>
      </w:r>
    </w:p>
    <w:p w14:paraId="3A2C662E" w14:textId="77777777" w:rsidR="00AA4BAD" w:rsidRDefault="00AA4BAD" w:rsidP="00AA4BAD">
      <w:pPr>
        <w:shd w:val="clear" w:color="auto" w:fill="FFFFFF"/>
        <w:ind w:firstLine="708"/>
        <w:jc w:val="both"/>
        <w:rPr>
          <w:sz w:val="28"/>
          <w:szCs w:val="28"/>
          <w:lang w:val="uk-UA"/>
        </w:rPr>
      </w:pPr>
    </w:p>
    <w:p w14:paraId="5458C103" w14:textId="77777777" w:rsidR="00AA4BAD" w:rsidRDefault="00AA4BAD" w:rsidP="00AA4BAD">
      <w:pPr>
        <w:pStyle w:val="ab"/>
        <w:spacing w:before="0" w:beforeAutospacing="0" w:after="0" w:afterAutospacing="0" w:line="276" w:lineRule="auto"/>
        <w:jc w:val="center"/>
        <w:rPr>
          <w:b/>
          <w:sz w:val="28"/>
          <w:szCs w:val="28"/>
          <w:lang w:val="uk-UA"/>
        </w:rPr>
      </w:pPr>
      <w:r>
        <w:rPr>
          <w:b/>
          <w:sz w:val="28"/>
          <w:szCs w:val="28"/>
          <w:lang w:val="uk-UA"/>
        </w:rPr>
        <w:t>Мета програми</w:t>
      </w:r>
    </w:p>
    <w:p w14:paraId="6BF162CF" w14:textId="77777777" w:rsidR="00AA4BAD" w:rsidRDefault="00AA4BAD" w:rsidP="00AA4BAD">
      <w:pPr>
        <w:pStyle w:val="ab"/>
        <w:spacing w:before="0" w:beforeAutospacing="0" w:after="0" w:afterAutospacing="0" w:line="276" w:lineRule="auto"/>
        <w:ind w:firstLine="708"/>
        <w:jc w:val="center"/>
        <w:rPr>
          <w:b/>
          <w:sz w:val="28"/>
          <w:szCs w:val="28"/>
          <w:lang w:val="uk-UA"/>
        </w:rPr>
      </w:pPr>
    </w:p>
    <w:p w14:paraId="26688D6C" w14:textId="77777777" w:rsidR="00AA4BAD" w:rsidRDefault="00AA4BAD" w:rsidP="00AA4BAD">
      <w:pPr>
        <w:spacing w:line="276" w:lineRule="auto"/>
        <w:ind w:firstLine="708"/>
        <w:jc w:val="both"/>
        <w:rPr>
          <w:sz w:val="28"/>
          <w:szCs w:val="28"/>
          <w:lang w:val="uk-UA"/>
        </w:rPr>
      </w:pPr>
      <w:r>
        <w:rPr>
          <w:sz w:val="28"/>
          <w:szCs w:val="28"/>
          <w:lang w:val="uk-UA"/>
        </w:rPr>
        <w:t>Для покращення соціальної та економічної ситуації в сільських громадах Стрийської міської ради , підвищення якості життя сільського населення через зміцнення сільської економіки , налагодження соціальної інфраструктури необхідно шукати нові форми господарювання. Одним із важливих напрямків є покращення ефективності роботи особистих подвірних господарств через розвиток сільськогосподарської кооперації як засобу зростання економіки малих виробників сільськогосподарської продукції, оптимізації їхніх витрат на ведення господарської діяльності, спрощення доступу до агросервісних послуг та каналів збуту, організації зберігання та переробки сільськогосподарської продукції, що позитивно вплине на соціальний розвиток сільських територій та сільських громад.</w:t>
      </w:r>
    </w:p>
    <w:p w14:paraId="14062335" w14:textId="77777777" w:rsidR="00AA4BAD" w:rsidRDefault="00AA4BAD" w:rsidP="00AA4BAD">
      <w:pPr>
        <w:spacing w:line="276" w:lineRule="auto"/>
        <w:jc w:val="both"/>
        <w:rPr>
          <w:sz w:val="28"/>
          <w:szCs w:val="28"/>
          <w:lang w:val="uk-UA"/>
        </w:rPr>
      </w:pPr>
    </w:p>
    <w:p w14:paraId="4A8159DB" w14:textId="77777777" w:rsidR="00AA4BAD" w:rsidRDefault="00AA4BAD" w:rsidP="00AA4BAD">
      <w:pPr>
        <w:spacing w:line="276" w:lineRule="auto"/>
        <w:jc w:val="both"/>
        <w:rPr>
          <w:sz w:val="28"/>
          <w:szCs w:val="28"/>
          <w:lang w:val="uk-UA"/>
        </w:rPr>
      </w:pPr>
    </w:p>
    <w:p w14:paraId="5F6109D6" w14:textId="77777777" w:rsidR="00AA4BAD" w:rsidRDefault="00AA4BAD" w:rsidP="00AA4BAD">
      <w:pPr>
        <w:spacing w:line="276" w:lineRule="auto"/>
        <w:jc w:val="center"/>
        <w:rPr>
          <w:b/>
          <w:sz w:val="28"/>
          <w:szCs w:val="28"/>
          <w:lang w:val="uk-UA"/>
        </w:rPr>
      </w:pPr>
      <w:r>
        <w:rPr>
          <w:b/>
          <w:sz w:val="28"/>
          <w:szCs w:val="28"/>
          <w:lang w:val="uk-UA"/>
        </w:rPr>
        <w:t>Обгрунтування програми</w:t>
      </w:r>
    </w:p>
    <w:p w14:paraId="28C34A6F" w14:textId="77777777" w:rsidR="00AA4BAD" w:rsidRDefault="00AA4BAD" w:rsidP="00AA4BAD">
      <w:pPr>
        <w:spacing w:line="276" w:lineRule="auto"/>
        <w:rPr>
          <w:b/>
          <w:sz w:val="28"/>
          <w:szCs w:val="28"/>
          <w:lang w:val="uk-UA"/>
        </w:rPr>
      </w:pPr>
    </w:p>
    <w:p w14:paraId="670B492E" w14:textId="77777777" w:rsidR="00AA4BAD" w:rsidRDefault="00AA4BAD" w:rsidP="00AA4BAD">
      <w:pPr>
        <w:spacing w:line="276" w:lineRule="auto"/>
        <w:ind w:firstLine="708"/>
        <w:jc w:val="both"/>
        <w:rPr>
          <w:sz w:val="28"/>
          <w:szCs w:val="28"/>
          <w:lang w:val="uk-UA"/>
        </w:rPr>
      </w:pPr>
      <w:r>
        <w:rPr>
          <w:sz w:val="28"/>
          <w:szCs w:val="28"/>
          <w:lang w:val="uk-UA"/>
        </w:rPr>
        <w:t xml:space="preserve">В селах Стрийської міської ради значне місце в валовому виробництві сільськогосподарської продукції займає діяльність особистих подвірних господарств, а виробництво молока та молочної продукції, овочів, в основному, зосереджене тільки в підсобних господарствах. Проте, маючи значну частку у виробництві сільськогосподарської продукції велика кількість дрібних і </w:t>
      </w:r>
      <w:r>
        <w:rPr>
          <w:sz w:val="28"/>
          <w:szCs w:val="28"/>
          <w:lang w:val="uk-UA"/>
        </w:rPr>
        <w:lastRenderedPageBreak/>
        <w:t>середніх господарств мають обмежені можливості для первинної обробки та зберігання зібраного врожаю. Одним із інструментів , що дозволяє підвищити ефективність виробництва і збуту сільськогосподарської продукції є кооперативи. Саме кооперативи дадуть можливість включити вироблену фермерськими та селянськими господарствами продукцію в маркетинговий ланцюг, підвищити додану вартість, а також покращити якість і безпечність сільськогосподарської продукції.</w:t>
      </w:r>
    </w:p>
    <w:p w14:paraId="37036724" w14:textId="77777777" w:rsidR="00AA4BAD" w:rsidRDefault="00AA4BAD" w:rsidP="00AA4BAD">
      <w:pPr>
        <w:spacing w:line="276" w:lineRule="auto"/>
        <w:ind w:firstLine="708"/>
        <w:jc w:val="both"/>
        <w:rPr>
          <w:sz w:val="28"/>
          <w:szCs w:val="28"/>
          <w:lang w:val="uk-UA"/>
        </w:rPr>
      </w:pPr>
      <w:r>
        <w:rPr>
          <w:sz w:val="28"/>
          <w:szCs w:val="28"/>
          <w:lang w:val="uk-UA"/>
        </w:rPr>
        <w:t>Розвиток сільськогосподарської кооперації – це засіб формування середнього класу на селі, є інструментом об’єднання малими виробниками сільськогосподарської продукції власних ресурсів і здійснення спільних стратегій на ринках продукції, послуг і засобів виробництва.</w:t>
      </w:r>
    </w:p>
    <w:p w14:paraId="1898AC78" w14:textId="77777777" w:rsidR="00AA4BAD" w:rsidRDefault="00AA4BAD" w:rsidP="00AA4BAD">
      <w:pPr>
        <w:spacing w:line="276" w:lineRule="auto"/>
        <w:jc w:val="both"/>
        <w:rPr>
          <w:sz w:val="28"/>
          <w:szCs w:val="28"/>
          <w:lang w:val="uk-UA"/>
        </w:rPr>
      </w:pPr>
    </w:p>
    <w:p w14:paraId="341D29A6" w14:textId="77777777" w:rsidR="00AA4BAD" w:rsidRDefault="00AA4BAD" w:rsidP="00AA4BAD">
      <w:pPr>
        <w:spacing w:line="276" w:lineRule="auto"/>
        <w:jc w:val="center"/>
        <w:rPr>
          <w:b/>
          <w:sz w:val="28"/>
          <w:szCs w:val="28"/>
          <w:lang w:val="uk-UA"/>
        </w:rPr>
      </w:pPr>
    </w:p>
    <w:p w14:paraId="5DD385AB" w14:textId="77777777" w:rsidR="00AA4BAD" w:rsidRDefault="00AA4BAD" w:rsidP="00AA4BAD">
      <w:pPr>
        <w:spacing w:line="276" w:lineRule="auto"/>
        <w:jc w:val="center"/>
        <w:rPr>
          <w:b/>
          <w:sz w:val="28"/>
          <w:szCs w:val="28"/>
          <w:lang w:val="uk-UA"/>
        </w:rPr>
      </w:pPr>
      <w:r>
        <w:rPr>
          <w:b/>
          <w:sz w:val="28"/>
          <w:szCs w:val="28"/>
          <w:lang w:val="uk-UA"/>
        </w:rPr>
        <w:t>Очікувані  результати</w:t>
      </w:r>
    </w:p>
    <w:p w14:paraId="16BBCC16" w14:textId="77777777" w:rsidR="00AA4BAD" w:rsidRDefault="00AA4BAD" w:rsidP="00AA4BAD">
      <w:pPr>
        <w:spacing w:line="276" w:lineRule="auto"/>
        <w:ind w:firstLine="708"/>
        <w:jc w:val="both"/>
        <w:rPr>
          <w:sz w:val="28"/>
          <w:szCs w:val="28"/>
          <w:lang w:val="uk-UA"/>
        </w:rPr>
      </w:pPr>
      <w:r>
        <w:rPr>
          <w:sz w:val="28"/>
          <w:szCs w:val="28"/>
          <w:lang w:val="uk-UA"/>
        </w:rPr>
        <w:t>Виконання програми дозволить закласти умови підтримки вже існуючих кооперативів та продовжити роботу по створенню нових обслуговуючих  сільськогосподарських кооперативів, які в свою чергу сприятимуть підвищенню якості  продукції, зменшенню її собівартості, полегшиться доступ до організованих ринків збуту. Спільними зусиллями ми забезпечимо соціальну стабільність сільського населення, створимо нові робочі місця і як наслідок піднімемо рівень соціальної інфраструктури сільських територій та доходів населення.</w:t>
      </w:r>
    </w:p>
    <w:p w14:paraId="3D912F1A" w14:textId="77777777" w:rsidR="00AA4BAD" w:rsidRDefault="00AA4BAD" w:rsidP="00AA4BAD">
      <w:pPr>
        <w:pStyle w:val="ab"/>
        <w:spacing w:before="0" w:beforeAutospacing="0" w:after="0" w:afterAutospacing="0" w:line="276" w:lineRule="auto"/>
        <w:jc w:val="center"/>
        <w:rPr>
          <w:b/>
          <w:bCs/>
          <w:sz w:val="28"/>
          <w:szCs w:val="28"/>
          <w:lang w:val="uk-UA"/>
        </w:rPr>
      </w:pPr>
    </w:p>
    <w:p w14:paraId="05C8BA63" w14:textId="77777777" w:rsidR="00AA4BAD" w:rsidRDefault="00AA4BAD" w:rsidP="00AA4BAD">
      <w:pPr>
        <w:spacing w:line="276" w:lineRule="auto"/>
        <w:ind w:left="1080" w:right="76"/>
        <w:jc w:val="center"/>
        <w:rPr>
          <w:b/>
          <w:bCs/>
          <w:sz w:val="28"/>
          <w:szCs w:val="28"/>
          <w:lang w:val="uk-UA"/>
        </w:rPr>
      </w:pPr>
      <w:r>
        <w:rPr>
          <w:b/>
          <w:bCs/>
          <w:sz w:val="28"/>
          <w:szCs w:val="28"/>
          <w:lang w:val="uk-UA"/>
        </w:rPr>
        <w:t>МЕХАНІЗМ ВИКОРИСТАННЯ БЮДЖЕТНИХ КОШТІВ НА РОЗВИТОК КООПЕРАТИВІВ</w:t>
      </w:r>
    </w:p>
    <w:p w14:paraId="00A31573" w14:textId="77777777" w:rsidR="00AA4BAD" w:rsidRDefault="00AA4BAD" w:rsidP="00AA4BAD">
      <w:pPr>
        <w:spacing w:line="276" w:lineRule="auto"/>
        <w:ind w:left="1080" w:right="76"/>
        <w:jc w:val="both"/>
        <w:rPr>
          <w:b/>
          <w:bCs/>
          <w:sz w:val="28"/>
          <w:szCs w:val="28"/>
          <w:lang w:val="uk-UA"/>
        </w:rPr>
      </w:pPr>
      <w:r>
        <w:rPr>
          <w:b/>
          <w:bCs/>
          <w:sz w:val="28"/>
          <w:szCs w:val="28"/>
          <w:lang w:val="uk-UA"/>
        </w:rPr>
        <w:t xml:space="preserve"> </w:t>
      </w:r>
    </w:p>
    <w:p w14:paraId="0B7A9A12" w14:textId="77777777" w:rsidR="00AA4BAD" w:rsidRDefault="00AA4BAD" w:rsidP="00AA4BAD">
      <w:pPr>
        <w:pStyle w:val="a4"/>
        <w:numPr>
          <w:ilvl w:val="0"/>
          <w:numId w:val="11"/>
        </w:numPr>
        <w:ind w:right="76"/>
        <w:jc w:val="both"/>
        <w:rPr>
          <w:sz w:val="28"/>
          <w:szCs w:val="28"/>
          <w:lang w:val="uk-UA"/>
        </w:rPr>
      </w:pPr>
      <w:r>
        <w:rPr>
          <w:sz w:val="28"/>
          <w:szCs w:val="28"/>
          <w:lang w:val="uk-UA"/>
        </w:rPr>
        <w:t>Розпорядником виділених бюджетних коштів є відділ промисловості, аграрної політики та підприємництва Стрийської міської ради.</w:t>
      </w:r>
    </w:p>
    <w:p w14:paraId="79756E57" w14:textId="77777777" w:rsidR="00AA4BAD" w:rsidRDefault="00AA4BAD" w:rsidP="00AA4BAD">
      <w:pPr>
        <w:pStyle w:val="a4"/>
        <w:ind w:right="76"/>
        <w:jc w:val="both"/>
        <w:rPr>
          <w:sz w:val="10"/>
          <w:szCs w:val="10"/>
          <w:lang w:val="uk-UA"/>
        </w:rPr>
      </w:pPr>
    </w:p>
    <w:p w14:paraId="29170817" w14:textId="77777777" w:rsidR="00AA4BAD" w:rsidRDefault="00AA4BAD" w:rsidP="00AA4BAD">
      <w:pPr>
        <w:pStyle w:val="a4"/>
        <w:numPr>
          <w:ilvl w:val="0"/>
          <w:numId w:val="11"/>
        </w:numPr>
        <w:shd w:val="clear" w:color="auto" w:fill="FFFFFF"/>
        <w:jc w:val="both"/>
        <w:rPr>
          <w:sz w:val="28"/>
          <w:szCs w:val="28"/>
          <w:lang w:val="uk-UA"/>
        </w:rPr>
      </w:pPr>
      <w:r>
        <w:rPr>
          <w:sz w:val="28"/>
          <w:szCs w:val="28"/>
          <w:lang w:val="uk-UA"/>
        </w:rPr>
        <w:t xml:space="preserve">Для розподілу бюджетних коштів, розпорядженням голови Стрийської міської ради створюється комісія, в склад якої входять перший заступник голови Стрийської  міської ради, начальник, спеціалісти відділу промисловості, аграрної політики та підприємництва, представник відділу обліку і звітності, представник постійної комісії з питань </w:t>
      </w:r>
      <w:r w:rsidR="001138DB" w:rsidRPr="001138DB">
        <w:rPr>
          <w:sz w:val="28"/>
          <w:szCs w:val="28"/>
          <w:lang w:val="uk-UA"/>
        </w:rPr>
        <w:t>з питань житлово-комунального господарства, промисловості,</w:t>
      </w:r>
      <w:r w:rsidR="001138DB">
        <w:rPr>
          <w:sz w:val="28"/>
          <w:szCs w:val="28"/>
          <w:lang w:val="uk-UA"/>
        </w:rPr>
        <w:t xml:space="preserve"> розвитку території </w:t>
      </w:r>
      <w:r>
        <w:rPr>
          <w:sz w:val="28"/>
          <w:szCs w:val="28"/>
          <w:lang w:val="uk-UA"/>
        </w:rPr>
        <w:t>,  представник постійної комісії з питань планування,фінансів, бюджету та соціально-економічного розвитку Стрийської  міської ради.</w:t>
      </w:r>
    </w:p>
    <w:p w14:paraId="739E1B9D" w14:textId="77777777" w:rsidR="00AA4BAD" w:rsidRDefault="00AA4BAD" w:rsidP="00AA4BAD">
      <w:pPr>
        <w:pStyle w:val="a4"/>
        <w:rPr>
          <w:sz w:val="10"/>
          <w:szCs w:val="10"/>
          <w:lang w:val="uk-UA"/>
        </w:rPr>
      </w:pPr>
    </w:p>
    <w:p w14:paraId="13965E42" w14:textId="77777777" w:rsidR="00AA4BAD" w:rsidRDefault="00AA4BAD" w:rsidP="00AA4BAD">
      <w:pPr>
        <w:spacing w:line="276" w:lineRule="auto"/>
        <w:ind w:right="76"/>
        <w:jc w:val="both"/>
        <w:rPr>
          <w:sz w:val="10"/>
          <w:szCs w:val="10"/>
          <w:lang w:val="uk-UA"/>
        </w:rPr>
      </w:pPr>
    </w:p>
    <w:p w14:paraId="0AAAC626" w14:textId="77777777" w:rsidR="00AA4BAD" w:rsidRDefault="00AA4BAD" w:rsidP="00AA4BAD">
      <w:pPr>
        <w:spacing w:line="276" w:lineRule="auto"/>
        <w:ind w:left="360" w:right="76"/>
        <w:jc w:val="both"/>
        <w:rPr>
          <w:sz w:val="28"/>
          <w:szCs w:val="28"/>
          <w:lang w:val="uk-UA"/>
        </w:rPr>
      </w:pPr>
      <w:r>
        <w:rPr>
          <w:sz w:val="28"/>
          <w:szCs w:val="28"/>
          <w:lang w:val="uk-UA"/>
        </w:rPr>
        <w:t>3.Рішення комісії по розподілу бюджетних коштів оформляється протоколом засідання комісії.</w:t>
      </w:r>
    </w:p>
    <w:p w14:paraId="54804DCF" w14:textId="77777777" w:rsidR="00AA4BAD" w:rsidRDefault="00AA4BAD" w:rsidP="00AA4BAD">
      <w:pPr>
        <w:spacing w:line="276" w:lineRule="auto"/>
        <w:ind w:right="76"/>
        <w:jc w:val="both"/>
        <w:rPr>
          <w:sz w:val="10"/>
          <w:szCs w:val="10"/>
          <w:lang w:val="uk-UA"/>
        </w:rPr>
      </w:pPr>
    </w:p>
    <w:p w14:paraId="5935EC45" w14:textId="77777777" w:rsidR="00AA4BAD" w:rsidRPr="00E3540B" w:rsidRDefault="00E3540B" w:rsidP="00E3540B">
      <w:pPr>
        <w:spacing w:line="276" w:lineRule="auto"/>
        <w:ind w:left="360" w:right="76"/>
        <w:jc w:val="both"/>
        <w:rPr>
          <w:sz w:val="28"/>
          <w:szCs w:val="28"/>
          <w:lang w:val="uk-UA"/>
        </w:rPr>
      </w:pPr>
      <w:r>
        <w:rPr>
          <w:sz w:val="28"/>
          <w:szCs w:val="28"/>
          <w:lang w:val="uk-UA"/>
        </w:rPr>
        <w:t>4.</w:t>
      </w:r>
      <w:r w:rsidR="00AA4BAD" w:rsidRPr="00E3540B">
        <w:rPr>
          <w:sz w:val="28"/>
          <w:szCs w:val="28"/>
          <w:lang w:val="uk-UA"/>
        </w:rPr>
        <w:t xml:space="preserve"> Бюджетні кошти на часткове відшкодування витрат пов’язаних із придбанням сільськогосподарської техніки, обладнання, насіння </w:t>
      </w:r>
      <w:r w:rsidR="00AA4BAD" w:rsidRPr="00E3540B">
        <w:rPr>
          <w:sz w:val="28"/>
          <w:szCs w:val="28"/>
          <w:lang w:val="uk-UA"/>
        </w:rPr>
        <w:lastRenderedPageBreak/>
        <w:t>сільськогосподарських культур, мінеральних добрив, засобів захисту рослин, будівельних матеріалів, генетичних ресурсів, послуг будуть надаватися обслуговуючим кооперативам згідно рішення вищевказаної комісії  до 75% вартості, на підставі представлених документів:</w:t>
      </w:r>
    </w:p>
    <w:p w14:paraId="04B5E664" w14:textId="77777777" w:rsidR="00AA4BAD" w:rsidRDefault="00AA4BAD" w:rsidP="00AA4BAD">
      <w:pPr>
        <w:spacing w:line="276" w:lineRule="auto"/>
        <w:ind w:right="76"/>
        <w:jc w:val="both"/>
        <w:rPr>
          <w:sz w:val="10"/>
          <w:szCs w:val="10"/>
          <w:lang w:val="uk-UA"/>
        </w:rPr>
      </w:pPr>
    </w:p>
    <w:p w14:paraId="51543D34" w14:textId="77777777" w:rsidR="00AA4BAD" w:rsidRDefault="00AA4BAD" w:rsidP="00AA4BAD">
      <w:pPr>
        <w:pStyle w:val="2"/>
        <w:spacing w:line="276" w:lineRule="auto"/>
        <w:ind w:left="720"/>
        <w:rPr>
          <w:sz w:val="28"/>
          <w:szCs w:val="28"/>
        </w:rPr>
      </w:pPr>
      <w:r>
        <w:rPr>
          <w:sz w:val="28"/>
          <w:szCs w:val="28"/>
        </w:rPr>
        <w:t xml:space="preserve"> - довідку з Єдиного державного реєстру підприємств та організацій України;</w:t>
      </w:r>
    </w:p>
    <w:p w14:paraId="27BCDA8B" w14:textId="77777777" w:rsidR="00AA4BAD" w:rsidRDefault="00AA4BAD" w:rsidP="00AA4BAD">
      <w:pPr>
        <w:pStyle w:val="2"/>
        <w:spacing w:line="276" w:lineRule="auto"/>
        <w:rPr>
          <w:sz w:val="10"/>
          <w:szCs w:val="10"/>
        </w:rPr>
      </w:pPr>
    </w:p>
    <w:p w14:paraId="1318DA7E" w14:textId="77777777" w:rsidR="00AA4BAD" w:rsidRDefault="00AA4BAD" w:rsidP="00AA4BAD">
      <w:pPr>
        <w:pStyle w:val="2"/>
        <w:spacing w:line="276" w:lineRule="auto"/>
        <w:ind w:left="720"/>
        <w:rPr>
          <w:sz w:val="28"/>
          <w:szCs w:val="28"/>
        </w:rPr>
      </w:pPr>
      <w:r>
        <w:rPr>
          <w:sz w:val="28"/>
          <w:szCs w:val="28"/>
        </w:rPr>
        <w:t xml:space="preserve"> - копії первинних документів, що підтверджують придбання матеріальних цінностей;</w:t>
      </w:r>
    </w:p>
    <w:p w14:paraId="3B82DF01" w14:textId="77777777" w:rsidR="00AA4BAD" w:rsidRDefault="00AA4BAD" w:rsidP="00AA4BAD">
      <w:pPr>
        <w:pStyle w:val="2"/>
        <w:spacing w:line="276" w:lineRule="auto"/>
        <w:ind w:left="720"/>
        <w:rPr>
          <w:sz w:val="10"/>
          <w:szCs w:val="10"/>
        </w:rPr>
      </w:pPr>
    </w:p>
    <w:p w14:paraId="26B1EAED" w14:textId="77777777" w:rsidR="00AA4BAD" w:rsidRDefault="00AA4BAD" w:rsidP="00AA4BAD">
      <w:pPr>
        <w:pStyle w:val="2"/>
        <w:spacing w:line="276" w:lineRule="auto"/>
        <w:ind w:left="720"/>
        <w:rPr>
          <w:sz w:val="28"/>
          <w:szCs w:val="28"/>
        </w:rPr>
      </w:pPr>
      <w:r>
        <w:rPr>
          <w:sz w:val="28"/>
          <w:szCs w:val="28"/>
        </w:rPr>
        <w:t xml:space="preserve"> - копії актів на виконані роботи та послуги;</w:t>
      </w:r>
    </w:p>
    <w:p w14:paraId="128E5D78" w14:textId="77777777" w:rsidR="00AA4BAD" w:rsidRDefault="00AA4BAD" w:rsidP="00AA4BAD">
      <w:pPr>
        <w:pStyle w:val="2"/>
        <w:spacing w:line="276" w:lineRule="auto"/>
        <w:ind w:left="720"/>
        <w:rPr>
          <w:sz w:val="10"/>
          <w:szCs w:val="10"/>
        </w:rPr>
      </w:pPr>
    </w:p>
    <w:p w14:paraId="7AA47020" w14:textId="77777777" w:rsidR="00AA4BAD" w:rsidRDefault="00AA4BAD" w:rsidP="00AA4BAD">
      <w:pPr>
        <w:pStyle w:val="2"/>
        <w:spacing w:line="276" w:lineRule="auto"/>
        <w:ind w:left="720"/>
        <w:rPr>
          <w:sz w:val="28"/>
          <w:szCs w:val="28"/>
        </w:rPr>
      </w:pPr>
      <w:r>
        <w:rPr>
          <w:sz w:val="28"/>
          <w:szCs w:val="28"/>
        </w:rPr>
        <w:t>- копії платіжних документів на оплату матеріальних цінностей та надання послуг;</w:t>
      </w:r>
    </w:p>
    <w:p w14:paraId="116E69EC" w14:textId="77777777" w:rsidR="00AA4BAD" w:rsidRDefault="00AA4BAD" w:rsidP="00AA4BAD">
      <w:pPr>
        <w:pStyle w:val="2"/>
        <w:spacing w:line="276" w:lineRule="auto"/>
        <w:ind w:left="720"/>
        <w:rPr>
          <w:sz w:val="10"/>
          <w:szCs w:val="10"/>
        </w:rPr>
      </w:pPr>
    </w:p>
    <w:p w14:paraId="53E24498" w14:textId="77777777" w:rsidR="00AA4BAD" w:rsidRDefault="00AA4BAD" w:rsidP="00AA4BAD">
      <w:pPr>
        <w:pStyle w:val="2"/>
        <w:spacing w:line="276" w:lineRule="auto"/>
        <w:ind w:left="720"/>
        <w:rPr>
          <w:sz w:val="28"/>
          <w:szCs w:val="28"/>
        </w:rPr>
      </w:pPr>
      <w:r>
        <w:rPr>
          <w:sz w:val="28"/>
          <w:szCs w:val="28"/>
        </w:rPr>
        <w:t>- документи, що підтверджують якість придбаного насіння;</w:t>
      </w:r>
    </w:p>
    <w:p w14:paraId="2A6E6E76" w14:textId="77777777" w:rsidR="00AA4BAD" w:rsidRDefault="00AA4BAD" w:rsidP="00AA4BAD">
      <w:pPr>
        <w:pStyle w:val="2"/>
        <w:spacing w:line="276" w:lineRule="auto"/>
        <w:ind w:left="720"/>
        <w:rPr>
          <w:sz w:val="10"/>
          <w:szCs w:val="10"/>
        </w:rPr>
      </w:pPr>
    </w:p>
    <w:p w14:paraId="69906647" w14:textId="77777777" w:rsidR="00AA4BAD" w:rsidRDefault="00AA4BAD" w:rsidP="00AA4BAD">
      <w:pPr>
        <w:pStyle w:val="31"/>
        <w:spacing w:after="0" w:line="276" w:lineRule="auto"/>
        <w:ind w:left="540" w:firstLine="168"/>
        <w:jc w:val="both"/>
        <w:rPr>
          <w:sz w:val="28"/>
          <w:szCs w:val="28"/>
          <w:lang w:val="uk-UA"/>
        </w:rPr>
      </w:pPr>
      <w:r>
        <w:rPr>
          <w:sz w:val="28"/>
          <w:szCs w:val="28"/>
          <w:lang w:val="uk-UA"/>
        </w:rPr>
        <w:t>- довідку про банківські реквізити;</w:t>
      </w:r>
    </w:p>
    <w:p w14:paraId="63B0A196" w14:textId="77777777" w:rsidR="00AA4BAD" w:rsidRDefault="00AA4BAD" w:rsidP="00AA4BAD">
      <w:pPr>
        <w:pStyle w:val="31"/>
        <w:spacing w:after="0" w:line="276" w:lineRule="auto"/>
        <w:ind w:left="540" w:firstLine="168"/>
        <w:jc w:val="both"/>
        <w:rPr>
          <w:sz w:val="28"/>
          <w:szCs w:val="28"/>
          <w:lang w:val="uk-UA"/>
        </w:rPr>
      </w:pPr>
      <w:r>
        <w:rPr>
          <w:sz w:val="28"/>
          <w:szCs w:val="28"/>
          <w:lang w:val="uk-UA"/>
        </w:rPr>
        <w:t>- обґрунтування необхідності виконаних робіт;</w:t>
      </w:r>
    </w:p>
    <w:p w14:paraId="0A33D1A2" w14:textId="77777777" w:rsidR="00AA4BAD" w:rsidRDefault="00AA4BAD" w:rsidP="00AA4BAD">
      <w:pPr>
        <w:pStyle w:val="31"/>
        <w:spacing w:after="0" w:line="276" w:lineRule="auto"/>
        <w:ind w:left="540" w:firstLine="168"/>
        <w:jc w:val="both"/>
        <w:rPr>
          <w:sz w:val="28"/>
          <w:szCs w:val="28"/>
          <w:lang w:val="uk-UA"/>
        </w:rPr>
      </w:pPr>
      <w:r>
        <w:rPr>
          <w:sz w:val="28"/>
          <w:szCs w:val="28"/>
          <w:lang w:val="uk-UA"/>
        </w:rPr>
        <w:t>- у випадку робіт з покращення громадських пасовищ - технологічну карту.</w:t>
      </w:r>
    </w:p>
    <w:p w14:paraId="00FDFB0A" w14:textId="77777777" w:rsidR="00AA4BAD" w:rsidRDefault="00AA4BAD" w:rsidP="00AA4BAD">
      <w:pPr>
        <w:tabs>
          <w:tab w:val="left" w:pos="9183"/>
        </w:tabs>
        <w:spacing w:line="276" w:lineRule="auto"/>
        <w:ind w:right="76"/>
        <w:jc w:val="both"/>
        <w:rPr>
          <w:sz w:val="10"/>
          <w:szCs w:val="10"/>
          <w:lang w:val="uk-UA"/>
        </w:rPr>
      </w:pPr>
    </w:p>
    <w:p w14:paraId="2A94512D" w14:textId="77777777" w:rsidR="00AA4BAD" w:rsidRPr="00E3540B" w:rsidRDefault="00E3540B" w:rsidP="00E3540B">
      <w:pPr>
        <w:tabs>
          <w:tab w:val="left" w:pos="9183"/>
        </w:tabs>
        <w:spacing w:line="276" w:lineRule="auto"/>
        <w:ind w:left="360" w:right="76"/>
        <w:jc w:val="both"/>
        <w:rPr>
          <w:sz w:val="28"/>
          <w:szCs w:val="28"/>
          <w:lang w:val="uk-UA"/>
        </w:rPr>
      </w:pPr>
      <w:r>
        <w:rPr>
          <w:sz w:val="28"/>
          <w:szCs w:val="28"/>
          <w:lang w:val="uk-UA"/>
        </w:rPr>
        <w:t>5.</w:t>
      </w:r>
      <w:r w:rsidR="00AA4BAD" w:rsidRPr="00E3540B">
        <w:rPr>
          <w:sz w:val="28"/>
          <w:szCs w:val="28"/>
          <w:lang w:val="uk-UA"/>
        </w:rPr>
        <w:t>Кошти виділяються на безповоротній основі і перераховуються на поточні розрахункові рахунки кооперативу.</w:t>
      </w:r>
    </w:p>
    <w:p w14:paraId="16FAFB13" w14:textId="77777777" w:rsidR="00AA4BAD" w:rsidRDefault="00AA4BAD" w:rsidP="00AA4BAD">
      <w:pPr>
        <w:pStyle w:val="a4"/>
        <w:tabs>
          <w:tab w:val="left" w:pos="9183"/>
        </w:tabs>
        <w:spacing w:line="276" w:lineRule="auto"/>
        <w:ind w:right="76"/>
        <w:jc w:val="both"/>
        <w:rPr>
          <w:sz w:val="10"/>
          <w:szCs w:val="10"/>
          <w:lang w:val="uk-UA"/>
        </w:rPr>
      </w:pPr>
    </w:p>
    <w:p w14:paraId="357ED112" w14:textId="77777777" w:rsidR="00AA4BAD" w:rsidRPr="00E3540B" w:rsidRDefault="00E3540B" w:rsidP="00E3540B">
      <w:pPr>
        <w:tabs>
          <w:tab w:val="left" w:pos="9183"/>
        </w:tabs>
        <w:spacing w:line="276" w:lineRule="auto"/>
        <w:ind w:left="360" w:right="76"/>
        <w:jc w:val="both"/>
        <w:rPr>
          <w:sz w:val="28"/>
          <w:szCs w:val="28"/>
          <w:lang w:val="uk-UA"/>
        </w:rPr>
      </w:pPr>
      <w:r>
        <w:rPr>
          <w:sz w:val="28"/>
          <w:szCs w:val="28"/>
          <w:lang w:val="uk-UA"/>
        </w:rPr>
        <w:t>6.</w:t>
      </w:r>
      <w:r w:rsidR="00AA4BAD" w:rsidRPr="00E3540B">
        <w:rPr>
          <w:sz w:val="28"/>
          <w:szCs w:val="28"/>
          <w:lang w:val="uk-UA"/>
        </w:rPr>
        <w:t xml:space="preserve">При виявленні контролюючими органами факту незаконного отримання бюджетних коштів, сільськогосподарські кооперативи письмово зобов’язуються в місячний термін повернути їх до бюджету. </w:t>
      </w:r>
    </w:p>
    <w:p w14:paraId="5D277478" w14:textId="77777777" w:rsidR="00AA4BAD" w:rsidRDefault="00AA4BAD" w:rsidP="00AA4BAD">
      <w:pPr>
        <w:tabs>
          <w:tab w:val="left" w:pos="9183"/>
        </w:tabs>
        <w:spacing w:line="276" w:lineRule="auto"/>
        <w:ind w:right="76"/>
        <w:jc w:val="both"/>
        <w:rPr>
          <w:sz w:val="10"/>
          <w:szCs w:val="10"/>
          <w:lang w:val="uk-UA"/>
        </w:rPr>
      </w:pPr>
    </w:p>
    <w:p w14:paraId="4DAC0858" w14:textId="77777777" w:rsidR="00AA4BAD" w:rsidRPr="00E3540B" w:rsidRDefault="00AA4BAD" w:rsidP="00E3540B">
      <w:pPr>
        <w:pStyle w:val="a4"/>
        <w:numPr>
          <w:ilvl w:val="0"/>
          <w:numId w:val="13"/>
        </w:numPr>
        <w:tabs>
          <w:tab w:val="left" w:pos="9183"/>
        </w:tabs>
        <w:spacing w:line="276" w:lineRule="auto"/>
        <w:ind w:right="76"/>
        <w:jc w:val="both"/>
        <w:rPr>
          <w:sz w:val="28"/>
          <w:szCs w:val="28"/>
          <w:lang w:val="uk-UA"/>
        </w:rPr>
      </w:pPr>
      <w:r w:rsidRPr="00E3540B">
        <w:rPr>
          <w:sz w:val="28"/>
          <w:szCs w:val="28"/>
          <w:lang w:val="uk-UA"/>
        </w:rPr>
        <w:t>Невикористані кошти з однієї статті затрат даної програми можуть бути використані на іншу статтю чи програму за рішенням вищезгаданої комісії оформленої протоколом. Комісія має право вносити зміни в механізм програми для ефективного і повного використання виділених коштів.</w:t>
      </w:r>
    </w:p>
    <w:p w14:paraId="5BC8EF42" w14:textId="77777777" w:rsidR="00AA4BAD" w:rsidRDefault="00AA4BAD" w:rsidP="00AA4BAD">
      <w:pPr>
        <w:tabs>
          <w:tab w:val="left" w:pos="9183"/>
        </w:tabs>
        <w:spacing w:line="276" w:lineRule="auto"/>
        <w:ind w:right="76"/>
        <w:jc w:val="both"/>
        <w:rPr>
          <w:sz w:val="10"/>
          <w:szCs w:val="10"/>
          <w:lang w:val="uk-UA"/>
        </w:rPr>
      </w:pPr>
    </w:p>
    <w:p w14:paraId="468FA845" w14:textId="77777777" w:rsidR="00AA4BAD" w:rsidRPr="00E3540B" w:rsidRDefault="00E3540B" w:rsidP="00E3540B">
      <w:pPr>
        <w:ind w:left="360"/>
        <w:jc w:val="both"/>
        <w:rPr>
          <w:b/>
          <w:sz w:val="28"/>
          <w:szCs w:val="28"/>
          <w:lang w:val="uk-UA"/>
        </w:rPr>
      </w:pPr>
      <w:r>
        <w:rPr>
          <w:sz w:val="28"/>
          <w:szCs w:val="28"/>
          <w:lang w:val="uk-UA"/>
        </w:rPr>
        <w:t>8.</w:t>
      </w:r>
      <w:r w:rsidR="00AA4BAD" w:rsidRPr="00E3540B">
        <w:rPr>
          <w:sz w:val="28"/>
          <w:szCs w:val="28"/>
          <w:lang w:val="uk-UA"/>
        </w:rPr>
        <w:t>Відповідальність за ефективне використання коштів покладається на виконавчий комітет  Стрийської міської ради .</w:t>
      </w:r>
    </w:p>
    <w:p w14:paraId="10372B1F" w14:textId="77777777" w:rsidR="00AA4BAD" w:rsidRDefault="00AA4BAD" w:rsidP="00AA4BAD">
      <w:pPr>
        <w:pStyle w:val="a4"/>
        <w:rPr>
          <w:b/>
          <w:sz w:val="28"/>
          <w:szCs w:val="28"/>
          <w:lang w:val="uk-UA"/>
        </w:rPr>
      </w:pPr>
    </w:p>
    <w:p w14:paraId="2F7E05C0" w14:textId="77777777" w:rsidR="00AA4BAD" w:rsidRDefault="00AA4BAD" w:rsidP="00AA4BAD">
      <w:pPr>
        <w:ind w:left="6804"/>
        <w:jc w:val="right"/>
        <w:rPr>
          <w:bCs/>
          <w:sz w:val="28"/>
          <w:szCs w:val="28"/>
          <w:lang w:val="uk-UA"/>
        </w:rPr>
      </w:pPr>
    </w:p>
    <w:p w14:paraId="10AF6727" w14:textId="77777777" w:rsidR="00AA4BAD" w:rsidRDefault="00AA4BAD" w:rsidP="00AA4BAD">
      <w:pPr>
        <w:ind w:left="6804"/>
        <w:jc w:val="right"/>
        <w:rPr>
          <w:bCs/>
          <w:sz w:val="28"/>
          <w:szCs w:val="28"/>
          <w:lang w:val="uk-UA"/>
        </w:rPr>
      </w:pPr>
    </w:p>
    <w:p w14:paraId="3414F2D3" w14:textId="77777777" w:rsidR="00AA4BAD" w:rsidRDefault="00AA4BAD" w:rsidP="00AA4BAD">
      <w:pPr>
        <w:ind w:left="6804"/>
        <w:jc w:val="right"/>
        <w:rPr>
          <w:bCs/>
          <w:sz w:val="28"/>
          <w:szCs w:val="28"/>
          <w:lang w:val="uk-UA"/>
        </w:rPr>
      </w:pPr>
    </w:p>
    <w:p w14:paraId="22B45036" w14:textId="77777777" w:rsidR="00AA4BAD" w:rsidRDefault="00AA4BAD" w:rsidP="00AA4BAD">
      <w:pPr>
        <w:ind w:left="6804"/>
        <w:jc w:val="right"/>
        <w:rPr>
          <w:bCs/>
          <w:sz w:val="28"/>
          <w:szCs w:val="28"/>
          <w:lang w:val="uk-UA"/>
        </w:rPr>
      </w:pPr>
    </w:p>
    <w:p w14:paraId="7A75ECFF" w14:textId="77777777" w:rsidR="00AA4BAD" w:rsidRDefault="00AA4BAD" w:rsidP="00AA4BAD">
      <w:pPr>
        <w:ind w:left="6804"/>
        <w:jc w:val="right"/>
        <w:rPr>
          <w:bCs/>
          <w:sz w:val="28"/>
          <w:szCs w:val="28"/>
          <w:lang w:val="uk-UA"/>
        </w:rPr>
      </w:pPr>
    </w:p>
    <w:p w14:paraId="1911FA7C" w14:textId="77777777" w:rsidR="00AA4BAD" w:rsidRDefault="00AA4BAD" w:rsidP="00AA4BAD">
      <w:pPr>
        <w:ind w:left="6804"/>
        <w:jc w:val="right"/>
        <w:rPr>
          <w:bCs/>
          <w:sz w:val="28"/>
          <w:szCs w:val="28"/>
          <w:lang w:val="uk-UA"/>
        </w:rPr>
      </w:pPr>
    </w:p>
    <w:p w14:paraId="61C326A9" w14:textId="77777777" w:rsidR="00AA4BAD" w:rsidRDefault="00AA4BAD" w:rsidP="00AA4BAD">
      <w:pPr>
        <w:ind w:left="6804"/>
        <w:jc w:val="right"/>
        <w:rPr>
          <w:bCs/>
          <w:sz w:val="28"/>
          <w:szCs w:val="28"/>
          <w:lang w:val="uk-UA"/>
        </w:rPr>
      </w:pPr>
    </w:p>
    <w:p w14:paraId="16AF0367" w14:textId="77777777" w:rsidR="00AA4BAD" w:rsidRDefault="00AA4BAD" w:rsidP="00AA4BAD">
      <w:pPr>
        <w:ind w:left="6804"/>
        <w:jc w:val="right"/>
        <w:rPr>
          <w:bCs/>
          <w:sz w:val="28"/>
          <w:szCs w:val="28"/>
          <w:lang w:val="uk-UA"/>
        </w:rPr>
      </w:pPr>
    </w:p>
    <w:p w14:paraId="5322505F" w14:textId="77777777" w:rsidR="00AA4BAD" w:rsidRDefault="00AA4BAD" w:rsidP="00AA4BAD">
      <w:pPr>
        <w:ind w:left="6804"/>
        <w:jc w:val="right"/>
        <w:rPr>
          <w:bCs/>
          <w:sz w:val="28"/>
          <w:szCs w:val="28"/>
          <w:lang w:val="uk-UA"/>
        </w:rPr>
      </w:pPr>
    </w:p>
    <w:p w14:paraId="66723110" w14:textId="77777777" w:rsidR="00AA4BAD" w:rsidRDefault="00AA4BAD" w:rsidP="00AA4BAD">
      <w:pPr>
        <w:ind w:left="6804"/>
        <w:jc w:val="right"/>
        <w:rPr>
          <w:bCs/>
          <w:sz w:val="28"/>
          <w:szCs w:val="28"/>
          <w:lang w:val="uk-UA"/>
        </w:rPr>
      </w:pPr>
    </w:p>
    <w:p w14:paraId="45D129E0" w14:textId="77777777" w:rsidR="00D85A91" w:rsidRDefault="00D85A91" w:rsidP="00AA4BAD">
      <w:pPr>
        <w:ind w:left="6804"/>
        <w:jc w:val="right"/>
        <w:rPr>
          <w:bCs/>
          <w:sz w:val="28"/>
          <w:szCs w:val="28"/>
          <w:lang w:val="uk-UA"/>
        </w:rPr>
      </w:pPr>
    </w:p>
    <w:p w14:paraId="044041E8" w14:textId="77777777" w:rsidR="00AA4BAD" w:rsidRDefault="00AA4BAD" w:rsidP="00AA4BAD">
      <w:pPr>
        <w:ind w:left="6804"/>
        <w:jc w:val="right"/>
        <w:rPr>
          <w:rFonts w:ascii="Liberation Serif" w:hAnsi="Liberation Serif"/>
          <w:bCs/>
          <w:sz w:val="28"/>
          <w:szCs w:val="28"/>
          <w:lang w:val="uk-UA"/>
        </w:rPr>
      </w:pPr>
      <w:r>
        <w:rPr>
          <w:bCs/>
          <w:sz w:val="28"/>
          <w:szCs w:val="28"/>
          <w:lang w:val="uk-UA"/>
        </w:rPr>
        <w:t>Додаток 1</w:t>
      </w:r>
    </w:p>
    <w:p w14:paraId="302D185B" w14:textId="77777777" w:rsidR="00AA4BAD" w:rsidRDefault="00AA4BAD" w:rsidP="00AA4BAD">
      <w:pPr>
        <w:rPr>
          <w:bCs/>
          <w:sz w:val="16"/>
          <w:szCs w:val="28"/>
          <w:lang w:val="uk-UA"/>
        </w:rPr>
      </w:pPr>
    </w:p>
    <w:p w14:paraId="4D0C21F1" w14:textId="77777777" w:rsidR="00AA4BAD" w:rsidRDefault="00AA4BAD" w:rsidP="00AA4BAD">
      <w:pPr>
        <w:pStyle w:val="3"/>
        <w:jc w:val="center"/>
        <w:rPr>
          <w:bCs w:val="0"/>
          <w:color w:val="auto"/>
          <w:szCs w:val="28"/>
          <w:lang w:val="uk-UA"/>
        </w:rPr>
      </w:pPr>
      <w:r>
        <w:rPr>
          <w:color w:val="auto"/>
          <w:szCs w:val="28"/>
        </w:rPr>
        <w:t>ПАСПОРТ</w:t>
      </w:r>
    </w:p>
    <w:p w14:paraId="657EEDF2" w14:textId="77777777" w:rsidR="00AA4BAD" w:rsidRDefault="00AA4BAD" w:rsidP="00AA4BAD">
      <w:pPr>
        <w:shd w:val="clear" w:color="auto" w:fill="FFFFFF"/>
        <w:ind w:firstLine="708"/>
        <w:jc w:val="both"/>
        <w:rPr>
          <w:lang w:val="uk-UA"/>
        </w:rPr>
      </w:pPr>
      <w:r>
        <w:rPr>
          <w:b/>
          <w:sz w:val="28"/>
          <w:szCs w:val="28"/>
          <w:lang w:val="uk-UA" w:eastAsia="uk-UA"/>
        </w:rPr>
        <w:t xml:space="preserve">Програми </w:t>
      </w:r>
      <w:r>
        <w:rPr>
          <w:sz w:val="28"/>
          <w:szCs w:val="28"/>
          <w:lang w:val="uk-UA"/>
        </w:rPr>
        <w:t xml:space="preserve"> підтримки розвитку сільськогосподарських обслуговуючих кооперативів  Стрийської міської територіальної громади  на 2022-25 роки .</w:t>
      </w:r>
    </w:p>
    <w:p w14:paraId="517B3D1F" w14:textId="77777777" w:rsidR="00AA4BAD" w:rsidRDefault="00AA4BAD" w:rsidP="00AA4BAD">
      <w:pPr>
        <w:pStyle w:val="ab"/>
        <w:spacing w:before="0" w:beforeAutospacing="0" w:after="0" w:afterAutospacing="0"/>
        <w:jc w:val="center"/>
        <w:rPr>
          <w:sz w:val="16"/>
          <w:szCs w:val="28"/>
          <w:lang w:val="uk-UA" w:eastAsia="zh-CN"/>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3577"/>
        <w:gridCol w:w="1389"/>
        <w:gridCol w:w="1559"/>
        <w:gridCol w:w="992"/>
        <w:gridCol w:w="1280"/>
      </w:tblGrid>
      <w:tr w:rsidR="00AA4BAD" w14:paraId="3D00EB5F" w14:textId="77777777" w:rsidTr="00AA4BAD">
        <w:tc>
          <w:tcPr>
            <w:tcW w:w="671" w:type="dxa"/>
            <w:tcBorders>
              <w:top w:val="single" w:sz="4" w:space="0" w:color="auto"/>
              <w:left w:val="single" w:sz="4" w:space="0" w:color="auto"/>
              <w:bottom w:val="single" w:sz="4" w:space="0" w:color="auto"/>
              <w:right w:val="single" w:sz="4" w:space="0" w:color="auto"/>
            </w:tcBorders>
            <w:hideMark/>
          </w:tcPr>
          <w:p w14:paraId="7FE4B0CA"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sz w:val="27"/>
                <w:szCs w:val="27"/>
                <w:lang w:val="uk-UA"/>
              </w:rPr>
              <w:t>1.</w:t>
            </w:r>
          </w:p>
        </w:tc>
        <w:tc>
          <w:tcPr>
            <w:tcW w:w="3577" w:type="dxa"/>
            <w:tcBorders>
              <w:top w:val="single" w:sz="4" w:space="0" w:color="auto"/>
              <w:left w:val="single" w:sz="4" w:space="0" w:color="auto"/>
              <w:bottom w:val="single" w:sz="4" w:space="0" w:color="auto"/>
              <w:right w:val="single" w:sz="4" w:space="0" w:color="auto"/>
            </w:tcBorders>
            <w:hideMark/>
          </w:tcPr>
          <w:p w14:paraId="035F301F" w14:textId="77777777" w:rsidR="00AA4BAD" w:rsidRDefault="00AA4BAD">
            <w:pPr>
              <w:widowControl w:val="0"/>
              <w:suppressAutoHyphens/>
              <w:spacing w:line="276" w:lineRule="auto"/>
              <w:rPr>
                <w:rFonts w:ascii="Liberation Serif" w:hAnsi="Liberation Serif" w:cs="FreeSans"/>
                <w:b/>
                <w:kern w:val="2"/>
                <w:sz w:val="27"/>
                <w:szCs w:val="27"/>
                <w:lang w:val="uk-UA" w:eastAsia="zh-CN" w:bidi="hi-IN"/>
              </w:rPr>
            </w:pPr>
            <w:r>
              <w:rPr>
                <w:sz w:val="27"/>
                <w:szCs w:val="27"/>
                <w:lang w:val="uk-UA"/>
              </w:rPr>
              <w:t>Ініціатор розроблення Програми </w:t>
            </w:r>
          </w:p>
        </w:tc>
        <w:tc>
          <w:tcPr>
            <w:tcW w:w="5220" w:type="dxa"/>
            <w:gridSpan w:val="4"/>
            <w:tcBorders>
              <w:top w:val="single" w:sz="4" w:space="0" w:color="auto"/>
              <w:left w:val="single" w:sz="4" w:space="0" w:color="auto"/>
              <w:bottom w:val="single" w:sz="4" w:space="0" w:color="auto"/>
              <w:right w:val="single" w:sz="4" w:space="0" w:color="auto"/>
            </w:tcBorders>
            <w:hideMark/>
          </w:tcPr>
          <w:p w14:paraId="75C5B6C0" w14:textId="77777777" w:rsidR="00AA4BAD" w:rsidRDefault="00AA4BAD">
            <w:pPr>
              <w:widowControl w:val="0"/>
              <w:suppressAutoHyphens/>
              <w:spacing w:line="276" w:lineRule="auto"/>
              <w:rPr>
                <w:rFonts w:ascii="Liberation Serif" w:hAnsi="Liberation Serif" w:cs="FreeSans"/>
                <w:kern w:val="2"/>
                <w:sz w:val="27"/>
                <w:szCs w:val="27"/>
                <w:lang w:val="uk-UA" w:eastAsia="zh-CN" w:bidi="hi-IN"/>
              </w:rPr>
            </w:pPr>
            <w:r>
              <w:rPr>
                <w:sz w:val="27"/>
                <w:szCs w:val="27"/>
                <w:lang w:val="uk-UA"/>
              </w:rPr>
              <w:t>Виконавчий комітет Стрийської міської ради</w:t>
            </w:r>
          </w:p>
        </w:tc>
      </w:tr>
      <w:tr w:rsidR="00AA4BAD" w14:paraId="39117ED6" w14:textId="77777777" w:rsidTr="00AA4BAD">
        <w:tc>
          <w:tcPr>
            <w:tcW w:w="671" w:type="dxa"/>
            <w:tcBorders>
              <w:top w:val="single" w:sz="4" w:space="0" w:color="auto"/>
              <w:left w:val="single" w:sz="4" w:space="0" w:color="auto"/>
              <w:bottom w:val="single" w:sz="4" w:space="0" w:color="auto"/>
              <w:right w:val="single" w:sz="4" w:space="0" w:color="auto"/>
            </w:tcBorders>
            <w:hideMark/>
          </w:tcPr>
          <w:p w14:paraId="67526CA8"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sz w:val="27"/>
                <w:szCs w:val="27"/>
                <w:lang w:val="uk-UA"/>
              </w:rPr>
              <w:t>2.</w:t>
            </w:r>
          </w:p>
        </w:tc>
        <w:tc>
          <w:tcPr>
            <w:tcW w:w="3577" w:type="dxa"/>
            <w:tcBorders>
              <w:top w:val="single" w:sz="4" w:space="0" w:color="auto"/>
              <w:left w:val="single" w:sz="4" w:space="0" w:color="auto"/>
              <w:bottom w:val="single" w:sz="4" w:space="0" w:color="auto"/>
              <w:right w:val="single" w:sz="4" w:space="0" w:color="auto"/>
            </w:tcBorders>
            <w:hideMark/>
          </w:tcPr>
          <w:p w14:paraId="601F5E5E" w14:textId="77777777" w:rsidR="00AA4BAD" w:rsidRDefault="00AA4BAD">
            <w:pPr>
              <w:widowControl w:val="0"/>
              <w:suppressAutoHyphens/>
              <w:spacing w:line="276" w:lineRule="auto"/>
              <w:rPr>
                <w:rFonts w:ascii="Liberation Serif" w:hAnsi="Liberation Serif" w:cs="FreeSans"/>
                <w:kern w:val="2"/>
                <w:sz w:val="27"/>
                <w:szCs w:val="27"/>
                <w:lang w:val="uk-UA" w:eastAsia="zh-CN" w:bidi="hi-IN"/>
              </w:rPr>
            </w:pPr>
            <w:r>
              <w:rPr>
                <w:sz w:val="27"/>
                <w:szCs w:val="27"/>
                <w:lang w:val="uk-UA"/>
              </w:rPr>
              <w:t>Дата, номер і назва розпорядчого документа органу виконавчої влади про розроблення програми</w:t>
            </w:r>
          </w:p>
        </w:tc>
        <w:tc>
          <w:tcPr>
            <w:tcW w:w="5220" w:type="dxa"/>
            <w:gridSpan w:val="4"/>
            <w:tcBorders>
              <w:top w:val="single" w:sz="4" w:space="0" w:color="auto"/>
              <w:left w:val="single" w:sz="4" w:space="0" w:color="auto"/>
              <w:bottom w:val="single" w:sz="4" w:space="0" w:color="auto"/>
              <w:right w:val="single" w:sz="4" w:space="0" w:color="auto"/>
            </w:tcBorders>
          </w:tcPr>
          <w:p w14:paraId="2E742739" w14:textId="77777777" w:rsidR="00AA4BAD" w:rsidRDefault="00AA4BAD">
            <w:pPr>
              <w:widowControl w:val="0"/>
              <w:suppressAutoHyphens/>
              <w:spacing w:line="276" w:lineRule="auto"/>
              <w:rPr>
                <w:rFonts w:ascii="Liberation Serif" w:hAnsi="Liberation Serif" w:cs="FreeSans"/>
                <w:b/>
                <w:kern w:val="2"/>
                <w:sz w:val="27"/>
                <w:szCs w:val="27"/>
                <w:lang w:val="uk-UA" w:eastAsia="zh-CN" w:bidi="hi-IN"/>
              </w:rPr>
            </w:pPr>
          </w:p>
        </w:tc>
      </w:tr>
      <w:tr w:rsidR="00AA4BAD" w14:paraId="59D5F873" w14:textId="77777777" w:rsidTr="00AA4BAD">
        <w:tc>
          <w:tcPr>
            <w:tcW w:w="671" w:type="dxa"/>
            <w:tcBorders>
              <w:top w:val="single" w:sz="4" w:space="0" w:color="auto"/>
              <w:left w:val="single" w:sz="4" w:space="0" w:color="auto"/>
              <w:bottom w:val="single" w:sz="4" w:space="0" w:color="auto"/>
              <w:right w:val="single" w:sz="4" w:space="0" w:color="auto"/>
            </w:tcBorders>
            <w:hideMark/>
          </w:tcPr>
          <w:p w14:paraId="6F3BBC5E"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sz w:val="27"/>
                <w:szCs w:val="27"/>
                <w:lang w:val="uk-UA"/>
              </w:rPr>
              <w:t>3.</w:t>
            </w:r>
          </w:p>
        </w:tc>
        <w:tc>
          <w:tcPr>
            <w:tcW w:w="3577" w:type="dxa"/>
            <w:tcBorders>
              <w:top w:val="single" w:sz="4" w:space="0" w:color="auto"/>
              <w:left w:val="single" w:sz="4" w:space="0" w:color="auto"/>
              <w:bottom w:val="single" w:sz="4" w:space="0" w:color="auto"/>
              <w:right w:val="single" w:sz="4" w:space="0" w:color="auto"/>
            </w:tcBorders>
            <w:hideMark/>
          </w:tcPr>
          <w:p w14:paraId="61B6602D" w14:textId="77777777" w:rsidR="00AA4BAD" w:rsidRDefault="00AA4BAD">
            <w:pPr>
              <w:widowControl w:val="0"/>
              <w:suppressAutoHyphens/>
              <w:spacing w:line="276" w:lineRule="auto"/>
              <w:rPr>
                <w:rFonts w:ascii="Liberation Serif" w:hAnsi="Liberation Serif" w:cs="FreeSans"/>
                <w:kern w:val="2"/>
                <w:sz w:val="27"/>
                <w:szCs w:val="27"/>
                <w:lang w:val="uk-UA" w:eastAsia="zh-CN" w:bidi="hi-IN"/>
              </w:rPr>
            </w:pPr>
            <w:r>
              <w:rPr>
                <w:sz w:val="27"/>
                <w:szCs w:val="27"/>
                <w:lang w:val="uk-UA"/>
              </w:rPr>
              <w:t>Розробник Програми</w:t>
            </w:r>
          </w:p>
        </w:tc>
        <w:tc>
          <w:tcPr>
            <w:tcW w:w="5220" w:type="dxa"/>
            <w:gridSpan w:val="4"/>
            <w:tcBorders>
              <w:top w:val="single" w:sz="4" w:space="0" w:color="auto"/>
              <w:left w:val="single" w:sz="4" w:space="0" w:color="auto"/>
              <w:bottom w:val="single" w:sz="4" w:space="0" w:color="auto"/>
              <w:right w:val="single" w:sz="4" w:space="0" w:color="auto"/>
            </w:tcBorders>
            <w:hideMark/>
          </w:tcPr>
          <w:p w14:paraId="2C948C45" w14:textId="77777777" w:rsidR="00AA4BAD" w:rsidRDefault="00AA4BAD">
            <w:pPr>
              <w:widowControl w:val="0"/>
              <w:suppressAutoHyphens/>
              <w:spacing w:line="276" w:lineRule="auto"/>
              <w:rPr>
                <w:rFonts w:ascii="Liberation Serif" w:hAnsi="Liberation Serif" w:cs="FreeSans"/>
                <w:b/>
                <w:kern w:val="2"/>
                <w:sz w:val="27"/>
                <w:szCs w:val="27"/>
                <w:lang w:val="uk-UA" w:eastAsia="zh-CN" w:bidi="hi-IN"/>
              </w:rPr>
            </w:pPr>
            <w:r>
              <w:rPr>
                <w:sz w:val="27"/>
                <w:szCs w:val="27"/>
                <w:lang w:val="uk-UA"/>
              </w:rPr>
              <w:t>Виконавчий комітет Стрийської міської ради</w:t>
            </w:r>
          </w:p>
        </w:tc>
      </w:tr>
      <w:tr w:rsidR="00AA4BAD" w14:paraId="56C08FFB" w14:textId="77777777" w:rsidTr="00AA4BAD">
        <w:tc>
          <w:tcPr>
            <w:tcW w:w="671" w:type="dxa"/>
            <w:tcBorders>
              <w:top w:val="single" w:sz="4" w:space="0" w:color="auto"/>
              <w:left w:val="single" w:sz="4" w:space="0" w:color="auto"/>
              <w:bottom w:val="single" w:sz="4" w:space="0" w:color="auto"/>
              <w:right w:val="single" w:sz="4" w:space="0" w:color="auto"/>
            </w:tcBorders>
            <w:hideMark/>
          </w:tcPr>
          <w:p w14:paraId="00A93543"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sz w:val="27"/>
                <w:szCs w:val="27"/>
                <w:lang w:val="uk-UA"/>
              </w:rPr>
              <w:t>4.</w:t>
            </w:r>
          </w:p>
        </w:tc>
        <w:tc>
          <w:tcPr>
            <w:tcW w:w="3577" w:type="dxa"/>
            <w:tcBorders>
              <w:top w:val="single" w:sz="4" w:space="0" w:color="auto"/>
              <w:left w:val="single" w:sz="4" w:space="0" w:color="auto"/>
              <w:bottom w:val="single" w:sz="4" w:space="0" w:color="auto"/>
              <w:right w:val="single" w:sz="4" w:space="0" w:color="auto"/>
            </w:tcBorders>
            <w:hideMark/>
          </w:tcPr>
          <w:p w14:paraId="766D0AE0" w14:textId="77777777" w:rsidR="00AA4BAD" w:rsidRDefault="00AA4BAD">
            <w:pPr>
              <w:widowControl w:val="0"/>
              <w:suppressAutoHyphens/>
              <w:spacing w:line="276" w:lineRule="auto"/>
              <w:rPr>
                <w:rFonts w:ascii="Liberation Serif" w:hAnsi="Liberation Serif" w:cs="FreeSans"/>
                <w:kern w:val="2"/>
                <w:sz w:val="27"/>
                <w:szCs w:val="27"/>
                <w:lang w:val="uk-UA" w:eastAsia="zh-CN" w:bidi="hi-IN"/>
              </w:rPr>
            </w:pPr>
            <w:r>
              <w:rPr>
                <w:sz w:val="27"/>
                <w:szCs w:val="27"/>
                <w:lang w:val="uk-UA"/>
              </w:rPr>
              <w:t>Співрозробники Програми</w:t>
            </w:r>
          </w:p>
        </w:tc>
        <w:tc>
          <w:tcPr>
            <w:tcW w:w="5220" w:type="dxa"/>
            <w:gridSpan w:val="4"/>
            <w:tcBorders>
              <w:top w:val="single" w:sz="4" w:space="0" w:color="auto"/>
              <w:left w:val="single" w:sz="4" w:space="0" w:color="auto"/>
              <w:bottom w:val="single" w:sz="4" w:space="0" w:color="auto"/>
              <w:right w:val="single" w:sz="4" w:space="0" w:color="auto"/>
            </w:tcBorders>
          </w:tcPr>
          <w:p w14:paraId="504734C7" w14:textId="77777777" w:rsidR="00AA4BAD" w:rsidRDefault="00AA4BAD">
            <w:pPr>
              <w:widowControl w:val="0"/>
              <w:suppressAutoHyphens/>
              <w:spacing w:line="276" w:lineRule="auto"/>
              <w:rPr>
                <w:rFonts w:ascii="Liberation Serif" w:hAnsi="Liberation Serif" w:cs="FreeSans"/>
                <w:b/>
                <w:kern w:val="2"/>
                <w:sz w:val="27"/>
                <w:szCs w:val="27"/>
                <w:lang w:val="uk-UA" w:eastAsia="zh-CN" w:bidi="hi-IN"/>
              </w:rPr>
            </w:pPr>
          </w:p>
        </w:tc>
      </w:tr>
      <w:tr w:rsidR="00AA4BAD" w14:paraId="2585F9DF" w14:textId="77777777" w:rsidTr="00AA4BAD">
        <w:tc>
          <w:tcPr>
            <w:tcW w:w="671" w:type="dxa"/>
            <w:tcBorders>
              <w:top w:val="single" w:sz="4" w:space="0" w:color="auto"/>
              <w:left w:val="single" w:sz="4" w:space="0" w:color="auto"/>
              <w:bottom w:val="single" w:sz="4" w:space="0" w:color="auto"/>
              <w:right w:val="single" w:sz="4" w:space="0" w:color="auto"/>
            </w:tcBorders>
            <w:hideMark/>
          </w:tcPr>
          <w:p w14:paraId="34607A48"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sz w:val="27"/>
                <w:szCs w:val="27"/>
                <w:lang w:val="uk-UA"/>
              </w:rPr>
              <w:t>5.</w:t>
            </w:r>
          </w:p>
        </w:tc>
        <w:tc>
          <w:tcPr>
            <w:tcW w:w="3577" w:type="dxa"/>
            <w:tcBorders>
              <w:top w:val="single" w:sz="4" w:space="0" w:color="auto"/>
              <w:left w:val="single" w:sz="4" w:space="0" w:color="auto"/>
              <w:bottom w:val="single" w:sz="4" w:space="0" w:color="auto"/>
              <w:right w:val="single" w:sz="4" w:space="0" w:color="auto"/>
            </w:tcBorders>
            <w:hideMark/>
          </w:tcPr>
          <w:p w14:paraId="743FFDC9" w14:textId="77777777" w:rsidR="00AA4BAD" w:rsidRDefault="00AA4BAD">
            <w:pPr>
              <w:widowControl w:val="0"/>
              <w:suppressAutoHyphens/>
              <w:spacing w:line="276" w:lineRule="auto"/>
              <w:rPr>
                <w:rFonts w:ascii="Liberation Serif" w:hAnsi="Liberation Serif" w:cs="FreeSans"/>
                <w:kern w:val="2"/>
                <w:sz w:val="27"/>
                <w:szCs w:val="27"/>
                <w:lang w:val="uk-UA" w:eastAsia="zh-CN" w:bidi="hi-IN"/>
              </w:rPr>
            </w:pPr>
            <w:r>
              <w:rPr>
                <w:sz w:val="27"/>
                <w:szCs w:val="27"/>
                <w:lang w:val="uk-UA"/>
              </w:rPr>
              <w:t>Відповідальні виконавці Програми </w:t>
            </w:r>
          </w:p>
        </w:tc>
        <w:tc>
          <w:tcPr>
            <w:tcW w:w="5220" w:type="dxa"/>
            <w:gridSpan w:val="4"/>
            <w:tcBorders>
              <w:top w:val="single" w:sz="4" w:space="0" w:color="auto"/>
              <w:left w:val="single" w:sz="4" w:space="0" w:color="auto"/>
              <w:bottom w:val="single" w:sz="4" w:space="0" w:color="auto"/>
              <w:right w:val="single" w:sz="4" w:space="0" w:color="auto"/>
            </w:tcBorders>
            <w:hideMark/>
          </w:tcPr>
          <w:p w14:paraId="55F7FBDC" w14:textId="77777777" w:rsidR="00AA4BAD" w:rsidRDefault="00AA4BAD">
            <w:pPr>
              <w:widowControl w:val="0"/>
              <w:suppressAutoHyphens/>
              <w:spacing w:line="276" w:lineRule="auto"/>
              <w:rPr>
                <w:rFonts w:ascii="Liberation Serif" w:hAnsi="Liberation Serif" w:cs="FreeSans"/>
                <w:b/>
                <w:kern w:val="2"/>
                <w:sz w:val="27"/>
                <w:szCs w:val="27"/>
                <w:lang w:val="uk-UA" w:eastAsia="zh-CN" w:bidi="hi-IN"/>
              </w:rPr>
            </w:pPr>
            <w:r>
              <w:rPr>
                <w:sz w:val="27"/>
                <w:szCs w:val="27"/>
                <w:lang w:val="uk-UA"/>
              </w:rPr>
              <w:t>Виконавчий комітет Стрийської міської ради</w:t>
            </w:r>
          </w:p>
        </w:tc>
      </w:tr>
      <w:tr w:rsidR="00AA4BAD" w14:paraId="0D1BFCF4" w14:textId="77777777" w:rsidTr="00AA4BAD">
        <w:trPr>
          <w:trHeight w:val="220"/>
        </w:trPr>
        <w:tc>
          <w:tcPr>
            <w:tcW w:w="671" w:type="dxa"/>
            <w:tcBorders>
              <w:top w:val="single" w:sz="4" w:space="0" w:color="auto"/>
              <w:left w:val="single" w:sz="4" w:space="0" w:color="auto"/>
              <w:bottom w:val="single" w:sz="4" w:space="0" w:color="auto"/>
              <w:right w:val="single" w:sz="4" w:space="0" w:color="auto"/>
            </w:tcBorders>
            <w:hideMark/>
          </w:tcPr>
          <w:p w14:paraId="1FCF9669"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sz w:val="27"/>
                <w:szCs w:val="27"/>
                <w:lang w:val="uk-UA"/>
              </w:rPr>
              <w:t>6.</w:t>
            </w:r>
          </w:p>
        </w:tc>
        <w:tc>
          <w:tcPr>
            <w:tcW w:w="3577" w:type="dxa"/>
            <w:tcBorders>
              <w:top w:val="single" w:sz="4" w:space="0" w:color="auto"/>
              <w:left w:val="single" w:sz="4" w:space="0" w:color="auto"/>
              <w:bottom w:val="single" w:sz="4" w:space="0" w:color="auto"/>
              <w:right w:val="single" w:sz="4" w:space="0" w:color="auto"/>
            </w:tcBorders>
            <w:hideMark/>
          </w:tcPr>
          <w:p w14:paraId="79CA0F09" w14:textId="77777777" w:rsidR="00AA4BAD" w:rsidRDefault="00AA4BAD">
            <w:pPr>
              <w:widowControl w:val="0"/>
              <w:suppressAutoHyphens/>
              <w:spacing w:line="276" w:lineRule="auto"/>
              <w:rPr>
                <w:rFonts w:ascii="Liberation Serif" w:hAnsi="Liberation Serif" w:cs="FreeSans"/>
                <w:kern w:val="2"/>
                <w:sz w:val="27"/>
                <w:szCs w:val="27"/>
                <w:lang w:val="uk-UA" w:eastAsia="zh-CN" w:bidi="hi-IN"/>
              </w:rPr>
            </w:pPr>
            <w:r>
              <w:rPr>
                <w:sz w:val="27"/>
                <w:szCs w:val="27"/>
                <w:lang w:val="uk-UA"/>
              </w:rPr>
              <w:t>Учасники Програми </w:t>
            </w:r>
          </w:p>
        </w:tc>
        <w:tc>
          <w:tcPr>
            <w:tcW w:w="5220" w:type="dxa"/>
            <w:gridSpan w:val="4"/>
            <w:tcBorders>
              <w:top w:val="single" w:sz="4" w:space="0" w:color="auto"/>
              <w:left w:val="single" w:sz="4" w:space="0" w:color="auto"/>
              <w:bottom w:val="single" w:sz="4" w:space="0" w:color="auto"/>
              <w:right w:val="single" w:sz="4" w:space="0" w:color="auto"/>
            </w:tcBorders>
            <w:hideMark/>
          </w:tcPr>
          <w:p w14:paraId="57AFC4C1" w14:textId="77777777" w:rsidR="00AA4BAD" w:rsidRDefault="00AA4BAD">
            <w:pPr>
              <w:widowControl w:val="0"/>
              <w:suppressAutoHyphens/>
              <w:spacing w:line="276" w:lineRule="auto"/>
              <w:rPr>
                <w:rFonts w:ascii="Liberation Serif" w:hAnsi="Liberation Serif" w:cs="FreeSans"/>
                <w:kern w:val="2"/>
                <w:sz w:val="27"/>
                <w:szCs w:val="27"/>
                <w:lang w:val="uk-UA" w:eastAsia="zh-CN" w:bidi="hi-IN"/>
              </w:rPr>
            </w:pPr>
            <w:r>
              <w:rPr>
                <w:rFonts w:ascii="Liberation Serif" w:hAnsi="Liberation Serif" w:cs="FreeSans"/>
                <w:kern w:val="2"/>
                <w:sz w:val="27"/>
                <w:szCs w:val="27"/>
                <w:lang w:val="uk-UA" w:eastAsia="zh-CN" w:bidi="hi-IN"/>
              </w:rPr>
              <w:t>Сільськогосподарські кооперативи</w:t>
            </w:r>
          </w:p>
        </w:tc>
      </w:tr>
      <w:tr w:rsidR="00AA4BAD" w14:paraId="375E31A9" w14:textId="77777777" w:rsidTr="00AA4BAD">
        <w:tc>
          <w:tcPr>
            <w:tcW w:w="671" w:type="dxa"/>
            <w:tcBorders>
              <w:top w:val="single" w:sz="4" w:space="0" w:color="auto"/>
              <w:left w:val="single" w:sz="4" w:space="0" w:color="auto"/>
              <w:bottom w:val="single" w:sz="4" w:space="0" w:color="auto"/>
              <w:right w:val="single" w:sz="4" w:space="0" w:color="auto"/>
            </w:tcBorders>
            <w:hideMark/>
          </w:tcPr>
          <w:p w14:paraId="05C3D225"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sz w:val="27"/>
                <w:szCs w:val="27"/>
                <w:lang w:val="uk-UA"/>
              </w:rPr>
              <w:t>7.</w:t>
            </w:r>
          </w:p>
        </w:tc>
        <w:tc>
          <w:tcPr>
            <w:tcW w:w="3577" w:type="dxa"/>
            <w:tcBorders>
              <w:top w:val="single" w:sz="4" w:space="0" w:color="auto"/>
              <w:left w:val="single" w:sz="4" w:space="0" w:color="auto"/>
              <w:bottom w:val="single" w:sz="4" w:space="0" w:color="auto"/>
              <w:right w:val="single" w:sz="4" w:space="0" w:color="auto"/>
            </w:tcBorders>
            <w:hideMark/>
          </w:tcPr>
          <w:p w14:paraId="44617D14" w14:textId="77777777" w:rsidR="00AA4BAD" w:rsidRDefault="00AA4BAD">
            <w:pPr>
              <w:widowControl w:val="0"/>
              <w:suppressAutoHyphens/>
              <w:spacing w:line="276" w:lineRule="auto"/>
              <w:jc w:val="both"/>
              <w:rPr>
                <w:rFonts w:ascii="Liberation Serif" w:hAnsi="Liberation Serif" w:cs="FreeSans"/>
                <w:kern w:val="2"/>
                <w:sz w:val="27"/>
                <w:szCs w:val="27"/>
                <w:lang w:val="uk-UA" w:eastAsia="zh-CN" w:bidi="hi-IN"/>
              </w:rPr>
            </w:pPr>
            <w:r>
              <w:rPr>
                <w:sz w:val="27"/>
                <w:szCs w:val="27"/>
                <w:lang w:val="uk-UA"/>
              </w:rPr>
              <w:t>Термін реалізації Програми</w:t>
            </w:r>
          </w:p>
        </w:tc>
        <w:tc>
          <w:tcPr>
            <w:tcW w:w="5220" w:type="dxa"/>
            <w:gridSpan w:val="4"/>
            <w:tcBorders>
              <w:top w:val="single" w:sz="4" w:space="0" w:color="auto"/>
              <w:left w:val="single" w:sz="4" w:space="0" w:color="auto"/>
              <w:bottom w:val="single" w:sz="4" w:space="0" w:color="auto"/>
              <w:right w:val="single" w:sz="4" w:space="0" w:color="auto"/>
            </w:tcBorders>
            <w:hideMark/>
          </w:tcPr>
          <w:p w14:paraId="6B084579" w14:textId="77777777" w:rsidR="00AA4BAD" w:rsidRDefault="00935A83">
            <w:pPr>
              <w:widowControl w:val="0"/>
              <w:suppressAutoHyphens/>
              <w:spacing w:line="276" w:lineRule="auto"/>
              <w:rPr>
                <w:rFonts w:ascii="Liberation Serif" w:hAnsi="Liberation Serif" w:cs="FreeSans"/>
                <w:kern w:val="2"/>
                <w:sz w:val="27"/>
                <w:szCs w:val="27"/>
                <w:lang w:val="uk-UA" w:eastAsia="zh-CN" w:bidi="hi-IN"/>
              </w:rPr>
            </w:pPr>
            <w:r>
              <w:rPr>
                <w:sz w:val="27"/>
                <w:szCs w:val="27"/>
                <w:lang w:val="uk-UA"/>
              </w:rPr>
              <w:t>2022-2025</w:t>
            </w:r>
            <w:r w:rsidR="00AA4BAD">
              <w:rPr>
                <w:sz w:val="27"/>
                <w:szCs w:val="27"/>
                <w:lang w:val="uk-UA"/>
              </w:rPr>
              <w:t xml:space="preserve"> рр.</w:t>
            </w:r>
          </w:p>
        </w:tc>
      </w:tr>
      <w:tr w:rsidR="00AA4BAD" w14:paraId="0B2D0EFF" w14:textId="77777777" w:rsidTr="00AA4BAD">
        <w:tc>
          <w:tcPr>
            <w:tcW w:w="671" w:type="dxa"/>
            <w:tcBorders>
              <w:top w:val="single" w:sz="4" w:space="0" w:color="auto"/>
              <w:left w:val="single" w:sz="4" w:space="0" w:color="auto"/>
              <w:bottom w:val="single" w:sz="4" w:space="0" w:color="auto"/>
              <w:right w:val="single" w:sz="4" w:space="0" w:color="auto"/>
            </w:tcBorders>
            <w:hideMark/>
          </w:tcPr>
          <w:p w14:paraId="33A4003B"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sz w:val="27"/>
                <w:szCs w:val="27"/>
                <w:lang w:val="uk-UA"/>
              </w:rPr>
              <w:t>8.</w:t>
            </w:r>
          </w:p>
        </w:tc>
        <w:tc>
          <w:tcPr>
            <w:tcW w:w="3577" w:type="dxa"/>
            <w:tcBorders>
              <w:top w:val="single" w:sz="4" w:space="0" w:color="auto"/>
              <w:left w:val="single" w:sz="4" w:space="0" w:color="auto"/>
              <w:bottom w:val="single" w:sz="4" w:space="0" w:color="auto"/>
              <w:right w:val="single" w:sz="4" w:space="0" w:color="auto"/>
            </w:tcBorders>
            <w:hideMark/>
          </w:tcPr>
          <w:p w14:paraId="35A99720" w14:textId="77777777" w:rsidR="00AA4BAD" w:rsidRDefault="00AA4BAD">
            <w:pPr>
              <w:widowControl w:val="0"/>
              <w:suppressAutoHyphens/>
              <w:spacing w:line="276" w:lineRule="auto"/>
              <w:rPr>
                <w:rFonts w:ascii="Liberation Serif" w:hAnsi="Liberation Serif" w:cs="FreeSans"/>
                <w:kern w:val="2"/>
                <w:sz w:val="27"/>
                <w:szCs w:val="27"/>
                <w:lang w:val="uk-UA" w:eastAsia="zh-CN" w:bidi="hi-IN"/>
              </w:rPr>
            </w:pPr>
            <w:r>
              <w:rPr>
                <w:sz w:val="27"/>
                <w:szCs w:val="27"/>
                <w:lang w:val="uk-UA"/>
              </w:rPr>
              <w:t>Джерела фінансування Програми</w:t>
            </w:r>
          </w:p>
        </w:tc>
        <w:tc>
          <w:tcPr>
            <w:tcW w:w="5220" w:type="dxa"/>
            <w:gridSpan w:val="4"/>
            <w:tcBorders>
              <w:top w:val="single" w:sz="4" w:space="0" w:color="auto"/>
              <w:left w:val="single" w:sz="4" w:space="0" w:color="auto"/>
              <w:bottom w:val="single" w:sz="4" w:space="0" w:color="auto"/>
              <w:right w:val="single" w:sz="4" w:space="0" w:color="auto"/>
            </w:tcBorders>
            <w:hideMark/>
          </w:tcPr>
          <w:p w14:paraId="4617693C" w14:textId="77777777" w:rsidR="00AA4BAD" w:rsidRDefault="00AA4BAD">
            <w:pPr>
              <w:widowControl w:val="0"/>
              <w:suppressAutoHyphens/>
              <w:spacing w:line="276" w:lineRule="auto"/>
              <w:rPr>
                <w:rFonts w:ascii="Liberation Serif" w:hAnsi="Liberation Serif" w:cs="FreeSans"/>
                <w:kern w:val="2"/>
                <w:sz w:val="27"/>
                <w:szCs w:val="27"/>
                <w:lang w:val="uk-UA" w:eastAsia="zh-CN" w:bidi="hi-IN"/>
              </w:rPr>
            </w:pPr>
            <w:r>
              <w:rPr>
                <w:sz w:val="27"/>
                <w:szCs w:val="27"/>
                <w:lang w:val="uk-UA"/>
              </w:rPr>
              <w:t>Міський бюджет Стрийської міської ради</w:t>
            </w:r>
          </w:p>
        </w:tc>
      </w:tr>
      <w:tr w:rsidR="00AA4BAD" w14:paraId="5F82422D" w14:textId="77777777" w:rsidTr="00AA4BAD">
        <w:tc>
          <w:tcPr>
            <w:tcW w:w="671" w:type="dxa"/>
            <w:vMerge w:val="restart"/>
            <w:tcBorders>
              <w:top w:val="single" w:sz="4" w:space="0" w:color="auto"/>
              <w:left w:val="single" w:sz="4" w:space="0" w:color="auto"/>
              <w:bottom w:val="single" w:sz="4" w:space="0" w:color="auto"/>
              <w:right w:val="single" w:sz="4" w:space="0" w:color="auto"/>
            </w:tcBorders>
            <w:hideMark/>
          </w:tcPr>
          <w:p w14:paraId="5AA50B33"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sz w:val="27"/>
                <w:szCs w:val="27"/>
                <w:lang w:val="uk-UA"/>
              </w:rPr>
              <w:t>9.</w:t>
            </w:r>
          </w:p>
        </w:tc>
        <w:tc>
          <w:tcPr>
            <w:tcW w:w="3577" w:type="dxa"/>
            <w:tcBorders>
              <w:top w:val="single" w:sz="4" w:space="0" w:color="auto"/>
              <w:left w:val="single" w:sz="4" w:space="0" w:color="auto"/>
              <w:bottom w:val="single" w:sz="4" w:space="0" w:color="auto"/>
              <w:right w:val="single" w:sz="4" w:space="0" w:color="auto"/>
            </w:tcBorders>
            <w:hideMark/>
          </w:tcPr>
          <w:p w14:paraId="08AB9712" w14:textId="77777777" w:rsidR="00AA4BAD" w:rsidRDefault="00AA4BAD">
            <w:pPr>
              <w:widowControl w:val="0"/>
              <w:suppressAutoHyphens/>
              <w:spacing w:line="276" w:lineRule="auto"/>
              <w:rPr>
                <w:rFonts w:ascii="Liberation Serif" w:hAnsi="Liberation Serif" w:cs="FreeSans"/>
                <w:kern w:val="2"/>
                <w:sz w:val="27"/>
                <w:szCs w:val="27"/>
                <w:lang w:val="uk-UA" w:eastAsia="zh-CN" w:bidi="hi-IN"/>
              </w:rPr>
            </w:pPr>
            <w:r>
              <w:rPr>
                <w:sz w:val="27"/>
                <w:szCs w:val="27"/>
                <w:lang w:val="uk-UA"/>
              </w:rPr>
              <w:t>Загальний обсяг фінансових ресурсів, необхідних для реалізації Програми, всього, </w:t>
            </w:r>
          </w:p>
        </w:tc>
        <w:tc>
          <w:tcPr>
            <w:tcW w:w="5220" w:type="dxa"/>
            <w:gridSpan w:val="4"/>
            <w:tcBorders>
              <w:top w:val="single" w:sz="4" w:space="0" w:color="auto"/>
              <w:left w:val="single" w:sz="4" w:space="0" w:color="auto"/>
              <w:bottom w:val="single" w:sz="4" w:space="0" w:color="auto"/>
              <w:right w:val="single" w:sz="4" w:space="0" w:color="auto"/>
            </w:tcBorders>
            <w:hideMark/>
          </w:tcPr>
          <w:p w14:paraId="39CF4476" w14:textId="77777777" w:rsidR="00AA4BAD" w:rsidRDefault="00935A83">
            <w:pPr>
              <w:widowControl w:val="0"/>
              <w:suppressAutoHyphens/>
              <w:spacing w:line="276" w:lineRule="auto"/>
              <w:rPr>
                <w:rFonts w:ascii="Liberation Serif" w:hAnsi="Liberation Serif" w:cs="FreeSans"/>
                <w:kern w:val="2"/>
                <w:sz w:val="27"/>
                <w:szCs w:val="27"/>
                <w:lang w:val="uk-UA" w:eastAsia="zh-CN" w:bidi="hi-IN"/>
              </w:rPr>
            </w:pPr>
            <w:r>
              <w:rPr>
                <w:sz w:val="27"/>
                <w:szCs w:val="27"/>
                <w:lang w:val="uk-UA"/>
              </w:rPr>
              <w:t>450</w:t>
            </w:r>
            <w:r w:rsidR="00AA4BAD">
              <w:rPr>
                <w:sz w:val="27"/>
                <w:szCs w:val="27"/>
                <w:lang w:val="uk-UA"/>
              </w:rPr>
              <w:t xml:space="preserve"> тис. грн. </w:t>
            </w:r>
          </w:p>
        </w:tc>
      </w:tr>
      <w:tr w:rsidR="00AA4BAD" w14:paraId="1F5352A4" w14:textId="77777777" w:rsidTr="00A2059A">
        <w:tc>
          <w:tcPr>
            <w:tcW w:w="0" w:type="auto"/>
            <w:vMerge/>
            <w:tcBorders>
              <w:top w:val="single" w:sz="4" w:space="0" w:color="auto"/>
              <w:left w:val="single" w:sz="4" w:space="0" w:color="auto"/>
              <w:bottom w:val="single" w:sz="4" w:space="0" w:color="auto"/>
              <w:right w:val="single" w:sz="4" w:space="0" w:color="auto"/>
            </w:tcBorders>
            <w:vAlign w:val="center"/>
            <w:hideMark/>
          </w:tcPr>
          <w:p w14:paraId="233193FD" w14:textId="77777777" w:rsidR="00AA4BAD" w:rsidRDefault="00AA4BAD">
            <w:pPr>
              <w:rPr>
                <w:rFonts w:ascii="Liberation Serif" w:hAnsi="Liberation Serif" w:cs="FreeSans"/>
                <w:kern w:val="2"/>
                <w:sz w:val="27"/>
                <w:szCs w:val="27"/>
                <w:lang w:val="uk-UA" w:eastAsia="zh-CN" w:bidi="hi-IN"/>
              </w:rPr>
            </w:pPr>
          </w:p>
        </w:tc>
        <w:tc>
          <w:tcPr>
            <w:tcW w:w="3577" w:type="dxa"/>
            <w:tcBorders>
              <w:top w:val="single" w:sz="4" w:space="0" w:color="auto"/>
              <w:left w:val="single" w:sz="4" w:space="0" w:color="auto"/>
              <w:bottom w:val="single" w:sz="4" w:space="0" w:color="auto"/>
              <w:right w:val="single" w:sz="4" w:space="0" w:color="auto"/>
            </w:tcBorders>
            <w:hideMark/>
          </w:tcPr>
          <w:p w14:paraId="40070A01" w14:textId="77777777" w:rsidR="00AA4BAD" w:rsidRDefault="00AA4BAD">
            <w:pPr>
              <w:widowControl w:val="0"/>
              <w:suppressAutoHyphens/>
              <w:spacing w:line="276" w:lineRule="auto"/>
              <w:rPr>
                <w:rFonts w:ascii="Liberation Serif" w:hAnsi="Liberation Serif" w:cs="FreeSans"/>
                <w:kern w:val="2"/>
                <w:sz w:val="27"/>
                <w:szCs w:val="27"/>
                <w:lang w:val="uk-UA" w:eastAsia="zh-CN" w:bidi="hi-IN"/>
              </w:rPr>
            </w:pPr>
            <w:r>
              <w:rPr>
                <w:sz w:val="27"/>
                <w:szCs w:val="27"/>
                <w:lang w:val="uk-UA"/>
              </w:rPr>
              <w:t>у тому числі:</w:t>
            </w:r>
          </w:p>
        </w:tc>
        <w:tc>
          <w:tcPr>
            <w:tcW w:w="1389" w:type="dxa"/>
            <w:tcBorders>
              <w:top w:val="single" w:sz="4" w:space="0" w:color="auto"/>
              <w:left w:val="single" w:sz="4" w:space="0" w:color="auto"/>
              <w:bottom w:val="single" w:sz="4" w:space="0" w:color="auto"/>
              <w:right w:val="single" w:sz="4" w:space="0" w:color="auto"/>
            </w:tcBorders>
            <w:hideMark/>
          </w:tcPr>
          <w:p w14:paraId="6917B1EF"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rFonts w:cs="FreeSans"/>
                <w:sz w:val="27"/>
                <w:szCs w:val="27"/>
                <w:lang w:val="uk-UA"/>
              </w:rPr>
              <w:t>2022</w:t>
            </w:r>
          </w:p>
        </w:tc>
        <w:tc>
          <w:tcPr>
            <w:tcW w:w="1559" w:type="dxa"/>
            <w:tcBorders>
              <w:top w:val="single" w:sz="4" w:space="0" w:color="auto"/>
              <w:left w:val="single" w:sz="4" w:space="0" w:color="auto"/>
              <w:bottom w:val="single" w:sz="4" w:space="0" w:color="auto"/>
              <w:right w:val="single" w:sz="4" w:space="0" w:color="auto"/>
            </w:tcBorders>
            <w:hideMark/>
          </w:tcPr>
          <w:p w14:paraId="4D121B67"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rFonts w:cs="FreeSans"/>
                <w:sz w:val="27"/>
                <w:szCs w:val="27"/>
                <w:lang w:val="uk-UA"/>
              </w:rPr>
              <w:t>2023</w:t>
            </w:r>
          </w:p>
        </w:tc>
        <w:tc>
          <w:tcPr>
            <w:tcW w:w="992" w:type="dxa"/>
            <w:tcBorders>
              <w:top w:val="single" w:sz="4" w:space="0" w:color="auto"/>
              <w:left w:val="single" w:sz="4" w:space="0" w:color="auto"/>
              <w:bottom w:val="single" w:sz="4" w:space="0" w:color="auto"/>
              <w:right w:val="single" w:sz="4" w:space="0" w:color="auto"/>
            </w:tcBorders>
            <w:hideMark/>
          </w:tcPr>
          <w:p w14:paraId="4AB228BE"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rFonts w:cs="FreeSans"/>
                <w:sz w:val="27"/>
                <w:szCs w:val="27"/>
                <w:lang w:val="uk-UA"/>
              </w:rPr>
              <w:t>2024</w:t>
            </w:r>
          </w:p>
        </w:tc>
        <w:tc>
          <w:tcPr>
            <w:tcW w:w="1280" w:type="dxa"/>
            <w:tcBorders>
              <w:top w:val="single" w:sz="4" w:space="0" w:color="auto"/>
              <w:left w:val="single" w:sz="4" w:space="0" w:color="auto"/>
              <w:bottom w:val="single" w:sz="4" w:space="0" w:color="auto"/>
              <w:right w:val="single" w:sz="4" w:space="0" w:color="auto"/>
            </w:tcBorders>
            <w:hideMark/>
          </w:tcPr>
          <w:p w14:paraId="2FD1D133"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rFonts w:cs="FreeSans"/>
                <w:sz w:val="27"/>
                <w:szCs w:val="27"/>
                <w:lang w:val="uk-UA"/>
              </w:rPr>
              <w:t>2025</w:t>
            </w:r>
          </w:p>
        </w:tc>
      </w:tr>
      <w:tr w:rsidR="00AA4BAD" w14:paraId="24B5157F" w14:textId="77777777" w:rsidTr="00A2059A">
        <w:tc>
          <w:tcPr>
            <w:tcW w:w="671" w:type="dxa"/>
            <w:tcBorders>
              <w:top w:val="single" w:sz="4" w:space="0" w:color="auto"/>
              <w:left w:val="single" w:sz="4" w:space="0" w:color="auto"/>
              <w:bottom w:val="single" w:sz="4" w:space="0" w:color="auto"/>
              <w:right w:val="single" w:sz="4" w:space="0" w:color="auto"/>
            </w:tcBorders>
            <w:hideMark/>
          </w:tcPr>
          <w:p w14:paraId="5A96317F"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sz w:val="27"/>
                <w:szCs w:val="27"/>
                <w:lang w:val="uk-UA"/>
              </w:rPr>
              <w:t>9.1.</w:t>
            </w:r>
          </w:p>
        </w:tc>
        <w:tc>
          <w:tcPr>
            <w:tcW w:w="3577" w:type="dxa"/>
            <w:tcBorders>
              <w:top w:val="single" w:sz="4" w:space="0" w:color="auto"/>
              <w:left w:val="single" w:sz="4" w:space="0" w:color="auto"/>
              <w:bottom w:val="single" w:sz="4" w:space="0" w:color="auto"/>
              <w:right w:val="single" w:sz="4" w:space="0" w:color="auto"/>
            </w:tcBorders>
            <w:hideMark/>
          </w:tcPr>
          <w:p w14:paraId="4EF5BFC2" w14:textId="77777777" w:rsidR="00AA4BAD" w:rsidRDefault="00AA4BAD">
            <w:pPr>
              <w:widowControl w:val="0"/>
              <w:suppressAutoHyphens/>
              <w:spacing w:line="276" w:lineRule="auto"/>
              <w:rPr>
                <w:rFonts w:ascii="Liberation Serif" w:hAnsi="Liberation Serif" w:cs="FreeSans"/>
                <w:kern w:val="2"/>
                <w:sz w:val="27"/>
                <w:szCs w:val="27"/>
                <w:lang w:val="uk-UA" w:eastAsia="zh-CN" w:bidi="hi-IN"/>
              </w:rPr>
            </w:pPr>
            <w:r>
              <w:rPr>
                <w:sz w:val="27"/>
                <w:szCs w:val="27"/>
                <w:lang w:val="uk-UA"/>
              </w:rPr>
              <w:t>коштів місцевого бюджету</w:t>
            </w:r>
          </w:p>
        </w:tc>
        <w:tc>
          <w:tcPr>
            <w:tcW w:w="1389" w:type="dxa"/>
            <w:tcBorders>
              <w:top w:val="single" w:sz="4" w:space="0" w:color="auto"/>
              <w:left w:val="single" w:sz="4" w:space="0" w:color="auto"/>
              <w:bottom w:val="single" w:sz="4" w:space="0" w:color="auto"/>
              <w:right w:val="single" w:sz="4" w:space="0" w:color="auto"/>
            </w:tcBorders>
            <w:hideMark/>
          </w:tcPr>
          <w:p w14:paraId="44CA6186"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sz w:val="27"/>
                <w:szCs w:val="27"/>
                <w:lang w:val="uk-UA"/>
              </w:rPr>
              <w:t>100 тис. грн.</w:t>
            </w:r>
          </w:p>
        </w:tc>
        <w:tc>
          <w:tcPr>
            <w:tcW w:w="1559" w:type="dxa"/>
            <w:tcBorders>
              <w:top w:val="single" w:sz="4" w:space="0" w:color="auto"/>
              <w:left w:val="single" w:sz="4" w:space="0" w:color="auto"/>
              <w:bottom w:val="single" w:sz="4" w:space="0" w:color="auto"/>
              <w:right w:val="single" w:sz="4" w:space="0" w:color="auto"/>
            </w:tcBorders>
            <w:hideMark/>
          </w:tcPr>
          <w:p w14:paraId="230C28AC"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sz w:val="27"/>
                <w:szCs w:val="27"/>
                <w:lang w:val="uk-UA"/>
              </w:rPr>
              <w:t>150 тис. грн.</w:t>
            </w:r>
          </w:p>
        </w:tc>
        <w:tc>
          <w:tcPr>
            <w:tcW w:w="992" w:type="dxa"/>
            <w:tcBorders>
              <w:top w:val="single" w:sz="4" w:space="0" w:color="auto"/>
              <w:left w:val="single" w:sz="4" w:space="0" w:color="auto"/>
              <w:bottom w:val="single" w:sz="4" w:space="0" w:color="auto"/>
              <w:right w:val="single" w:sz="4" w:space="0" w:color="auto"/>
            </w:tcBorders>
            <w:hideMark/>
          </w:tcPr>
          <w:p w14:paraId="248123E8" w14:textId="77777777" w:rsidR="00AA4BAD" w:rsidRDefault="00935A83">
            <w:pPr>
              <w:widowControl w:val="0"/>
              <w:suppressAutoHyphens/>
              <w:spacing w:line="276" w:lineRule="auto"/>
              <w:jc w:val="center"/>
              <w:rPr>
                <w:rFonts w:ascii="Liberation Serif" w:hAnsi="Liberation Serif" w:cs="FreeSans"/>
                <w:kern w:val="2"/>
                <w:sz w:val="27"/>
                <w:szCs w:val="27"/>
                <w:lang w:val="uk-UA" w:eastAsia="zh-CN" w:bidi="hi-IN"/>
              </w:rPr>
            </w:pPr>
            <w:r>
              <w:rPr>
                <w:sz w:val="27"/>
                <w:szCs w:val="27"/>
                <w:lang w:val="uk-UA"/>
              </w:rPr>
              <w:t>-</w:t>
            </w:r>
          </w:p>
        </w:tc>
        <w:tc>
          <w:tcPr>
            <w:tcW w:w="1280" w:type="dxa"/>
            <w:tcBorders>
              <w:top w:val="single" w:sz="4" w:space="0" w:color="auto"/>
              <w:left w:val="single" w:sz="4" w:space="0" w:color="auto"/>
              <w:bottom w:val="single" w:sz="4" w:space="0" w:color="auto"/>
              <w:right w:val="single" w:sz="4" w:space="0" w:color="auto"/>
            </w:tcBorders>
            <w:hideMark/>
          </w:tcPr>
          <w:p w14:paraId="094B3175" w14:textId="77777777" w:rsidR="00AA4BAD" w:rsidRDefault="0036028F" w:rsidP="00A2059A">
            <w:pPr>
              <w:widowControl w:val="0"/>
              <w:suppressAutoHyphens/>
              <w:spacing w:line="276" w:lineRule="auto"/>
              <w:rPr>
                <w:rFonts w:ascii="Liberation Serif" w:hAnsi="Liberation Serif" w:cs="FreeSans"/>
                <w:kern w:val="2"/>
                <w:sz w:val="27"/>
                <w:szCs w:val="27"/>
                <w:lang w:val="uk-UA" w:eastAsia="zh-CN" w:bidi="hi-IN"/>
              </w:rPr>
            </w:pPr>
            <w:r>
              <w:rPr>
                <w:sz w:val="27"/>
                <w:szCs w:val="27"/>
                <w:lang w:val="uk-UA"/>
              </w:rPr>
              <w:t>200</w:t>
            </w:r>
            <w:r w:rsidR="00A2059A">
              <w:rPr>
                <w:sz w:val="27"/>
                <w:szCs w:val="27"/>
                <w:lang w:val="uk-UA"/>
              </w:rPr>
              <w:t xml:space="preserve"> тис. грн.</w:t>
            </w:r>
          </w:p>
        </w:tc>
      </w:tr>
      <w:tr w:rsidR="00AA4BAD" w14:paraId="62492D27" w14:textId="77777777" w:rsidTr="00A2059A">
        <w:tc>
          <w:tcPr>
            <w:tcW w:w="671" w:type="dxa"/>
            <w:tcBorders>
              <w:top w:val="single" w:sz="4" w:space="0" w:color="auto"/>
              <w:left w:val="single" w:sz="4" w:space="0" w:color="auto"/>
              <w:bottom w:val="single" w:sz="4" w:space="0" w:color="auto"/>
              <w:right w:val="single" w:sz="4" w:space="0" w:color="auto"/>
            </w:tcBorders>
            <w:hideMark/>
          </w:tcPr>
          <w:p w14:paraId="52066142" w14:textId="77777777" w:rsidR="00AA4BAD" w:rsidRDefault="00AA4BAD">
            <w:pPr>
              <w:widowControl w:val="0"/>
              <w:suppressAutoHyphens/>
              <w:spacing w:line="276" w:lineRule="auto"/>
              <w:jc w:val="center"/>
              <w:rPr>
                <w:rFonts w:ascii="Liberation Serif" w:hAnsi="Liberation Serif" w:cs="FreeSans"/>
                <w:kern w:val="2"/>
                <w:sz w:val="27"/>
                <w:szCs w:val="27"/>
                <w:lang w:val="uk-UA" w:eastAsia="zh-CN" w:bidi="hi-IN"/>
              </w:rPr>
            </w:pPr>
            <w:r>
              <w:rPr>
                <w:sz w:val="27"/>
                <w:szCs w:val="27"/>
                <w:lang w:val="uk-UA"/>
              </w:rPr>
              <w:t>9.2.</w:t>
            </w:r>
          </w:p>
        </w:tc>
        <w:tc>
          <w:tcPr>
            <w:tcW w:w="3577" w:type="dxa"/>
            <w:tcBorders>
              <w:top w:val="single" w:sz="4" w:space="0" w:color="auto"/>
              <w:left w:val="single" w:sz="4" w:space="0" w:color="auto"/>
              <w:bottom w:val="single" w:sz="4" w:space="0" w:color="auto"/>
              <w:right w:val="single" w:sz="4" w:space="0" w:color="auto"/>
            </w:tcBorders>
            <w:hideMark/>
          </w:tcPr>
          <w:p w14:paraId="59CDFCB0" w14:textId="77777777" w:rsidR="00AA4BAD" w:rsidRDefault="00AA4BAD">
            <w:pPr>
              <w:widowControl w:val="0"/>
              <w:suppressAutoHyphens/>
              <w:spacing w:line="276" w:lineRule="auto"/>
              <w:rPr>
                <w:rFonts w:ascii="Liberation Serif" w:hAnsi="Liberation Serif" w:cs="FreeSans"/>
                <w:kern w:val="2"/>
                <w:sz w:val="27"/>
                <w:szCs w:val="27"/>
                <w:lang w:val="uk-UA" w:eastAsia="zh-CN" w:bidi="hi-IN"/>
              </w:rPr>
            </w:pPr>
            <w:r>
              <w:rPr>
                <w:sz w:val="27"/>
                <w:szCs w:val="27"/>
                <w:lang w:val="uk-UA"/>
              </w:rPr>
              <w:t>коштів інших джерел</w:t>
            </w:r>
          </w:p>
        </w:tc>
        <w:tc>
          <w:tcPr>
            <w:tcW w:w="1389" w:type="dxa"/>
            <w:tcBorders>
              <w:top w:val="single" w:sz="4" w:space="0" w:color="auto"/>
              <w:left w:val="single" w:sz="4" w:space="0" w:color="auto"/>
              <w:bottom w:val="single" w:sz="4" w:space="0" w:color="auto"/>
              <w:right w:val="single" w:sz="4" w:space="0" w:color="auto"/>
            </w:tcBorders>
            <w:hideMark/>
          </w:tcPr>
          <w:p w14:paraId="4E63D25D" w14:textId="77777777" w:rsidR="00AA4BAD" w:rsidRDefault="00AA4BAD">
            <w:pPr>
              <w:pStyle w:val="ad"/>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559" w:type="dxa"/>
            <w:tcBorders>
              <w:top w:val="single" w:sz="4" w:space="0" w:color="auto"/>
              <w:left w:val="single" w:sz="4" w:space="0" w:color="auto"/>
              <w:bottom w:val="single" w:sz="4" w:space="0" w:color="auto"/>
              <w:right w:val="single" w:sz="4" w:space="0" w:color="auto"/>
            </w:tcBorders>
            <w:hideMark/>
          </w:tcPr>
          <w:p w14:paraId="668A1F3C" w14:textId="77777777" w:rsidR="00AA4BAD" w:rsidRDefault="00AA4BAD">
            <w:pPr>
              <w:pStyle w:val="ad"/>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92" w:type="dxa"/>
            <w:tcBorders>
              <w:top w:val="single" w:sz="4" w:space="0" w:color="auto"/>
              <w:left w:val="single" w:sz="4" w:space="0" w:color="auto"/>
              <w:bottom w:val="single" w:sz="4" w:space="0" w:color="auto"/>
              <w:right w:val="single" w:sz="4" w:space="0" w:color="auto"/>
            </w:tcBorders>
            <w:hideMark/>
          </w:tcPr>
          <w:p w14:paraId="5BDD3EC0" w14:textId="77777777" w:rsidR="00AA4BAD" w:rsidRDefault="00AA4BAD">
            <w:pPr>
              <w:pStyle w:val="ad"/>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80" w:type="dxa"/>
            <w:tcBorders>
              <w:top w:val="single" w:sz="4" w:space="0" w:color="auto"/>
              <w:left w:val="single" w:sz="4" w:space="0" w:color="auto"/>
              <w:bottom w:val="single" w:sz="4" w:space="0" w:color="auto"/>
              <w:right w:val="single" w:sz="4" w:space="0" w:color="auto"/>
            </w:tcBorders>
          </w:tcPr>
          <w:p w14:paraId="51BD328D" w14:textId="77777777" w:rsidR="00AA4BAD" w:rsidRDefault="00891204">
            <w:pPr>
              <w:pStyle w:val="ad"/>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14:paraId="2C561A85" w14:textId="77777777" w:rsidR="00AA4BAD" w:rsidRDefault="00AA4BAD" w:rsidP="00AA4BAD">
      <w:pPr>
        <w:rPr>
          <w:rFonts w:ascii="Liberation Serif" w:hAnsi="Liberation Serif" w:cs="FreeSans"/>
          <w:kern w:val="2"/>
          <w:lang w:val="uk-UA" w:eastAsia="zh-CN" w:bidi="hi-IN"/>
        </w:rPr>
      </w:pPr>
    </w:p>
    <w:p w14:paraId="7E4422A0" w14:textId="77777777" w:rsidR="00AA4BAD" w:rsidRDefault="00AA4BAD" w:rsidP="00AA4BAD">
      <w:pPr>
        <w:rPr>
          <w:rFonts w:eastAsia="SimSun" w:cs="Lucida Sans"/>
          <w:lang w:val="uk-UA"/>
        </w:rPr>
      </w:pPr>
    </w:p>
    <w:p w14:paraId="16F14AD0" w14:textId="77777777" w:rsidR="00AA4BAD" w:rsidRDefault="00AA4BAD" w:rsidP="00AA4BAD">
      <w:pPr>
        <w:rPr>
          <w:lang w:val="uk-UA"/>
        </w:rPr>
      </w:pPr>
    </w:p>
    <w:p w14:paraId="41CFDC9D" w14:textId="77777777" w:rsidR="00AA4BAD" w:rsidRDefault="00AA4BAD" w:rsidP="00AA4BAD">
      <w:pPr>
        <w:pStyle w:val="ab"/>
        <w:jc w:val="center"/>
        <w:rPr>
          <w:rStyle w:val="a3"/>
          <w:rFonts w:eastAsia="SimSun"/>
          <w:sz w:val="28"/>
          <w:szCs w:val="28"/>
        </w:rPr>
      </w:pPr>
    </w:p>
    <w:p w14:paraId="5E4F3EB6" w14:textId="77777777" w:rsidR="00AA4BAD" w:rsidRPr="006223A2" w:rsidRDefault="00AA4BAD" w:rsidP="00AA4BAD">
      <w:pPr>
        <w:shd w:val="clear" w:color="auto" w:fill="FFFFFF"/>
        <w:ind w:firstLine="567"/>
        <w:jc w:val="both"/>
        <w:rPr>
          <w:color w:val="000000"/>
          <w:sz w:val="26"/>
          <w:szCs w:val="26"/>
          <w:lang w:eastAsia="uk-UA"/>
        </w:rPr>
      </w:pPr>
      <w:r w:rsidRPr="006223A2">
        <w:rPr>
          <w:color w:val="000000"/>
          <w:sz w:val="26"/>
          <w:szCs w:val="26"/>
          <w:lang w:eastAsia="uk-UA"/>
        </w:rPr>
        <w:t>Начальник  відділу промисловості,</w:t>
      </w:r>
    </w:p>
    <w:p w14:paraId="2125B77E" w14:textId="77777777" w:rsidR="00AA4BAD" w:rsidRPr="006223A2" w:rsidRDefault="00AA4BAD" w:rsidP="00AA4BAD">
      <w:pPr>
        <w:shd w:val="clear" w:color="auto" w:fill="FFFFFF"/>
        <w:ind w:firstLine="567"/>
        <w:jc w:val="both"/>
        <w:rPr>
          <w:color w:val="000000"/>
          <w:sz w:val="26"/>
          <w:szCs w:val="26"/>
          <w:lang w:val="uk-UA" w:eastAsia="uk-UA"/>
        </w:rPr>
      </w:pPr>
      <w:r w:rsidRPr="006223A2">
        <w:rPr>
          <w:color w:val="000000"/>
          <w:sz w:val="26"/>
          <w:szCs w:val="26"/>
          <w:lang w:eastAsia="uk-UA"/>
        </w:rPr>
        <w:t>аграрної політики та підприємництва                     Василь ЛЕСІВ</w:t>
      </w:r>
    </w:p>
    <w:p w14:paraId="3EFD1B6A" w14:textId="77777777" w:rsidR="00AA4BAD" w:rsidRDefault="00AA4BAD" w:rsidP="00AA4BAD">
      <w:pPr>
        <w:pStyle w:val="ab"/>
        <w:jc w:val="center"/>
        <w:rPr>
          <w:rStyle w:val="a3"/>
          <w:rFonts w:eastAsia="SimSun"/>
          <w:bCs w:val="0"/>
          <w:sz w:val="28"/>
          <w:szCs w:val="28"/>
          <w:lang w:val="uk-UA"/>
        </w:rPr>
      </w:pPr>
    </w:p>
    <w:p w14:paraId="0F1185A8" w14:textId="77777777" w:rsidR="00AA4BAD" w:rsidRDefault="00AA4BAD" w:rsidP="00AA4BAD">
      <w:pPr>
        <w:pStyle w:val="ab"/>
        <w:jc w:val="center"/>
        <w:rPr>
          <w:rStyle w:val="a3"/>
          <w:rFonts w:eastAsia="SimSun"/>
          <w:bCs w:val="0"/>
          <w:sz w:val="28"/>
          <w:szCs w:val="28"/>
          <w:lang w:val="uk-UA"/>
        </w:rPr>
      </w:pPr>
    </w:p>
    <w:p w14:paraId="2E4130D6" w14:textId="77777777" w:rsidR="00AA4BAD" w:rsidRDefault="00AA4BAD" w:rsidP="00AA4BAD">
      <w:pPr>
        <w:pStyle w:val="ab"/>
        <w:jc w:val="center"/>
        <w:rPr>
          <w:rStyle w:val="a3"/>
          <w:rFonts w:eastAsia="SimSun"/>
          <w:bCs w:val="0"/>
          <w:sz w:val="28"/>
          <w:szCs w:val="28"/>
          <w:lang w:val="uk-UA"/>
        </w:rPr>
      </w:pPr>
    </w:p>
    <w:p w14:paraId="15FB3B11" w14:textId="77777777" w:rsidR="00AA4BAD" w:rsidRDefault="00AA4BAD" w:rsidP="00AA4BAD">
      <w:pPr>
        <w:pStyle w:val="ab"/>
        <w:jc w:val="center"/>
        <w:rPr>
          <w:rStyle w:val="a3"/>
          <w:rFonts w:eastAsia="SimSun"/>
          <w:bCs w:val="0"/>
          <w:sz w:val="28"/>
          <w:szCs w:val="28"/>
          <w:lang w:val="uk-UA"/>
        </w:rPr>
      </w:pPr>
    </w:p>
    <w:p w14:paraId="6215ACED" w14:textId="77777777" w:rsidR="00AA4BAD" w:rsidRDefault="00AA4BAD" w:rsidP="00AA4BAD">
      <w:pPr>
        <w:shd w:val="clear" w:color="auto" w:fill="FFFFFF"/>
        <w:autoSpaceDE w:val="0"/>
        <w:autoSpaceDN w:val="0"/>
        <w:adjustRightInd w:val="0"/>
        <w:jc w:val="right"/>
        <w:rPr>
          <w:rFonts w:ascii="Times New Roman CYR" w:eastAsia="SimSun" w:hAnsi="Times New Roman CYR" w:cs="Times New Roman CYR"/>
          <w:sz w:val="36"/>
          <w:szCs w:val="36"/>
        </w:rPr>
      </w:pPr>
      <w:r>
        <w:rPr>
          <w:rFonts w:ascii="Times New Roman CYR" w:hAnsi="Times New Roman CYR" w:cs="Times New Roman CYR"/>
          <w:sz w:val="28"/>
          <w:szCs w:val="28"/>
          <w:lang w:val="uk-UA"/>
        </w:rPr>
        <w:lastRenderedPageBreak/>
        <w:t>Додаток 2</w:t>
      </w:r>
    </w:p>
    <w:p w14:paraId="7497F150" w14:textId="77777777" w:rsidR="00AA4BAD" w:rsidRDefault="00AA4BAD" w:rsidP="00AA4BAD">
      <w:pPr>
        <w:autoSpaceDE w:val="0"/>
        <w:autoSpaceDN w:val="0"/>
        <w:adjustRightInd w:val="0"/>
        <w:ind w:firstLine="720"/>
        <w:jc w:val="both"/>
        <w:rPr>
          <w:rFonts w:ascii="Times New Roman CYR" w:hAnsi="Times New Roman CYR" w:cs="Times New Roman CYR"/>
          <w:sz w:val="28"/>
          <w:szCs w:val="28"/>
          <w:lang w:val="uk-UA"/>
        </w:rPr>
      </w:pPr>
    </w:p>
    <w:p w14:paraId="04117583" w14:textId="77777777" w:rsidR="00AA4BAD" w:rsidRDefault="00AA4BAD" w:rsidP="00AA4BAD">
      <w:pPr>
        <w:autoSpaceDE w:val="0"/>
        <w:autoSpaceDN w:val="0"/>
        <w:adjustRightInd w:val="0"/>
        <w:ind w:firstLine="720"/>
        <w:jc w:val="right"/>
        <w:rPr>
          <w:rFonts w:ascii="Times New Roman CYR" w:hAnsi="Times New Roman CYR" w:cs="Times New Roman CYR"/>
          <w:sz w:val="28"/>
          <w:szCs w:val="28"/>
          <w:lang w:val="uk-UA"/>
        </w:rPr>
      </w:pPr>
    </w:p>
    <w:p w14:paraId="2CD5E859" w14:textId="77777777" w:rsidR="00AA4BAD" w:rsidRDefault="00AA4BAD" w:rsidP="00AA4BAD">
      <w:pPr>
        <w:spacing w:line="360" w:lineRule="auto"/>
        <w:jc w:val="center"/>
        <w:rPr>
          <w:rFonts w:ascii="Times New Roman CYR" w:hAnsi="Times New Roman CYR" w:cs="Times New Roman CYR"/>
          <w:b/>
          <w:sz w:val="36"/>
          <w:szCs w:val="36"/>
          <w:lang w:val="uk-UA"/>
        </w:rPr>
      </w:pPr>
      <w:r>
        <w:rPr>
          <w:rFonts w:ascii="Times New Roman CYR" w:hAnsi="Times New Roman CYR" w:cs="Times New Roman CYR"/>
          <w:b/>
          <w:sz w:val="36"/>
          <w:szCs w:val="36"/>
          <w:lang w:val="uk-UA"/>
        </w:rPr>
        <w:t xml:space="preserve">Ресурсне забезпечення </w:t>
      </w:r>
    </w:p>
    <w:p w14:paraId="253F7C4B" w14:textId="77777777" w:rsidR="00AA4BAD" w:rsidRDefault="00AA4BAD" w:rsidP="00AA4BAD">
      <w:pPr>
        <w:shd w:val="clear" w:color="auto" w:fill="FFFFFF"/>
        <w:ind w:firstLine="708"/>
        <w:jc w:val="both"/>
        <w:rPr>
          <w:lang w:val="uk-UA"/>
        </w:rPr>
      </w:pPr>
      <w:r>
        <w:rPr>
          <w:sz w:val="28"/>
          <w:szCs w:val="28"/>
          <w:lang w:val="uk-UA"/>
        </w:rPr>
        <w:t xml:space="preserve">Програми підтримки розвитку сільськогосподарських обслуговуючих кооперативів  Стрийської міської територіальної громади на 2022-25 роки. </w:t>
      </w:r>
    </w:p>
    <w:p w14:paraId="0F901A8C" w14:textId="77777777" w:rsidR="00AA4BAD" w:rsidRDefault="00AA4BAD" w:rsidP="00AA4BAD">
      <w:pPr>
        <w:autoSpaceDE w:val="0"/>
        <w:autoSpaceDN w:val="0"/>
        <w:adjustRightInd w:val="0"/>
        <w:jc w:val="center"/>
        <w:rPr>
          <w:rFonts w:ascii="Times New Roman CYR" w:hAnsi="Times New Roman CYR" w:cs="Times New Roman CYR"/>
          <w:sz w:val="28"/>
          <w:lang w:val="uk-UA"/>
        </w:rPr>
      </w:pPr>
    </w:p>
    <w:p w14:paraId="26572369" w14:textId="77777777" w:rsidR="00AA4BAD" w:rsidRDefault="00AA4BAD" w:rsidP="00AA4BAD">
      <w:pPr>
        <w:autoSpaceDE w:val="0"/>
        <w:autoSpaceDN w:val="0"/>
        <w:adjustRightInd w:val="0"/>
        <w:jc w:val="center"/>
        <w:rPr>
          <w:rFonts w:ascii="Times New Roman CYR" w:hAnsi="Times New Roman CYR" w:cs="Times New Roman CYR"/>
          <w:bCs/>
          <w:sz w:val="28"/>
          <w:szCs w:val="28"/>
          <w:lang w:val="uk-UA"/>
        </w:rPr>
      </w:pPr>
      <w:r>
        <w:rPr>
          <w:rFonts w:ascii="Times New Roman CYR" w:hAnsi="Times New Roman CYR" w:cs="Times New Roman CYR"/>
          <w:sz w:val="28"/>
          <w:lang w:val="uk-UA"/>
        </w:rPr>
        <w:t xml:space="preserve">Етапи виконання Програми </w:t>
      </w:r>
      <w:r>
        <w:rPr>
          <w:rFonts w:ascii="Times New Roman CYR" w:hAnsi="Times New Roman CYR" w:cs="Times New Roman CYR"/>
          <w:bCs/>
          <w:sz w:val="28"/>
          <w:szCs w:val="28"/>
          <w:lang w:val="uk-UA"/>
        </w:rPr>
        <w:t xml:space="preserve">                                                                                                           тис. 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1"/>
        <w:gridCol w:w="1280"/>
        <w:gridCol w:w="1535"/>
        <w:gridCol w:w="1533"/>
        <w:gridCol w:w="1533"/>
        <w:gridCol w:w="1533"/>
      </w:tblGrid>
      <w:tr w:rsidR="00AA4BAD" w14:paraId="65D4BF0B" w14:textId="77777777" w:rsidTr="00AA4BAD">
        <w:trPr>
          <w:trHeight w:val="955"/>
        </w:trPr>
        <w:tc>
          <w:tcPr>
            <w:tcW w:w="1238" w:type="pct"/>
            <w:tcBorders>
              <w:top w:val="single" w:sz="4" w:space="0" w:color="auto"/>
              <w:left w:val="single" w:sz="4" w:space="0" w:color="auto"/>
              <w:bottom w:val="single" w:sz="4" w:space="0" w:color="auto"/>
              <w:right w:val="single" w:sz="4" w:space="0" w:color="auto"/>
            </w:tcBorders>
            <w:vAlign w:val="center"/>
            <w:hideMark/>
          </w:tcPr>
          <w:p w14:paraId="77F62F9C" w14:textId="77777777" w:rsidR="00AA4BAD" w:rsidRDefault="00AA4BAD">
            <w:pPr>
              <w:widowControl w:val="0"/>
              <w:suppressAutoHyphens/>
              <w:autoSpaceDE w:val="0"/>
              <w:autoSpaceDN w:val="0"/>
              <w:adjustRightInd w:val="0"/>
              <w:spacing w:line="276" w:lineRule="auto"/>
              <w:jc w:val="center"/>
              <w:rPr>
                <w:rFonts w:ascii="Liberation Serif" w:hAnsi="Liberation Serif" w:cs="Lucida Sans"/>
                <w:bCs/>
                <w:kern w:val="2"/>
                <w:sz w:val="28"/>
                <w:szCs w:val="28"/>
                <w:lang w:val="uk-UA" w:eastAsia="zh-CN" w:bidi="hi-IN"/>
              </w:rPr>
            </w:pPr>
            <w:r>
              <w:rPr>
                <w:bCs/>
                <w:sz w:val="28"/>
                <w:szCs w:val="28"/>
                <w:lang w:val="uk-UA"/>
              </w:rPr>
              <w:t>Показники витрат:</w:t>
            </w:r>
          </w:p>
        </w:tc>
        <w:tc>
          <w:tcPr>
            <w:tcW w:w="649" w:type="pct"/>
            <w:tcBorders>
              <w:top w:val="single" w:sz="4" w:space="0" w:color="auto"/>
              <w:left w:val="single" w:sz="4" w:space="0" w:color="auto"/>
              <w:bottom w:val="single" w:sz="4" w:space="0" w:color="auto"/>
              <w:right w:val="single" w:sz="4" w:space="0" w:color="auto"/>
            </w:tcBorders>
            <w:vAlign w:val="center"/>
            <w:hideMark/>
          </w:tcPr>
          <w:p w14:paraId="3A8D63EA" w14:textId="77777777" w:rsidR="00AA4BAD" w:rsidRDefault="00AA4BAD">
            <w:pPr>
              <w:widowControl w:val="0"/>
              <w:suppressAutoHyphens/>
              <w:spacing w:line="276" w:lineRule="auto"/>
              <w:jc w:val="center"/>
              <w:rPr>
                <w:rFonts w:ascii="Liberation Serif" w:hAnsi="Liberation Serif" w:cs="Lucida Sans"/>
                <w:bCs/>
                <w:kern w:val="2"/>
                <w:sz w:val="28"/>
                <w:szCs w:val="28"/>
                <w:lang w:val="uk-UA" w:eastAsia="zh-CN" w:bidi="hi-IN"/>
              </w:rPr>
            </w:pPr>
            <w:r>
              <w:rPr>
                <w:bCs/>
                <w:sz w:val="28"/>
                <w:szCs w:val="28"/>
                <w:lang w:val="uk-UA"/>
              </w:rPr>
              <w:t>2022 р.</w:t>
            </w:r>
          </w:p>
        </w:tc>
        <w:tc>
          <w:tcPr>
            <w:tcW w:w="779" w:type="pct"/>
            <w:tcBorders>
              <w:top w:val="single" w:sz="4" w:space="0" w:color="auto"/>
              <w:left w:val="single" w:sz="4" w:space="0" w:color="auto"/>
              <w:bottom w:val="single" w:sz="4" w:space="0" w:color="auto"/>
              <w:right w:val="single" w:sz="4" w:space="0" w:color="auto"/>
            </w:tcBorders>
            <w:vAlign w:val="center"/>
            <w:hideMark/>
          </w:tcPr>
          <w:p w14:paraId="5D3EE5BE" w14:textId="77777777" w:rsidR="00AA4BAD" w:rsidRDefault="00AA4BAD">
            <w:pPr>
              <w:widowControl w:val="0"/>
              <w:suppressAutoHyphens/>
              <w:spacing w:line="276" w:lineRule="auto"/>
              <w:jc w:val="center"/>
              <w:rPr>
                <w:rFonts w:ascii="Liberation Serif" w:eastAsia="SimSun" w:hAnsi="Liberation Serif" w:cs="Lucida Sans"/>
                <w:kern w:val="2"/>
                <w:sz w:val="28"/>
                <w:szCs w:val="28"/>
                <w:lang w:val="uk-UA" w:eastAsia="zh-CN" w:bidi="hi-IN"/>
              </w:rPr>
            </w:pPr>
            <w:r>
              <w:rPr>
                <w:sz w:val="28"/>
                <w:szCs w:val="28"/>
                <w:lang w:val="uk-UA"/>
              </w:rPr>
              <w:t>2023 р.</w:t>
            </w:r>
          </w:p>
        </w:tc>
        <w:tc>
          <w:tcPr>
            <w:tcW w:w="778" w:type="pct"/>
            <w:tcBorders>
              <w:top w:val="single" w:sz="4" w:space="0" w:color="auto"/>
              <w:left w:val="single" w:sz="4" w:space="0" w:color="auto"/>
              <w:bottom w:val="single" w:sz="4" w:space="0" w:color="auto"/>
              <w:right w:val="single" w:sz="4" w:space="0" w:color="auto"/>
            </w:tcBorders>
            <w:vAlign w:val="center"/>
            <w:hideMark/>
          </w:tcPr>
          <w:p w14:paraId="51008CC7" w14:textId="77777777" w:rsidR="00AA4BAD" w:rsidRDefault="00AA4BAD">
            <w:pPr>
              <w:widowControl w:val="0"/>
              <w:suppressAutoHyphens/>
              <w:spacing w:line="276" w:lineRule="auto"/>
              <w:jc w:val="center"/>
              <w:rPr>
                <w:rFonts w:ascii="Liberation Serif" w:eastAsia="SimSun" w:hAnsi="Liberation Serif" w:cs="Lucida Sans"/>
                <w:kern w:val="2"/>
                <w:sz w:val="28"/>
                <w:szCs w:val="28"/>
                <w:lang w:val="uk-UA" w:eastAsia="zh-CN" w:bidi="hi-IN"/>
              </w:rPr>
            </w:pPr>
            <w:r>
              <w:rPr>
                <w:sz w:val="28"/>
                <w:szCs w:val="28"/>
                <w:lang w:val="uk-UA"/>
              </w:rPr>
              <w:t>2024 р.</w:t>
            </w:r>
          </w:p>
        </w:tc>
        <w:tc>
          <w:tcPr>
            <w:tcW w:w="778" w:type="pct"/>
            <w:tcBorders>
              <w:top w:val="single" w:sz="4" w:space="0" w:color="auto"/>
              <w:left w:val="single" w:sz="4" w:space="0" w:color="auto"/>
              <w:bottom w:val="single" w:sz="4" w:space="0" w:color="auto"/>
              <w:right w:val="single" w:sz="4" w:space="0" w:color="auto"/>
            </w:tcBorders>
            <w:vAlign w:val="center"/>
            <w:hideMark/>
          </w:tcPr>
          <w:p w14:paraId="1D259792" w14:textId="77777777" w:rsidR="00AA4BAD" w:rsidRDefault="00AA4BAD">
            <w:pPr>
              <w:widowControl w:val="0"/>
              <w:suppressAutoHyphens/>
              <w:spacing w:line="276" w:lineRule="auto"/>
              <w:jc w:val="center"/>
              <w:rPr>
                <w:rFonts w:ascii="Liberation Serif" w:eastAsia="SimSun" w:hAnsi="Liberation Serif" w:cs="Lucida Sans"/>
                <w:kern w:val="2"/>
                <w:sz w:val="28"/>
                <w:szCs w:val="28"/>
                <w:lang w:val="uk-UA" w:eastAsia="zh-CN" w:bidi="hi-IN"/>
              </w:rPr>
            </w:pPr>
            <w:r>
              <w:rPr>
                <w:sz w:val="28"/>
                <w:szCs w:val="28"/>
                <w:lang w:val="uk-UA"/>
              </w:rPr>
              <w:t>2025 р.</w:t>
            </w:r>
          </w:p>
        </w:tc>
        <w:tc>
          <w:tcPr>
            <w:tcW w:w="778" w:type="pct"/>
            <w:tcBorders>
              <w:top w:val="single" w:sz="4" w:space="0" w:color="auto"/>
              <w:left w:val="single" w:sz="4" w:space="0" w:color="auto"/>
              <w:bottom w:val="single" w:sz="4" w:space="0" w:color="auto"/>
              <w:right w:val="single" w:sz="4" w:space="0" w:color="auto"/>
            </w:tcBorders>
            <w:vAlign w:val="center"/>
            <w:hideMark/>
          </w:tcPr>
          <w:p w14:paraId="46347762" w14:textId="77777777" w:rsidR="00AA4BAD" w:rsidRDefault="00AA4BAD">
            <w:pPr>
              <w:widowControl w:val="0"/>
              <w:suppressAutoHyphens/>
              <w:spacing w:line="276" w:lineRule="auto"/>
              <w:jc w:val="center"/>
              <w:rPr>
                <w:rFonts w:ascii="Liberation Serif" w:hAnsi="Liberation Serif" w:cs="Lucida Sans"/>
                <w:bCs/>
                <w:kern w:val="2"/>
                <w:sz w:val="28"/>
                <w:szCs w:val="28"/>
                <w:lang w:val="uk-UA" w:eastAsia="zh-CN" w:bidi="hi-IN"/>
              </w:rPr>
            </w:pPr>
            <w:r>
              <w:rPr>
                <w:sz w:val="28"/>
                <w:szCs w:val="28"/>
                <w:lang w:val="uk-UA"/>
              </w:rPr>
              <w:t>Всього</w:t>
            </w:r>
          </w:p>
        </w:tc>
      </w:tr>
      <w:tr w:rsidR="00AA4BAD" w14:paraId="121A8737" w14:textId="77777777" w:rsidTr="00AA4BAD">
        <w:trPr>
          <w:trHeight w:val="589"/>
        </w:trPr>
        <w:tc>
          <w:tcPr>
            <w:tcW w:w="1238" w:type="pct"/>
            <w:tcBorders>
              <w:top w:val="single" w:sz="4" w:space="0" w:color="auto"/>
              <w:left w:val="single" w:sz="4" w:space="0" w:color="auto"/>
              <w:bottom w:val="single" w:sz="4" w:space="0" w:color="auto"/>
              <w:right w:val="single" w:sz="4" w:space="0" w:color="auto"/>
            </w:tcBorders>
            <w:hideMark/>
          </w:tcPr>
          <w:p w14:paraId="2DB1FE09" w14:textId="77777777" w:rsidR="00AA4BAD" w:rsidRDefault="00AA4BAD">
            <w:pPr>
              <w:widowControl w:val="0"/>
              <w:suppressAutoHyphens/>
              <w:spacing w:line="276" w:lineRule="auto"/>
              <w:rPr>
                <w:rFonts w:ascii="Liberation Serif" w:hAnsi="Liberation Serif" w:cs="Lucida Sans"/>
                <w:bCs/>
                <w:kern w:val="2"/>
                <w:sz w:val="28"/>
                <w:szCs w:val="28"/>
                <w:lang w:val="uk-UA" w:eastAsia="zh-CN" w:bidi="hi-IN"/>
              </w:rPr>
            </w:pPr>
            <w:r>
              <w:rPr>
                <w:sz w:val="28"/>
                <w:szCs w:val="28"/>
                <w:lang w:val="uk-UA"/>
              </w:rPr>
              <w:t>Міський бюджет</w:t>
            </w:r>
          </w:p>
        </w:tc>
        <w:tc>
          <w:tcPr>
            <w:tcW w:w="649" w:type="pct"/>
            <w:tcBorders>
              <w:top w:val="single" w:sz="4" w:space="0" w:color="auto"/>
              <w:left w:val="single" w:sz="4" w:space="0" w:color="auto"/>
              <w:bottom w:val="single" w:sz="4" w:space="0" w:color="auto"/>
              <w:right w:val="single" w:sz="4" w:space="0" w:color="auto"/>
            </w:tcBorders>
            <w:hideMark/>
          </w:tcPr>
          <w:p w14:paraId="206B6E79" w14:textId="77777777" w:rsidR="00AA4BAD" w:rsidRDefault="00AA4BAD">
            <w:pPr>
              <w:widowControl w:val="0"/>
              <w:suppressAutoHyphens/>
              <w:spacing w:line="276" w:lineRule="auto"/>
              <w:jc w:val="center"/>
              <w:rPr>
                <w:rFonts w:ascii="Liberation Serif" w:hAnsi="Liberation Serif" w:cs="FreeSans"/>
                <w:kern w:val="2"/>
                <w:sz w:val="28"/>
                <w:szCs w:val="28"/>
                <w:lang w:val="uk-UA" w:eastAsia="zh-CN" w:bidi="hi-IN"/>
              </w:rPr>
            </w:pPr>
            <w:r>
              <w:rPr>
                <w:rFonts w:cs="FreeSans"/>
                <w:sz w:val="28"/>
                <w:szCs w:val="28"/>
                <w:lang w:val="uk-UA"/>
              </w:rPr>
              <w:t>100</w:t>
            </w:r>
          </w:p>
        </w:tc>
        <w:tc>
          <w:tcPr>
            <w:tcW w:w="779" w:type="pct"/>
            <w:tcBorders>
              <w:top w:val="single" w:sz="4" w:space="0" w:color="auto"/>
              <w:left w:val="single" w:sz="4" w:space="0" w:color="auto"/>
              <w:bottom w:val="single" w:sz="4" w:space="0" w:color="auto"/>
              <w:right w:val="single" w:sz="4" w:space="0" w:color="auto"/>
            </w:tcBorders>
            <w:hideMark/>
          </w:tcPr>
          <w:p w14:paraId="5479CB35" w14:textId="77777777" w:rsidR="00AA4BAD" w:rsidRDefault="00AA4BAD">
            <w:pPr>
              <w:widowControl w:val="0"/>
              <w:suppressAutoHyphens/>
              <w:spacing w:line="276" w:lineRule="auto"/>
              <w:jc w:val="center"/>
              <w:rPr>
                <w:rFonts w:ascii="Liberation Serif" w:eastAsia="SimSun" w:hAnsi="Liberation Serif" w:cs="Lucida Sans"/>
                <w:kern w:val="2"/>
                <w:sz w:val="28"/>
                <w:szCs w:val="28"/>
                <w:lang w:val="uk-UA" w:eastAsia="zh-CN" w:bidi="hi-IN"/>
              </w:rPr>
            </w:pPr>
            <w:r>
              <w:rPr>
                <w:sz w:val="28"/>
                <w:szCs w:val="28"/>
                <w:lang w:val="uk-UA"/>
              </w:rPr>
              <w:t>150</w:t>
            </w:r>
          </w:p>
        </w:tc>
        <w:tc>
          <w:tcPr>
            <w:tcW w:w="778" w:type="pct"/>
            <w:tcBorders>
              <w:top w:val="single" w:sz="4" w:space="0" w:color="auto"/>
              <w:left w:val="single" w:sz="4" w:space="0" w:color="auto"/>
              <w:bottom w:val="single" w:sz="4" w:space="0" w:color="auto"/>
              <w:right w:val="single" w:sz="4" w:space="0" w:color="auto"/>
            </w:tcBorders>
            <w:hideMark/>
          </w:tcPr>
          <w:p w14:paraId="5F759362" w14:textId="77777777" w:rsidR="00AA4BAD" w:rsidRDefault="00935A83">
            <w:pPr>
              <w:widowControl w:val="0"/>
              <w:suppressAutoHyphens/>
              <w:spacing w:line="276" w:lineRule="auto"/>
              <w:jc w:val="center"/>
              <w:rPr>
                <w:rFonts w:ascii="Liberation Serif" w:eastAsia="SimSun" w:hAnsi="Liberation Serif" w:cs="Lucida Sans"/>
                <w:kern w:val="2"/>
                <w:sz w:val="28"/>
                <w:szCs w:val="28"/>
                <w:lang w:val="uk-UA" w:eastAsia="zh-CN" w:bidi="hi-IN"/>
              </w:rPr>
            </w:pPr>
            <w:r>
              <w:rPr>
                <w:sz w:val="28"/>
                <w:szCs w:val="28"/>
                <w:lang w:val="uk-UA"/>
              </w:rPr>
              <w:t>-</w:t>
            </w:r>
          </w:p>
        </w:tc>
        <w:tc>
          <w:tcPr>
            <w:tcW w:w="778" w:type="pct"/>
            <w:tcBorders>
              <w:top w:val="single" w:sz="4" w:space="0" w:color="auto"/>
              <w:left w:val="single" w:sz="4" w:space="0" w:color="auto"/>
              <w:bottom w:val="single" w:sz="4" w:space="0" w:color="auto"/>
              <w:right w:val="single" w:sz="4" w:space="0" w:color="auto"/>
            </w:tcBorders>
            <w:hideMark/>
          </w:tcPr>
          <w:p w14:paraId="3CA3FC5B" w14:textId="77777777" w:rsidR="00AA4BAD" w:rsidRDefault="0036028F">
            <w:pPr>
              <w:widowControl w:val="0"/>
              <w:suppressAutoHyphens/>
              <w:spacing w:line="276" w:lineRule="auto"/>
              <w:jc w:val="center"/>
              <w:rPr>
                <w:rFonts w:ascii="Liberation Serif" w:eastAsia="SimSun" w:hAnsi="Liberation Serif" w:cs="Lucida Sans"/>
                <w:kern w:val="2"/>
                <w:sz w:val="28"/>
                <w:szCs w:val="28"/>
                <w:lang w:val="uk-UA" w:eastAsia="zh-CN" w:bidi="hi-IN"/>
              </w:rPr>
            </w:pPr>
            <w:r>
              <w:rPr>
                <w:sz w:val="28"/>
                <w:szCs w:val="28"/>
                <w:lang w:val="uk-UA"/>
              </w:rPr>
              <w:t>200</w:t>
            </w:r>
          </w:p>
        </w:tc>
        <w:tc>
          <w:tcPr>
            <w:tcW w:w="778" w:type="pct"/>
            <w:tcBorders>
              <w:top w:val="single" w:sz="4" w:space="0" w:color="auto"/>
              <w:left w:val="single" w:sz="4" w:space="0" w:color="auto"/>
              <w:bottom w:val="single" w:sz="4" w:space="0" w:color="auto"/>
              <w:right w:val="single" w:sz="4" w:space="0" w:color="auto"/>
            </w:tcBorders>
            <w:hideMark/>
          </w:tcPr>
          <w:p w14:paraId="7A14FC28" w14:textId="77777777" w:rsidR="00AA4BAD" w:rsidRDefault="0036028F">
            <w:pPr>
              <w:widowControl w:val="0"/>
              <w:suppressAutoHyphens/>
              <w:spacing w:line="276" w:lineRule="auto"/>
              <w:jc w:val="center"/>
              <w:rPr>
                <w:rFonts w:ascii="Liberation Serif" w:hAnsi="Liberation Serif" w:cs="Lucida Sans"/>
                <w:bCs/>
                <w:kern w:val="2"/>
                <w:sz w:val="28"/>
                <w:szCs w:val="28"/>
                <w:lang w:val="uk-UA" w:eastAsia="zh-CN" w:bidi="hi-IN"/>
              </w:rPr>
            </w:pPr>
            <w:r>
              <w:rPr>
                <w:bCs/>
                <w:sz w:val="28"/>
                <w:szCs w:val="28"/>
                <w:lang w:val="uk-UA"/>
              </w:rPr>
              <w:t>4</w:t>
            </w:r>
            <w:r w:rsidR="00935A83">
              <w:rPr>
                <w:bCs/>
                <w:sz w:val="28"/>
                <w:szCs w:val="28"/>
                <w:lang w:val="uk-UA"/>
              </w:rPr>
              <w:t>50</w:t>
            </w:r>
          </w:p>
        </w:tc>
      </w:tr>
      <w:tr w:rsidR="00AA4BAD" w14:paraId="390CD371" w14:textId="77777777" w:rsidTr="00AA4BAD">
        <w:tc>
          <w:tcPr>
            <w:tcW w:w="1238" w:type="pct"/>
            <w:tcBorders>
              <w:top w:val="single" w:sz="4" w:space="0" w:color="auto"/>
              <w:left w:val="single" w:sz="4" w:space="0" w:color="auto"/>
              <w:bottom w:val="single" w:sz="4" w:space="0" w:color="auto"/>
              <w:right w:val="single" w:sz="4" w:space="0" w:color="auto"/>
            </w:tcBorders>
            <w:hideMark/>
          </w:tcPr>
          <w:p w14:paraId="1EC2060D" w14:textId="77777777" w:rsidR="00AA4BAD" w:rsidRDefault="00AA4BAD">
            <w:pPr>
              <w:widowControl w:val="0"/>
              <w:suppressAutoHyphens/>
              <w:spacing w:line="276" w:lineRule="auto"/>
              <w:rPr>
                <w:rFonts w:ascii="Liberation Serif" w:hAnsi="Liberation Serif" w:cs="Lucida Sans"/>
                <w:bCs/>
                <w:kern w:val="2"/>
                <w:sz w:val="28"/>
                <w:szCs w:val="28"/>
                <w:lang w:val="uk-UA" w:eastAsia="zh-CN" w:bidi="hi-IN"/>
              </w:rPr>
            </w:pPr>
            <w:r>
              <w:rPr>
                <w:bCs/>
                <w:sz w:val="28"/>
                <w:szCs w:val="28"/>
                <w:lang w:val="uk-UA"/>
              </w:rPr>
              <w:t>Кошти не бюджетних джерел</w:t>
            </w:r>
          </w:p>
        </w:tc>
        <w:tc>
          <w:tcPr>
            <w:tcW w:w="649" w:type="pct"/>
            <w:tcBorders>
              <w:top w:val="single" w:sz="4" w:space="0" w:color="auto"/>
              <w:left w:val="single" w:sz="4" w:space="0" w:color="auto"/>
              <w:bottom w:val="single" w:sz="4" w:space="0" w:color="auto"/>
              <w:right w:val="single" w:sz="4" w:space="0" w:color="auto"/>
            </w:tcBorders>
            <w:hideMark/>
          </w:tcPr>
          <w:p w14:paraId="146ED5A0" w14:textId="77777777" w:rsidR="00AA4BAD" w:rsidRDefault="00AA4BAD">
            <w:pPr>
              <w:widowControl w:val="0"/>
              <w:suppressAutoHyphens/>
              <w:spacing w:line="276" w:lineRule="auto"/>
              <w:jc w:val="center"/>
              <w:rPr>
                <w:rFonts w:ascii="Liberation Serif" w:hAnsi="Liberation Serif" w:cs="FreeSans"/>
                <w:kern w:val="2"/>
                <w:sz w:val="28"/>
                <w:szCs w:val="28"/>
                <w:lang w:val="uk-UA" w:eastAsia="zh-CN" w:bidi="hi-IN"/>
              </w:rPr>
            </w:pPr>
            <w:r>
              <w:rPr>
                <w:rFonts w:cs="FreeSans"/>
                <w:sz w:val="28"/>
                <w:szCs w:val="28"/>
                <w:lang w:val="uk-UA"/>
              </w:rPr>
              <w:t>-</w:t>
            </w:r>
          </w:p>
        </w:tc>
        <w:tc>
          <w:tcPr>
            <w:tcW w:w="779" w:type="pct"/>
            <w:tcBorders>
              <w:top w:val="single" w:sz="4" w:space="0" w:color="auto"/>
              <w:left w:val="single" w:sz="4" w:space="0" w:color="auto"/>
              <w:bottom w:val="single" w:sz="4" w:space="0" w:color="auto"/>
              <w:right w:val="single" w:sz="4" w:space="0" w:color="auto"/>
            </w:tcBorders>
            <w:hideMark/>
          </w:tcPr>
          <w:p w14:paraId="7B0617BD" w14:textId="77777777" w:rsidR="00AA4BAD" w:rsidRDefault="00AA4BAD">
            <w:pPr>
              <w:widowControl w:val="0"/>
              <w:suppressAutoHyphens/>
              <w:spacing w:line="276" w:lineRule="auto"/>
              <w:jc w:val="center"/>
              <w:rPr>
                <w:rFonts w:ascii="Liberation Serif" w:eastAsia="SimSun" w:hAnsi="Liberation Serif" w:cs="Lucida Sans"/>
                <w:kern w:val="2"/>
                <w:sz w:val="28"/>
                <w:szCs w:val="28"/>
                <w:lang w:val="uk-UA" w:eastAsia="zh-CN" w:bidi="hi-IN"/>
              </w:rPr>
            </w:pPr>
            <w:r>
              <w:rPr>
                <w:sz w:val="28"/>
                <w:szCs w:val="28"/>
                <w:lang w:val="uk-UA"/>
              </w:rPr>
              <w:t>-</w:t>
            </w:r>
          </w:p>
        </w:tc>
        <w:tc>
          <w:tcPr>
            <w:tcW w:w="778" w:type="pct"/>
            <w:tcBorders>
              <w:top w:val="single" w:sz="4" w:space="0" w:color="auto"/>
              <w:left w:val="single" w:sz="4" w:space="0" w:color="auto"/>
              <w:bottom w:val="single" w:sz="4" w:space="0" w:color="auto"/>
              <w:right w:val="single" w:sz="4" w:space="0" w:color="auto"/>
            </w:tcBorders>
            <w:hideMark/>
          </w:tcPr>
          <w:p w14:paraId="33C9ABD7" w14:textId="77777777" w:rsidR="00AA4BAD" w:rsidRDefault="00AA4BAD">
            <w:pPr>
              <w:widowControl w:val="0"/>
              <w:suppressAutoHyphens/>
              <w:spacing w:line="276" w:lineRule="auto"/>
              <w:jc w:val="center"/>
              <w:rPr>
                <w:rFonts w:ascii="Liberation Serif" w:eastAsia="SimSun" w:hAnsi="Liberation Serif" w:cs="Lucida Sans"/>
                <w:kern w:val="2"/>
                <w:sz w:val="28"/>
                <w:szCs w:val="28"/>
                <w:lang w:val="uk-UA" w:eastAsia="zh-CN" w:bidi="hi-IN"/>
              </w:rPr>
            </w:pPr>
            <w:r>
              <w:rPr>
                <w:sz w:val="28"/>
                <w:szCs w:val="28"/>
                <w:lang w:val="uk-UA"/>
              </w:rPr>
              <w:t>-</w:t>
            </w:r>
          </w:p>
        </w:tc>
        <w:tc>
          <w:tcPr>
            <w:tcW w:w="778" w:type="pct"/>
            <w:tcBorders>
              <w:top w:val="single" w:sz="4" w:space="0" w:color="auto"/>
              <w:left w:val="single" w:sz="4" w:space="0" w:color="auto"/>
              <w:bottom w:val="single" w:sz="4" w:space="0" w:color="auto"/>
              <w:right w:val="single" w:sz="4" w:space="0" w:color="auto"/>
            </w:tcBorders>
            <w:hideMark/>
          </w:tcPr>
          <w:p w14:paraId="5AD22C73" w14:textId="77777777" w:rsidR="00AA4BAD" w:rsidRDefault="00AA4BAD">
            <w:pPr>
              <w:widowControl w:val="0"/>
              <w:suppressAutoHyphens/>
              <w:spacing w:line="276" w:lineRule="auto"/>
              <w:jc w:val="center"/>
              <w:rPr>
                <w:rFonts w:ascii="Liberation Serif" w:eastAsia="SimSun" w:hAnsi="Liberation Serif" w:cs="Lucida Sans"/>
                <w:kern w:val="2"/>
                <w:sz w:val="28"/>
                <w:szCs w:val="28"/>
                <w:lang w:val="uk-UA" w:eastAsia="zh-CN" w:bidi="hi-IN"/>
              </w:rPr>
            </w:pPr>
            <w:r>
              <w:rPr>
                <w:sz w:val="28"/>
                <w:szCs w:val="28"/>
                <w:lang w:val="uk-UA"/>
              </w:rPr>
              <w:t>-</w:t>
            </w:r>
          </w:p>
        </w:tc>
        <w:tc>
          <w:tcPr>
            <w:tcW w:w="778" w:type="pct"/>
            <w:tcBorders>
              <w:top w:val="single" w:sz="4" w:space="0" w:color="auto"/>
              <w:left w:val="single" w:sz="4" w:space="0" w:color="auto"/>
              <w:bottom w:val="single" w:sz="4" w:space="0" w:color="auto"/>
              <w:right w:val="single" w:sz="4" w:space="0" w:color="auto"/>
            </w:tcBorders>
            <w:hideMark/>
          </w:tcPr>
          <w:p w14:paraId="4C000D58" w14:textId="77777777" w:rsidR="00AA4BAD" w:rsidRDefault="00AA4BAD">
            <w:pPr>
              <w:widowControl w:val="0"/>
              <w:suppressAutoHyphens/>
              <w:spacing w:line="276" w:lineRule="auto"/>
              <w:jc w:val="center"/>
              <w:rPr>
                <w:rFonts w:ascii="Liberation Serif" w:hAnsi="Liberation Serif" w:cs="Lucida Sans"/>
                <w:bCs/>
                <w:kern w:val="2"/>
                <w:sz w:val="28"/>
                <w:szCs w:val="28"/>
                <w:lang w:val="uk-UA" w:eastAsia="zh-CN" w:bidi="hi-IN"/>
              </w:rPr>
            </w:pPr>
            <w:r>
              <w:rPr>
                <w:bCs/>
                <w:sz w:val="28"/>
                <w:szCs w:val="28"/>
                <w:lang w:val="uk-UA"/>
              </w:rPr>
              <w:t>-</w:t>
            </w:r>
          </w:p>
        </w:tc>
      </w:tr>
      <w:tr w:rsidR="00AA4BAD" w14:paraId="1E31FE51" w14:textId="77777777" w:rsidTr="00AA4BAD">
        <w:tc>
          <w:tcPr>
            <w:tcW w:w="1238" w:type="pct"/>
            <w:tcBorders>
              <w:top w:val="single" w:sz="4" w:space="0" w:color="auto"/>
              <w:left w:val="single" w:sz="4" w:space="0" w:color="auto"/>
              <w:bottom w:val="single" w:sz="4" w:space="0" w:color="auto"/>
              <w:right w:val="single" w:sz="4" w:space="0" w:color="auto"/>
            </w:tcBorders>
            <w:hideMark/>
          </w:tcPr>
          <w:p w14:paraId="3C187429" w14:textId="77777777" w:rsidR="00AA4BAD" w:rsidRDefault="00AA4BAD">
            <w:pPr>
              <w:widowControl w:val="0"/>
              <w:suppressAutoHyphens/>
              <w:spacing w:line="276" w:lineRule="auto"/>
              <w:rPr>
                <w:rFonts w:ascii="Liberation Serif" w:hAnsi="Liberation Serif" w:cs="Lucida Sans"/>
                <w:b/>
                <w:bCs/>
                <w:kern w:val="2"/>
                <w:sz w:val="28"/>
                <w:szCs w:val="28"/>
                <w:lang w:val="uk-UA" w:eastAsia="zh-CN" w:bidi="hi-IN"/>
              </w:rPr>
            </w:pPr>
            <w:r>
              <w:rPr>
                <w:b/>
                <w:bCs/>
                <w:sz w:val="28"/>
                <w:szCs w:val="28"/>
                <w:lang w:val="uk-UA"/>
              </w:rPr>
              <w:t>РАЗОМ</w:t>
            </w:r>
          </w:p>
        </w:tc>
        <w:tc>
          <w:tcPr>
            <w:tcW w:w="649" w:type="pct"/>
            <w:tcBorders>
              <w:top w:val="single" w:sz="4" w:space="0" w:color="auto"/>
              <w:left w:val="single" w:sz="4" w:space="0" w:color="auto"/>
              <w:bottom w:val="single" w:sz="4" w:space="0" w:color="auto"/>
              <w:right w:val="single" w:sz="4" w:space="0" w:color="auto"/>
            </w:tcBorders>
            <w:hideMark/>
          </w:tcPr>
          <w:p w14:paraId="112D2822" w14:textId="77777777" w:rsidR="00AA4BAD" w:rsidRDefault="00AA4BAD">
            <w:pPr>
              <w:widowControl w:val="0"/>
              <w:suppressAutoHyphens/>
              <w:spacing w:line="276" w:lineRule="auto"/>
              <w:jc w:val="center"/>
              <w:rPr>
                <w:rFonts w:ascii="Liberation Serif" w:hAnsi="Liberation Serif" w:cs="FreeSans"/>
                <w:b/>
                <w:kern w:val="2"/>
                <w:sz w:val="28"/>
                <w:szCs w:val="28"/>
                <w:lang w:val="uk-UA" w:eastAsia="zh-CN" w:bidi="hi-IN"/>
              </w:rPr>
            </w:pPr>
            <w:r>
              <w:rPr>
                <w:rFonts w:cs="FreeSans"/>
                <w:b/>
                <w:sz w:val="28"/>
                <w:szCs w:val="28"/>
                <w:lang w:val="uk-UA"/>
              </w:rPr>
              <w:t>100</w:t>
            </w:r>
          </w:p>
        </w:tc>
        <w:tc>
          <w:tcPr>
            <w:tcW w:w="779" w:type="pct"/>
            <w:tcBorders>
              <w:top w:val="single" w:sz="4" w:space="0" w:color="auto"/>
              <w:left w:val="single" w:sz="4" w:space="0" w:color="auto"/>
              <w:bottom w:val="single" w:sz="4" w:space="0" w:color="auto"/>
              <w:right w:val="single" w:sz="4" w:space="0" w:color="auto"/>
            </w:tcBorders>
            <w:hideMark/>
          </w:tcPr>
          <w:p w14:paraId="0C694EA9" w14:textId="77777777" w:rsidR="00AA4BAD" w:rsidRDefault="00AA4BAD">
            <w:pPr>
              <w:widowControl w:val="0"/>
              <w:suppressAutoHyphens/>
              <w:spacing w:line="276" w:lineRule="auto"/>
              <w:jc w:val="center"/>
              <w:rPr>
                <w:rFonts w:ascii="Liberation Serif" w:eastAsia="SimSun" w:hAnsi="Liberation Serif" w:cs="Lucida Sans"/>
                <w:b/>
                <w:kern w:val="2"/>
                <w:sz w:val="28"/>
                <w:szCs w:val="28"/>
                <w:lang w:val="uk-UA" w:eastAsia="zh-CN" w:bidi="hi-IN"/>
              </w:rPr>
            </w:pPr>
            <w:r>
              <w:rPr>
                <w:b/>
                <w:sz w:val="28"/>
                <w:szCs w:val="28"/>
                <w:lang w:val="uk-UA"/>
              </w:rPr>
              <w:t>150</w:t>
            </w:r>
          </w:p>
        </w:tc>
        <w:tc>
          <w:tcPr>
            <w:tcW w:w="778" w:type="pct"/>
            <w:tcBorders>
              <w:top w:val="single" w:sz="4" w:space="0" w:color="auto"/>
              <w:left w:val="single" w:sz="4" w:space="0" w:color="auto"/>
              <w:bottom w:val="single" w:sz="4" w:space="0" w:color="auto"/>
              <w:right w:val="single" w:sz="4" w:space="0" w:color="auto"/>
            </w:tcBorders>
            <w:hideMark/>
          </w:tcPr>
          <w:p w14:paraId="3EFB669D" w14:textId="77777777" w:rsidR="00AA4BAD" w:rsidRDefault="00935A83">
            <w:pPr>
              <w:widowControl w:val="0"/>
              <w:suppressAutoHyphens/>
              <w:spacing w:line="276" w:lineRule="auto"/>
              <w:jc w:val="center"/>
              <w:rPr>
                <w:rFonts w:ascii="Liberation Serif" w:eastAsia="SimSun" w:hAnsi="Liberation Serif" w:cs="Lucida Sans"/>
                <w:b/>
                <w:kern w:val="2"/>
                <w:sz w:val="28"/>
                <w:szCs w:val="28"/>
                <w:lang w:val="uk-UA" w:eastAsia="zh-CN" w:bidi="hi-IN"/>
              </w:rPr>
            </w:pPr>
            <w:r>
              <w:rPr>
                <w:b/>
                <w:sz w:val="28"/>
                <w:szCs w:val="28"/>
                <w:lang w:val="uk-UA"/>
              </w:rPr>
              <w:t>-</w:t>
            </w:r>
          </w:p>
        </w:tc>
        <w:tc>
          <w:tcPr>
            <w:tcW w:w="778" w:type="pct"/>
            <w:tcBorders>
              <w:top w:val="single" w:sz="4" w:space="0" w:color="auto"/>
              <w:left w:val="single" w:sz="4" w:space="0" w:color="auto"/>
              <w:bottom w:val="single" w:sz="4" w:space="0" w:color="auto"/>
              <w:right w:val="single" w:sz="4" w:space="0" w:color="auto"/>
            </w:tcBorders>
            <w:hideMark/>
          </w:tcPr>
          <w:p w14:paraId="4D9C57DF" w14:textId="77777777" w:rsidR="00AA4BAD" w:rsidRDefault="0036028F">
            <w:pPr>
              <w:widowControl w:val="0"/>
              <w:suppressAutoHyphens/>
              <w:spacing w:line="276" w:lineRule="auto"/>
              <w:jc w:val="center"/>
              <w:rPr>
                <w:rFonts w:ascii="Liberation Serif" w:eastAsia="SimSun" w:hAnsi="Liberation Serif" w:cs="Lucida Sans"/>
                <w:b/>
                <w:kern w:val="2"/>
                <w:sz w:val="28"/>
                <w:szCs w:val="28"/>
                <w:lang w:val="uk-UA" w:eastAsia="zh-CN" w:bidi="hi-IN"/>
              </w:rPr>
            </w:pPr>
            <w:r>
              <w:rPr>
                <w:b/>
                <w:sz w:val="28"/>
                <w:szCs w:val="28"/>
                <w:lang w:val="uk-UA"/>
              </w:rPr>
              <w:t>200</w:t>
            </w:r>
          </w:p>
        </w:tc>
        <w:tc>
          <w:tcPr>
            <w:tcW w:w="778" w:type="pct"/>
            <w:tcBorders>
              <w:top w:val="single" w:sz="4" w:space="0" w:color="auto"/>
              <w:left w:val="single" w:sz="4" w:space="0" w:color="auto"/>
              <w:bottom w:val="single" w:sz="4" w:space="0" w:color="auto"/>
              <w:right w:val="single" w:sz="4" w:space="0" w:color="auto"/>
            </w:tcBorders>
            <w:hideMark/>
          </w:tcPr>
          <w:p w14:paraId="01E3E0C1" w14:textId="77777777" w:rsidR="00AA4BAD" w:rsidRDefault="0036028F">
            <w:pPr>
              <w:widowControl w:val="0"/>
              <w:suppressAutoHyphens/>
              <w:spacing w:line="276" w:lineRule="auto"/>
              <w:jc w:val="center"/>
              <w:rPr>
                <w:rFonts w:ascii="Liberation Serif" w:hAnsi="Liberation Serif" w:cs="Lucida Sans"/>
                <w:b/>
                <w:bCs/>
                <w:kern w:val="2"/>
                <w:sz w:val="28"/>
                <w:szCs w:val="28"/>
                <w:lang w:val="uk-UA" w:eastAsia="zh-CN" w:bidi="hi-IN"/>
              </w:rPr>
            </w:pPr>
            <w:r>
              <w:rPr>
                <w:b/>
                <w:bCs/>
                <w:sz w:val="28"/>
                <w:szCs w:val="28"/>
                <w:lang w:val="uk-UA"/>
              </w:rPr>
              <w:t>4</w:t>
            </w:r>
            <w:r w:rsidR="00935A83">
              <w:rPr>
                <w:b/>
                <w:bCs/>
                <w:sz w:val="28"/>
                <w:szCs w:val="28"/>
                <w:lang w:val="uk-UA"/>
              </w:rPr>
              <w:t>50</w:t>
            </w:r>
          </w:p>
        </w:tc>
      </w:tr>
    </w:tbl>
    <w:p w14:paraId="7EF637BA" w14:textId="77777777" w:rsidR="00AA4BAD" w:rsidRDefault="00AA4BAD" w:rsidP="00AA4BAD">
      <w:pPr>
        <w:rPr>
          <w:rFonts w:ascii="Times New Roman CYR" w:hAnsi="Times New Roman CYR" w:cs="Times New Roman CYR"/>
          <w:sz w:val="28"/>
          <w:szCs w:val="28"/>
          <w:lang w:val="uk-UA"/>
        </w:rPr>
      </w:pPr>
    </w:p>
    <w:p w14:paraId="46C4C44B" w14:textId="77777777" w:rsidR="00AA4BAD" w:rsidRDefault="00AA4BAD" w:rsidP="00AA4BAD">
      <w:pPr>
        <w:rPr>
          <w:rFonts w:ascii="Times New Roman CYR" w:hAnsi="Times New Roman CYR" w:cs="Times New Roman CYR"/>
          <w:sz w:val="28"/>
          <w:szCs w:val="28"/>
          <w:lang w:val="uk-UA"/>
        </w:rPr>
      </w:pPr>
    </w:p>
    <w:p w14:paraId="05AB567A" w14:textId="77777777" w:rsidR="00AA4BAD" w:rsidRDefault="00AA4BAD" w:rsidP="00AA4BAD">
      <w:pPr>
        <w:rPr>
          <w:rFonts w:ascii="Times New Roman CYR" w:hAnsi="Times New Roman CYR" w:cs="Times New Roman CYR"/>
          <w:sz w:val="28"/>
          <w:szCs w:val="28"/>
          <w:lang w:val="uk-UA"/>
        </w:rPr>
      </w:pPr>
    </w:p>
    <w:p w14:paraId="19214902" w14:textId="77777777" w:rsidR="00AA4BAD" w:rsidRDefault="00AA4BAD" w:rsidP="00AA4BAD">
      <w:pPr>
        <w:rPr>
          <w:rFonts w:ascii="Times New Roman CYR" w:hAnsi="Times New Roman CYR" w:cs="Times New Roman CYR"/>
          <w:sz w:val="28"/>
          <w:szCs w:val="28"/>
          <w:lang w:val="uk-UA"/>
        </w:rPr>
      </w:pPr>
    </w:p>
    <w:p w14:paraId="2CFA9E88" w14:textId="77777777" w:rsidR="00AA4BAD" w:rsidRPr="006223A2" w:rsidRDefault="00AA4BAD" w:rsidP="00AA4BAD">
      <w:pPr>
        <w:shd w:val="clear" w:color="auto" w:fill="FFFFFF"/>
        <w:ind w:firstLine="567"/>
        <w:jc w:val="both"/>
        <w:rPr>
          <w:color w:val="000000"/>
          <w:sz w:val="26"/>
          <w:szCs w:val="26"/>
          <w:lang w:eastAsia="uk-UA"/>
        </w:rPr>
      </w:pPr>
      <w:r w:rsidRPr="006223A2">
        <w:rPr>
          <w:color w:val="000000"/>
          <w:sz w:val="26"/>
          <w:szCs w:val="26"/>
          <w:lang w:eastAsia="uk-UA"/>
        </w:rPr>
        <w:t>Начальник  відділу промисловості,</w:t>
      </w:r>
    </w:p>
    <w:p w14:paraId="25A081DA" w14:textId="77777777" w:rsidR="00AA4BAD" w:rsidRPr="006223A2" w:rsidRDefault="00AA4BAD" w:rsidP="00AA4BAD">
      <w:pPr>
        <w:shd w:val="clear" w:color="auto" w:fill="FFFFFF"/>
        <w:ind w:firstLine="567"/>
        <w:jc w:val="both"/>
        <w:rPr>
          <w:color w:val="000000"/>
          <w:sz w:val="26"/>
          <w:szCs w:val="26"/>
          <w:lang w:val="uk-UA" w:eastAsia="uk-UA"/>
        </w:rPr>
      </w:pPr>
      <w:r w:rsidRPr="006223A2">
        <w:rPr>
          <w:color w:val="000000"/>
          <w:sz w:val="26"/>
          <w:szCs w:val="26"/>
          <w:lang w:eastAsia="uk-UA"/>
        </w:rPr>
        <w:t>аграрної політики та підприємництва                     Василь ЛЕСІВ</w:t>
      </w:r>
    </w:p>
    <w:p w14:paraId="19A255C0" w14:textId="77777777" w:rsidR="00AA4BAD" w:rsidRDefault="00AA4BAD" w:rsidP="00AA4BAD">
      <w:pPr>
        <w:rPr>
          <w:rFonts w:ascii="Times New Roman CYR" w:hAnsi="Times New Roman CYR" w:cs="Times New Roman CYR"/>
          <w:sz w:val="28"/>
          <w:szCs w:val="28"/>
          <w:lang w:val="uk-UA"/>
        </w:rPr>
      </w:pPr>
    </w:p>
    <w:p w14:paraId="03C05A28" w14:textId="77777777" w:rsidR="00AA4BAD" w:rsidRDefault="00AA4BAD" w:rsidP="00AA4BAD">
      <w:pPr>
        <w:rPr>
          <w:rFonts w:ascii="Times New Roman CYR" w:hAnsi="Times New Roman CYR" w:cs="Times New Roman CYR"/>
          <w:sz w:val="28"/>
          <w:szCs w:val="28"/>
          <w:lang w:val="uk-UA"/>
        </w:rPr>
        <w:sectPr w:rsidR="00AA4BAD">
          <w:pgSz w:w="11906" w:h="16838"/>
          <w:pgMar w:top="850" w:right="850" w:bottom="850" w:left="1417" w:header="708" w:footer="708" w:gutter="0"/>
          <w:cols w:space="720"/>
        </w:sectPr>
      </w:pPr>
    </w:p>
    <w:p w14:paraId="054F54E0" w14:textId="77777777" w:rsidR="00AA4BAD" w:rsidRDefault="00AA4BAD" w:rsidP="00AA4BAD">
      <w:pPr>
        <w:autoSpaceDE w:val="0"/>
        <w:autoSpaceDN w:val="0"/>
        <w:adjustRightInd w:val="0"/>
        <w:ind w:firstLine="720"/>
        <w:jc w:val="right"/>
        <w:rPr>
          <w:rFonts w:ascii="Times New Roman CYR" w:eastAsia="SimSun" w:hAnsi="Times New Roman CYR" w:cs="Times New Roman CYR"/>
          <w:kern w:val="2"/>
          <w:sz w:val="28"/>
          <w:szCs w:val="28"/>
          <w:lang w:val="uk-UA" w:eastAsia="zh-CN" w:bidi="hi-IN"/>
        </w:rPr>
      </w:pPr>
      <w:r>
        <w:rPr>
          <w:rFonts w:ascii="Times New Roman CYR" w:hAnsi="Times New Roman CYR" w:cs="Times New Roman CYR"/>
          <w:sz w:val="28"/>
          <w:szCs w:val="28"/>
          <w:lang w:val="uk-UA"/>
        </w:rPr>
        <w:lastRenderedPageBreak/>
        <w:t>Додаток 3</w:t>
      </w:r>
    </w:p>
    <w:p w14:paraId="4F77CC86" w14:textId="77777777" w:rsidR="00AA4BAD" w:rsidRDefault="00AA4BAD" w:rsidP="00AA4BAD">
      <w:pPr>
        <w:shd w:val="clear" w:color="auto" w:fill="FFFFFF"/>
        <w:ind w:firstLine="708"/>
        <w:jc w:val="both"/>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 xml:space="preserve">Напрямки діяльності та заходи </w:t>
      </w:r>
      <w:r>
        <w:rPr>
          <w:sz w:val="28"/>
          <w:szCs w:val="28"/>
          <w:lang w:val="uk-UA"/>
        </w:rPr>
        <w:t>Програми підтримки розвитку сільськогосподарських обслуговуючих кооперативів  Стрийської міської територіальної громади на 2022-25 роки.</w:t>
      </w:r>
    </w:p>
    <w:p w14:paraId="41EDFE88" w14:textId="77777777" w:rsidR="00AA4BAD" w:rsidRDefault="00AA4BAD" w:rsidP="00AA4BAD">
      <w:pPr>
        <w:pStyle w:val="ab"/>
        <w:spacing w:before="0" w:beforeAutospacing="0" w:after="0" w:afterAutospacing="0"/>
        <w:rPr>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1997"/>
        <w:gridCol w:w="870"/>
        <w:gridCol w:w="1196"/>
        <w:gridCol w:w="1062"/>
        <w:gridCol w:w="434"/>
        <w:gridCol w:w="434"/>
        <w:gridCol w:w="434"/>
        <w:gridCol w:w="434"/>
        <w:gridCol w:w="1998"/>
      </w:tblGrid>
      <w:tr w:rsidR="00AA4BAD" w14:paraId="4A194A9E" w14:textId="77777777" w:rsidTr="00AA4BAD">
        <w:trPr>
          <w:trHeight w:val="629"/>
        </w:trPr>
        <w:tc>
          <w:tcPr>
            <w:tcW w:w="213" w:type="pct"/>
            <w:vMerge w:val="restart"/>
            <w:tcBorders>
              <w:top w:val="single" w:sz="4" w:space="0" w:color="auto"/>
              <w:left w:val="single" w:sz="4" w:space="0" w:color="auto"/>
              <w:bottom w:val="single" w:sz="4" w:space="0" w:color="auto"/>
              <w:right w:val="single" w:sz="4" w:space="0" w:color="auto"/>
            </w:tcBorders>
            <w:hideMark/>
          </w:tcPr>
          <w:p w14:paraId="624A76AE" w14:textId="77777777" w:rsidR="00AA4BAD" w:rsidRDefault="00AA4BAD">
            <w:pPr>
              <w:widowControl w:val="0"/>
              <w:suppressAutoHyphens/>
              <w:spacing w:line="276" w:lineRule="auto"/>
              <w:rPr>
                <w:rFonts w:ascii="Times New Roman CYR" w:eastAsia="SimSun" w:hAnsi="Times New Roman CYR" w:cs="Times New Roman CYR"/>
                <w:kern w:val="2"/>
                <w:sz w:val="16"/>
                <w:szCs w:val="16"/>
                <w:lang w:val="uk-UA" w:eastAsia="zh-CN" w:bidi="hi-IN"/>
              </w:rPr>
            </w:pPr>
            <w:r>
              <w:rPr>
                <w:b/>
                <w:sz w:val="28"/>
                <w:szCs w:val="20"/>
                <w:lang w:eastAsia="uk-UA"/>
              </w:rPr>
              <w:tab/>
            </w:r>
            <w:r>
              <w:rPr>
                <w:rFonts w:ascii="Times New Roman CYR" w:hAnsi="Times New Roman CYR" w:cs="Times New Roman CYR"/>
                <w:sz w:val="16"/>
                <w:szCs w:val="16"/>
                <w:lang w:val="uk-UA"/>
              </w:rPr>
              <w:t>№ п/п</w:t>
            </w:r>
          </w:p>
        </w:tc>
        <w:tc>
          <w:tcPr>
            <w:tcW w:w="1049" w:type="pct"/>
            <w:vMerge w:val="restart"/>
            <w:tcBorders>
              <w:top w:val="single" w:sz="4" w:space="0" w:color="auto"/>
              <w:left w:val="single" w:sz="4" w:space="0" w:color="auto"/>
              <w:bottom w:val="single" w:sz="4" w:space="0" w:color="auto"/>
              <w:right w:val="single" w:sz="4" w:space="0" w:color="auto"/>
            </w:tcBorders>
            <w:hideMark/>
          </w:tcPr>
          <w:p w14:paraId="5DB7D1CB" w14:textId="77777777" w:rsidR="00AA4BAD" w:rsidRDefault="00AA4BAD">
            <w:pPr>
              <w:widowControl w:val="0"/>
              <w:suppressAutoHyphens/>
              <w:spacing w:line="276" w:lineRule="auto"/>
              <w:jc w:val="center"/>
              <w:rPr>
                <w:rFonts w:ascii="Times New Roman CYR" w:eastAsia="SimSun" w:hAnsi="Times New Roman CYR" w:cs="Times New Roman CYR"/>
                <w:kern w:val="2"/>
                <w:sz w:val="16"/>
                <w:szCs w:val="16"/>
                <w:lang w:val="uk-UA" w:eastAsia="zh-CN" w:bidi="hi-IN"/>
              </w:rPr>
            </w:pPr>
            <w:r>
              <w:rPr>
                <w:rFonts w:ascii="Times New Roman CYR" w:hAnsi="Times New Roman CYR" w:cs="Times New Roman CYR"/>
                <w:sz w:val="16"/>
                <w:szCs w:val="16"/>
                <w:lang w:val="uk-UA"/>
              </w:rPr>
              <w:t>Перелік заходів програми</w:t>
            </w:r>
          </w:p>
        </w:tc>
        <w:tc>
          <w:tcPr>
            <w:tcW w:w="455" w:type="pct"/>
            <w:vMerge w:val="restart"/>
            <w:tcBorders>
              <w:top w:val="single" w:sz="4" w:space="0" w:color="auto"/>
              <w:left w:val="single" w:sz="4" w:space="0" w:color="auto"/>
              <w:bottom w:val="single" w:sz="4" w:space="0" w:color="auto"/>
              <w:right w:val="single" w:sz="4" w:space="0" w:color="auto"/>
            </w:tcBorders>
            <w:hideMark/>
          </w:tcPr>
          <w:p w14:paraId="6FF837C1" w14:textId="77777777" w:rsidR="00AA4BAD" w:rsidRDefault="00AA4BAD">
            <w:pPr>
              <w:widowControl w:val="0"/>
              <w:suppressAutoHyphens/>
              <w:spacing w:line="276" w:lineRule="auto"/>
              <w:jc w:val="center"/>
              <w:rPr>
                <w:rFonts w:ascii="Times New Roman CYR" w:eastAsia="SimSun" w:hAnsi="Times New Roman CYR" w:cs="Times New Roman CYR"/>
                <w:kern w:val="2"/>
                <w:sz w:val="16"/>
                <w:szCs w:val="16"/>
                <w:lang w:val="uk-UA" w:eastAsia="zh-CN" w:bidi="hi-IN"/>
              </w:rPr>
            </w:pPr>
            <w:r>
              <w:rPr>
                <w:rFonts w:ascii="Times New Roman CYR" w:hAnsi="Times New Roman CYR" w:cs="Times New Roman CYR"/>
                <w:sz w:val="16"/>
                <w:szCs w:val="16"/>
                <w:lang w:val="uk-UA"/>
              </w:rPr>
              <w:t>Строк виконання програми</w:t>
            </w:r>
          </w:p>
        </w:tc>
        <w:tc>
          <w:tcPr>
            <w:tcW w:w="627" w:type="pct"/>
            <w:vMerge w:val="restart"/>
            <w:tcBorders>
              <w:top w:val="single" w:sz="4" w:space="0" w:color="auto"/>
              <w:left w:val="single" w:sz="4" w:space="0" w:color="auto"/>
              <w:bottom w:val="single" w:sz="4" w:space="0" w:color="auto"/>
              <w:right w:val="single" w:sz="4" w:space="0" w:color="auto"/>
            </w:tcBorders>
            <w:hideMark/>
          </w:tcPr>
          <w:p w14:paraId="207FCD3E" w14:textId="77777777" w:rsidR="00AA4BAD" w:rsidRDefault="00AA4BAD">
            <w:pPr>
              <w:widowControl w:val="0"/>
              <w:suppressAutoHyphens/>
              <w:spacing w:line="276" w:lineRule="auto"/>
              <w:jc w:val="center"/>
              <w:rPr>
                <w:rFonts w:ascii="Liberation Serif" w:hAnsi="Liberation Serif" w:cs="Lucida Sans"/>
                <w:kern w:val="2"/>
                <w:sz w:val="16"/>
                <w:szCs w:val="16"/>
                <w:lang w:val="uk-UA" w:eastAsia="zh-CN" w:bidi="hi-IN"/>
              </w:rPr>
            </w:pPr>
            <w:r>
              <w:rPr>
                <w:sz w:val="16"/>
                <w:szCs w:val="16"/>
                <w:lang w:val="uk-UA"/>
              </w:rPr>
              <w:t>Відповідальний виконавець</w:t>
            </w:r>
          </w:p>
        </w:tc>
        <w:tc>
          <w:tcPr>
            <w:tcW w:w="556" w:type="pct"/>
            <w:vMerge w:val="restart"/>
            <w:tcBorders>
              <w:top w:val="single" w:sz="4" w:space="0" w:color="auto"/>
              <w:left w:val="single" w:sz="4" w:space="0" w:color="auto"/>
              <w:bottom w:val="single" w:sz="4" w:space="0" w:color="auto"/>
              <w:right w:val="single" w:sz="4" w:space="0" w:color="auto"/>
            </w:tcBorders>
            <w:hideMark/>
          </w:tcPr>
          <w:p w14:paraId="61F18D2D" w14:textId="77777777" w:rsidR="00AA4BAD" w:rsidRDefault="00AA4BAD">
            <w:pPr>
              <w:widowControl w:val="0"/>
              <w:suppressAutoHyphens/>
              <w:spacing w:line="276" w:lineRule="auto"/>
              <w:jc w:val="center"/>
              <w:rPr>
                <w:rFonts w:ascii="Times New Roman CYR" w:eastAsia="SimSun" w:hAnsi="Times New Roman CYR" w:cs="Times New Roman CYR"/>
                <w:kern w:val="2"/>
                <w:sz w:val="16"/>
                <w:szCs w:val="16"/>
                <w:lang w:val="uk-UA" w:eastAsia="zh-CN" w:bidi="hi-IN"/>
              </w:rPr>
            </w:pPr>
            <w:r>
              <w:rPr>
                <w:rFonts w:ascii="Times New Roman CYR" w:hAnsi="Times New Roman CYR" w:cs="Times New Roman CYR"/>
                <w:sz w:val="16"/>
                <w:szCs w:val="16"/>
                <w:lang w:val="uk-UA"/>
              </w:rPr>
              <w:t>Джерела фінансування</w:t>
            </w:r>
          </w:p>
        </w:tc>
        <w:tc>
          <w:tcPr>
            <w:tcW w:w="1051" w:type="pct"/>
            <w:gridSpan w:val="4"/>
            <w:tcBorders>
              <w:top w:val="single" w:sz="4" w:space="0" w:color="auto"/>
              <w:left w:val="single" w:sz="4" w:space="0" w:color="auto"/>
              <w:bottom w:val="single" w:sz="4" w:space="0" w:color="auto"/>
              <w:right w:val="single" w:sz="4" w:space="0" w:color="auto"/>
            </w:tcBorders>
            <w:hideMark/>
          </w:tcPr>
          <w:p w14:paraId="0AC1E665" w14:textId="77777777" w:rsidR="00AA4BAD" w:rsidRDefault="00AA4BAD">
            <w:pPr>
              <w:widowControl w:val="0"/>
              <w:suppressAutoHyphens/>
              <w:spacing w:line="276" w:lineRule="auto"/>
              <w:jc w:val="center"/>
              <w:rPr>
                <w:rFonts w:ascii="Times New Roman CYR" w:eastAsia="SimSun" w:hAnsi="Times New Roman CYR" w:cs="Times New Roman CYR"/>
                <w:kern w:val="2"/>
                <w:sz w:val="16"/>
                <w:szCs w:val="16"/>
                <w:lang w:val="uk-UA" w:eastAsia="zh-CN" w:bidi="hi-IN"/>
              </w:rPr>
            </w:pPr>
            <w:r>
              <w:rPr>
                <w:rFonts w:ascii="Times New Roman CYR" w:hAnsi="Times New Roman CYR" w:cs="Times New Roman CYR"/>
                <w:sz w:val="16"/>
                <w:szCs w:val="16"/>
                <w:lang w:val="uk-UA"/>
              </w:rPr>
              <w:t>Орієнтовні  щорічні обсяги фінансування (вартість), тис. грн.</w:t>
            </w:r>
          </w:p>
        </w:tc>
        <w:tc>
          <w:tcPr>
            <w:tcW w:w="1050" w:type="pct"/>
            <w:tcBorders>
              <w:top w:val="single" w:sz="4" w:space="0" w:color="auto"/>
              <w:left w:val="single" w:sz="4" w:space="0" w:color="auto"/>
              <w:bottom w:val="single" w:sz="4" w:space="0" w:color="auto"/>
              <w:right w:val="single" w:sz="4" w:space="0" w:color="auto"/>
            </w:tcBorders>
            <w:hideMark/>
          </w:tcPr>
          <w:p w14:paraId="4BB06B82" w14:textId="77777777" w:rsidR="00AA4BAD" w:rsidRDefault="00AA4BAD">
            <w:pPr>
              <w:widowControl w:val="0"/>
              <w:suppressAutoHyphens/>
              <w:spacing w:line="276" w:lineRule="auto"/>
              <w:jc w:val="center"/>
              <w:rPr>
                <w:rFonts w:ascii="Times New Roman CYR" w:eastAsia="SimSun" w:hAnsi="Times New Roman CYR" w:cs="Times New Roman CYR"/>
                <w:kern w:val="2"/>
                <w:lang w:val="uk-UA" w:eastAsia="zh-CN" w:bidi="hi-IN"/>
              </w:rPr>
            </w:pPr>
            <w:r>
              <w:rPr>
                <w:rFonts w:ascii="Times New Roman CYR" w:hAnsi="Times New Roman CYR" w:cs="Times New Roman CYR"/>
                <w:lang w:val="uk-UA"/>
              </w:rPr>
              <w:t>Очікуваний результат</w:t>
            </w:r>
          </w:p>
        </w:tc>
      </w:tr>
      <w:tr w:rsidR="00AA4BAD" w14:paraId="7621163A" w14:textId="77777777" w:rsidTr="00AA4BAD">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507AEC" w14:textId="77777777" w:rsidR="00AA4BAD" w:rsidRDefault="00AA4BAD">
            <w:pPr>
              <w:rPr>
                <w:rFonts w:ascii="Times New Roman CYR" w:eastAsia="SimSun" w:hAnsi="Times New Roman CYR" w:cs="Times New Roman CYR"/>
                <w:kern w:val="2"/>
                <w:sz w:val="16"/>
                <w:szCs w:val="16"/>
                <w:lang w:val="uk-UA" w:eastAsia="zh-CN" w:bidi="hi-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887C4F" w14:textId="77777777" w:rsidR="00AA4BAD" w:rsidRDefault="00AA4BAD">
            <w:pPr>
              <w:rPr>
                <w:rFonts w:ascii="Times New Roman CYR" w:eastAsia="SimSun" w:hAnsi="Times New Roman CYR" w:cs="Times New Roman CYR"/>
                <w:kern w:val="2"/>
                <w:sz w:val="16"/>
                <w:szCs w:val="16"/>
                <w:lang w:val="uk-UA" w:eastAsia="zh-CN" w:bidi="hi-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15D4F8" w14:textId="77777777" w:rsidR="00AA4BAD" w:rsidRDefault="00AA4BAD">
            <w:pPr>
              <w:rPr>
                <w:rFonts w:ascii="Times New Roman CYR" w:eastAsia="SimSun" w:hAnsi="Times New Roman CYR" w:cs="Times New Roman CYR"/>
                <w:kern w:val="2"/>
                <w:sz w:val="16"/>
                <w:szCs w:val="16"/>
                <w:lang w:val="uk-UA" w:eastAsia="zh-CN" w:bidi="hi-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97E1B8" w14:textId="77777777" w:rsidR="00AA4BAD" w:rsidRDefault="00AA4BAD">
            <w:pPr>
              <w:rPr>
                <w:rFonts w:ascii="Liberation Serif" w:hAnsi="Liberation Serif" w:cs="Lucida Sans"/>
                <w:kern w:val="2"/>
                <w:sz w:val="16"/>
                <w:szCs w:val="16"/>
                <w:lang w:val="uk-UA" w:eastAsia="zh-CN" w:bidi="hi-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BB2F74" w14:textId="77777777" w:rsidR="00AA4BAD" w:rsidRDefault="00AA4BAD">
            <w:pPr>
              <w:rPr>
                <w:rFonts w:ascii="Times New Roman CYR" w:eastAsia="SimSun" w:hAnsi="Times New Roman CYR" w:cs="Times New Roman CYR"/>
                <w:kern w:val="2"/>
                <w:sz w:val="16"/>
                <w:szCs w:val="16"/>
                <w:lang w:val="uk-UA" w:eastAsia="zh-CN" w:bidi="hi-IN"/>
              </w:rPr>
            </w:pPr>
          </w:p>
        </w:tc>
        <w:tc>
          <w:tcPr>
            <w:tcW w:w="263" w:type="pct"/>
            <w:tcBorders>
              <w:top w:val="single" w:sz="4" w:space="0" w:color="auto"/>
              <w:left w:val="single" w:sz="4" w:space="0" w:color="auto"/>
              <w:bottom w:val="single" w:sz="4" w:space="0" w:color="auto"/>
              <w:right w:val="single" w:sz="4" w:space="0" w:color="auto"/>
            </w:tcBorders>
            <w:hideMark/>
          </w:tcPr>
          <w:p w14:paraId="2118464A" w14:textId="77777777" w:rsidR="00AA4BAD" w:rsidRPr="002C3E5B" w:rsidRDefault="00AA4BAD">
            <w:pPr>
              <w:widowControl w:val="0"/>
              <w:suppressAutoHyphens/>
              <w:spacing w:line="276" w:lineRule="auto"/>
              <w:jc w:val="center"/>
              <w:rPr>
                <w:rFonts w:ascii="Times New Roman CYR" w:eastAsia="SimSun" w:hAnsi="Times New Roman CYR" w:cs="Times New Roman CYR"/>
                <w:kern w:val="2"/>
                <w:sz w:val="12"/>
                <w:szCs w:val="12"/>
                <w:lang w:val="uk-UA" w:eastAsia="zh-CN" w:bidi="hi-IN"/>
              </w:rPr>
            </w:pPr>
            <w:r w:rsidRPr="002C3E5B">
              <w:rPr>
                <w:rFonts w:ascii="Times New Roman CYR" w:hAnsi="Times New Roman CYR" w:cs="Times New Roman CYR"/>
                <w:sz w:val="12"/>
                <w:szCs w:val="12"/>
                <w:lang w:val="uk-UA"/>
              </w:rPr>
              <w:t>2022</w:t>
            </w:r>
          </w:p>
        </w:tc>
        <w:tc>
          <w:tcPr>
            <w:tcW w:w="263" w:type="pct"/>
            <w:tcBorders>
              <w:top w:val="single" w:sz="4" w:space="0" w:color="auto"/>
              <w:left w:val="single" w:sz="4" w:space="0" w:color="auto"/>
              <w:bottom w:val="single" w:sz="4" w:space="0" w:color="auto"/>
              <w:right w:val="single" w:sz="4" w:space="0" w:color="auto"/>
            </w:tcBorders>
            <w:hideMark/>
          </w:tcPr>
          <w:p w14:paraId="3B4D53DC" w14:textId="77777777" w:rsidR="00AA4BAD" w:rsidRPr="002C3E5B" w:rsidRDefault="00AA4BAD">
            <w:pPr>
              <w:widowControl w:val="0"/>
              <w:suppressAutoHyphens/>
              <w:spacing w:line="276" w:lineRule="auto"/>
              <w:jc w:val="center"/>
              <w:rPr>
                <w:rFonts w:ascii="Times New Roman CYR" w:eastAsia="SimSun" w:hAnsi="Times New Roman CYR" w:cs="Times New Roman CYR"/>
                <w:kern w:val="2"/>
                <w:sz w:val="12"/>
                <w:szCs w:val="12"/>
                <w:lang w:val="uk-UA" w:eastAsia="zh-CN" w:bidi="hi-IN"/>
              </w:rPr>
            </w:pPr>
            <w:r w:rsidRPr="002C3E5B">
              <w:rPr>
                <w:rFonts w:ascii="Times New Roman CYR" w:hAnsi="Times New Roman CYR" w:cs="Times New Roman CYR"/>
                <w:sz w:val="12"/>
                <w:szCs w:val="12"/>
                <w:lang w:val="uk-UA"/>
              </w:rPr>
              <w:t>2023</w:t>
            </w:r>
          </w:p>
        </w:tc>
        <w:tc>
          <w:tcPr>
            <w:tcW w:w="263" w:type="pct"/>
            <w:tcBorders>
              <w:top w:val="single" w:sz="4" w:space="0" w:color="auto"/>
              <w:left w:val="single" w:sz="4" w:space="0" w:color="auto"/>
              <w:bottom w:val="single" w:sz="4" w:space="0" w:color="auto"/>
              <w:right w:val="single" w:sz="4" w:space="0" w:color="auto"/>
            </w:tcBorders>
            <w:hideMark/>
          </w:tcPr>
          <w:p w14:paraId="2096E3A2" w14:textId="77777777" w:rsidR="00AA4BAD" w:rsidRPr="002C3E5B" w:rsidRDefault="00AA4BAD">
            <w:pPr>
              <w:widowControl w:val="0"/>
              <w:suppressAutoHyphens/>
              <w:spacing w:line="276" w:lineRule="auto"/>
              <w:jc w:val="center"/>
              <w:rPr>
                <w:rFonts w:ascii="Times New Roman CYR" w:eastAsia="SimSun" w:hAnsi="Times New Roman CYR" w:cs="Times New Roman CYR"/>
                <w:kern w:val="2"/>
                <w:sz w:val="12"/>
                <w:szCs w:val="12"/>
                <w:lang w:val="uk-UA" w:eastAsia="zh-CN" w:bidi="hi-IN"/>
              </w:rPr>
            </w:pPr>
            <w:r w:rsidRPr="002C3E5B">
              <w:rPr>
                <w:rFonts w:ascii="Times New Roman CYR" w:hAnsi="Times New Roman CYR" w:cs="Times New Roman CYR"/>
                <w:sz w:val="12"/>
                <w:szCs w:val="12"/>
                <w:lang w:val="uk-UA"/>
              </w:rPr>
              <w:t>2024</w:t>
            </w:r>
          </w:p>
        </w:tc>
        <w:tc>
          <w:tcPr>
            <w:tcW w:w="263" w:type="pct"/>
            <w:tcBorders>
              <w:top w:val="single" w:sz="4" w:space="0" w:color="auto"/>
              <w:left w:val="single" w:sz="4" w:space="0" w:color="auto"/>
              <w:bottom w:val="single" w:sz="4" w:space="0" w:color="auto"/>
              <w:right w:val="single" w:sz="4" w:space="0" w:color="auto"/>
            </w:tcBorders>
            <w:hideMark/>
          </w:tcPr>
          <w:p w14:paraId="57A786FB" w14:textId="77777777" w:rsidR="00AA4BAD" w:rsidRPr="002C3E5B" w:rsidRDefault="00AA4BAD">
            <w:pPr>
              <w:widowControl w:val="0"/>
              <w:suppressAutoHyphens/>
              <w:spacing w:line="276" w:lineRule="auto"/>
              <w:jc w:val="center"/>
              <w:rPr>
                <w:rFonts w:ascii="Times New Roman CYR" w:eastAsia="SimSun" w:hAnsi="Times New Roman CYR" w:cs="Times New Roman CYR"/>
                <w:kern w:val="2"/>
                <w:sz w:val="12"/>
                <w:szCs w:val="12"/>
                <w:lang w:val="uk-UA" w:eastAsia="zh-CN" w:bidi="hi-IN"/>
              </w:rPr>
            </w:pPr>
            <w:r w:rsidRPr="002C3E5B">
              <w:rPr>
                <w:rFonts w:ascii="Times New Roman CYR" w:eastAsia="SimSun" w:hAnsi="Times New Roman CYR" w:cs="Times New Roman CYR"/>
                <w:kern w:val="2"/>
                <w:sz w:val="12"/>
                <w:szCs w:val="12"/>
                <w:lang w:val="uk-UA" w:eastAsia="zh-CN" w:bidi="hi-IN"/>
              </w:rPr>
              <w:t>2025</w:t>
            </w:r>
          </w:p>
        </w:tc>
        <w:tc>
          <w:tcPr>
            <w:tcW w:w="1050" w:type="pct"/>
            <w:tcBorders>
              <w:top w:val="single" w:sz="4" w:space="0" w:color="auto"/>
              <w:left w:val="single" w:sz="4" w:space="0" w:color="auto"/>
              <w:bottom w:val="single" w:sz="4" w:space="0" w:color="auto"/>
              <w:right w:val="single" w:sz="4" w:space="0" w:color="auto"/>
            </w:tcBorders>
            <w:vAlign w:val="center"/>
            <w:hideMark/>
          </w:tcPr>
          <w:p w14:paraId="50F22FD0" w14:textId="77777777" w:rsidR="00AA4BAD" w:rsidRDefault="00AA4BAD">
            <w:pPr>
              <w:spacing w:line="276" w:lineRule="auto"/>
              <w:rPr>
                <w:rFonts w:asciiTheme="minorHAnsi" w:eastAsiaTheme="minorHAnsi" w:hAnsiTheme="minorHAnsi" w:cstheme="minorBidi"/>
                <w:lang w:val="uk-UA" w:eastAsia="en-US"/>
              </w:rPr>
            </w:pPr>
          </w:p>
        </w:tc>
      </w:tr>
      <w:tr w:rsidR="00AA4BAD" w14:paraId="1239940C" w14:textId="77777777" w:rsidTr="00AA4BAD">
        <w:trPr>
          <w:trHeight w:val="2218"/>
        </w:trPr>
        <w:tc>
          <w:tcPr>
            <w:tcW w:w="213" w:type="pct"/>
            <w:vMerge w:val="restart"/>
            <w:tcBorders>
              <w:top w:val="single" w:sz="4" w:space="0" w:color="auto"/>
              <w:left w:val="single" w:sz="4" w:space="0" w:color="auto"/>
              <w:bottom w:val="single" w:sz="4" w:space="0" w:color="auto"/>
              <w:right w:val="single" w:sz="4" w:space="0" w:color="auto"/>
            </w:tcBorders>
            <w:hideMark/>
          </w:tcPr>
          <w:p w14:paraId="6E5E9CD6" w14:textId="77777777" w:rsidR="00AA4BAD" w:rsidRDefault="00AA4BAD">
            <w:pPr>
              <w:widowControl w:val="0"/>
              <w:suppressAutoHyphens/>
              <w:spacing w:line="276" w:lineRule="auto"/>
              <w:jc w:val="center"/>
              <w:rPr>
                <w:rFonts w:ascii="Times New Roman CYR" w:eastAsia="SimSun" w:hAnsi="Times New Roman CYR" w:cs="Times New Roman CYR"/>
                <w:kern w:val="2"/>
                <w:sz w:val="16"/>
                <w:szCs w:val="16"/>
                <w:lang w:val="uk-UA" w:eastAsia="zh-CN" w:bidi="hi-IN"/>
              </w:rPr>
            </w:pPr>
            <w:r>
              <w:rPr>
                <w:rFonts w:ascii="Times New Roman CYR" w:hAnsi="Times New Roman CYR" w:cs="Times New Roman CYR"/>
                <w:sz w:val="16"/>
                <w:szCs w:val="16"/>
                <w:lang w:val="uk-UA"/>
              </w:rPr>
              <w:t>1</w:t>
            </w:r>
          </w:p>
        </w:tc>
        <w:tc>
          <w:tcPr>
            <w:tcW w:w="1049" w:type="pct"/>
            <w:vMerge w:val="restart"/>
            <w:tcBorders>
              <w:top w:val="single" w:sz="4" w:space="0" w:color="auto"/>
              <w:left w:val="single" w:sz="4" w:space="0" w:color="auto"/>
              <w:bottom w:val="single" w:sz="4" w:space="0" w:color="auto"/>
              <w:right w:val="single" w:sz="4" w:space="0" w:color="auto"/>
            </w:tcBorders>
            <w:hideMark/>
          </w:tcPr>
          <w:p w14:paraId="3EB3C1FE" w14:textId="77777777" w:rsidR="00AA4BAD" w:rsidRDefault="00AA4BAD">
            <w:pPr>
              <w:widowControl w:val="0"/>
              <w:suppressAutoHyphens/>
              <w:spacing w:line="276" w:lineRule="auto"/>
              <w:rPr>
                <w:bCs/>
                <w:kern w:val="2"/>
                <w:sz w:val="20"/>
                <w:szCs w:val="20"/>
                <w:lang w:val="uk-UA" w:eastAsia="zh-CN" w:bidi="hi-IN"/>
              </w:rPr>
            </w:pPr>
            <w:r>
              <w:rPr>
                <w:bCs/>
                <w:sz w:val="20"/>
                <w:szCs w:val="20"/>
                <w:lang w:val="uk-UA"/>
              </w:rPr>
              <w:t xml:space="preserve">1. </w:t>
            </w:r>
            <w:r>
              <w:rPr>
                <w:sz w:val="20"/>
                <w:szCs w:val="20"/>
                <w:lang w:val="uk-UA"/>
              </w:rPr>
              <w:t>Часткове відшкодування витрат пов’язаних із придбанням сільськогосподарської техніки, обладнання, насіння сільськогосподарських культур, мінеральних добрив, засобів захисту рослин, будівельних матеріалів, генетичних ресурсів, послуг</w:t>
            </w:r>
          </w:p>
        </w:tc>
        <w:tc>
          <w:tcPr>
            <w:tcW w:w="455" w:type="pct"/>
            <w:vMerge w:val="restart"/>
            <w:tcBorders>
              <w:top w:val="single" w:sz="4" w:space="0" w:color="auto"/>
              <w:left w:val="single" w:sz="4" w:space="0" w:color="auto"/>
              <w:bottom w:val="single" w:sz="4" w:space="0" w:color="auto"/>
              <w:right w:val="single" w:sz="4" w:space="0" w:color="auto"/>
            </w:tcBorders>
            <w:hideMark/>
          </w:tcPr>
          <w:p w14:paraId="1125F7AE" w14:textId="77777777" w:rsidR="00AA4BAD" w:rsidRDefault="00AA4BAD">
            <w:pPr>
              <w:widowControl w:val="0"/>
              <w:suppressAutoHyphens/>
              <w:spacing w:line="276" w:lineRule="auto"/>
              <w:jc w:val="center"/>
              <w:rPr>
                <w:rFonts w:eastAsia="SimSun"/>
                <w:kern w:val="2"/>
                <w:sz w:val="20"/>
                <w:szCs w:val="20"/>
                <w:lang w:val="uk-UA" w:eastAsia="zh-CN" w:bidi="hi-IN"/>
              </w:rPr>
            </w:pPr>
            <w:r>
              <w:rPr>
                <w:sz w:val="20"/>
                <w:szCs w:val="20"/>
                <w:lang w:val="uk-UA"/>
              </w:rPr>
              <w:t>2022-2025</w:t>
            </w:r>
          </w:p>
        </w:tc>
        <w:tc>
          <w:tcPr>
            <w:tcW w:w="627" w:type="pct"/>
            <w:vMerge w:val="restart"/>
            <w:tcBorders>
              <w:top w:val="single" w:sz="4" w:space="0" w:color="auto"/>
              <w:left w:val="single" w:sz="4" w:space="0" w:color="auto"/>
              <w:bottom w:val="single" w:sz="4" w:space="0" w:color="auto"/>
              <w:right w:val="single" w:sz="4" w:space="0" w:color="auto"/>
            </w:tcBorders>
          </w:tcPr>
          <w:p w14:paraId="789B8FD8" w14:textId="77777777" w:rsidR="00AA4BAD" w:rsidRDefault="00AA4BAD">
            <w:pPr>
              <w:spacing w:line="276" w:lineRule="auto"/>
              <w:jc w:val="both"/>
              <w:rPr>
                <w:sz w:val="20"/>
                <w:szCs w:val="20"/>
                <w:lang w:val="uk-UA"/>
              </w:rPr>
            </w:pPr>
          </w:p>
          <w:p w14:paraId="02EA562C" w14:textId="77777777" w:rsidR="00AA4BAD" w:rsidRDefault="00AA4BAD">
            <w:pPr>
              <w:spacing w:line="276" w:lineRule="auto"/>
              <w:jc w:val="both"/>
              <w:rPr>
                <w:sz w:val="20"/>
                <w:szCs w:val="20"/>
                <w:lang w:val="uk-UA"/>
              </w:rPr>
            </w:pPr>
          </w:p>
          <w:p w14:paraId="72F87D78" w14:textId="77777777" w:rsidR="00AA4BAD" w:rsidRDefault="00AA4BAD">
            <w:pPr>
              <w:spacing w:line="276" w:lineRule="auto"/>
              <w:jc w:val="both"/>
              <w:rPr>
                <w:sz w:val="20"/>
                <w:szCs w:val="20"/>
                <w:lang w:val="uk-UA"/>
              </w:rPr>
            </w:pPr>
          </w:p>
          <w:p w14:paraId="41F25A3C" w14:textId="77777777" w:rsidR="00AA4BAD" w:rsidRDefault="00AA4BAD">
            <w:pPr>
              <w:spacing w:line="276" w:lineRule="auto"/>
              <w:jc w:val="both"/>
              <w:rPr>
                <w:sz w:val="20"/>
                <w:szCs w:val="20"/>
                <w:lang w:val="uk-UA"/>
              </w:rPr>
            </w:pPr>
          </w:p>
          <w:p w14:paraId="097C8119" w14:textId="77777777" w:rsidR="00AA4BAD" w:rsidRDefault="00AA4BAD">
            <w:pPr>
              <w:spacing w:line="276" w:lineRule="auto"/>
              <w:jc w:val="both"/>
              <w:rPr>
                <w:sz w:val="20"/>
                <w:szCs w:val="20"/>
                <w:lang w:val="uk-UA"/>
              </w:rPr>
            </w:pPr>
          </w:p>
          <w:p w14:paraId="087152A2" w14:textId="77777777" w:rsidR="00AA4BAD" w:rsidRDefault="00AA4BAD">
            <w:pPr>
              <w:spacing w:line="276" w:lineRule="auto"/>
              <w:jc w:val="both"/>
              <w:rPr>
                <w:sz w:val="20"/>
                <w:szCs w:val="20"/>
                <w:lang w:val="uk-UA"/>
              </w:rPr>
            </w:pPr>
          </w:p>
          <w:p w14:paraId="7E7BCD51" w14:textId="77777777" w:rsidR="00AA4BAD" w:rsidRDefault="00AA4BAD">
            <w:pPr>
              <w:spacing w:line="276" w:lineRule="auto"/>
              <w:jc w:val="both"/>
              <w:rPr>
                <w:sz w:val="20"/>
                <w:szCs w:val="20"/>
                <w:lang w:val="uk-UA"/>
              </w:rPr>
            </w:pPr>
            <w:r>
              <w:rPr>
                <w:sz w:val="20"/>
                <w:szCs w:val="20"/>
                <w:lang w:val="uk-UA"/>
              </w:rPr>
              <w:t>Виконавчий комітет Стрийської міської  ради</w:t>
            </w:r>
          </w:p>
          <w:p w14:paraId="6E808CAA" w14:textId="77777777" w:rsidR="00AA4BAD" w:rsidRDefault="00AA4BAD">
            <w:pPr>
              <w:widowControl w:val="0"/>
              <w:suppressAutoHyphens/>
              <w:spacing w:line="276" w:lineRule="auto"/>
              <w:jc w:val="both"/>
              <w:rPr>
                <w:rFonts w:eastAsia="SimSun"/>
                <w:kern w:val="2"/>
                <w:sz w:val="20"/>
                <w:szCs w:val="20"/>
                <w:lang w:val="uk-UA" w:eastAsia="zh-CN" w:bidi="hi-IN"/>
              </w:rPr>
            </w:pPr>
          </w:p>
        </w:tc>
        <w:tc>
          <w:tcPr>
            <w:tcW w:w="556" w:type="pct"/>
            <w:vMerge w:val="restart"/>
            <w:tcBorders>
              <w:top w:val="single" w:sz="4" w:space="0" w:color="auto"/>
              <w:left w:val="single" w:sz="4" w:space="0" w:color="auto"/>
              <w:bottom w:val="single" w:sz="4" w:space="0" w:color="auto"/>
              <w:right w:val="single" w:sz="4" w:space="0" w:color="auto"/>
            </w:tcBorders>
          </w:tcPr>
          <w:p w14:paraId="54A159DB" w14:textId="77777777" w:rsidR="00AA4BAD" w:rsidRDefault="00AA4BAD">
            <w:pPr>
              <w:widowControl w:val="0"/>
              <w:suppressAutoHyphens/>
              <w:spacing w:line="276" w:lineRule="auto"/>
              <w:jc w:val="center"/>
              <w:rPr>
                <w:sz w:val="20"/>
                <w:szCs w:val="20"/>
                <w:lang w:val="uk-UA"/>
              </w:rPr>
            </w:pPr>
          </w:p>
          <w:p w14:paraId="4D010963" w14:textId="77777777" w:rsidR="00AA4BAD" w:rsidRDefault="00AA4BAD">
            <w:pPr>
              <w:widowControl w:val="0"/>
              <w:suppressAutoHyphens/>
              <w:spacing w:line="276" w:lineRule="auto"/>
              <w:jc w:val="center"/>
              <w:rPr>
                <w:sz w:val="20"/>
                <w:szCs w:val="20"/>
                <w:lang w:val="uk-UA"/>
              </w:rPr>
            </w:pPr>
          </w:p>
          <w:p w14:paraId="3BD20B35" w14:textId="77777777" w:rsidR="00AA4BAD" w:rsidRDefault="00AA4BAD">
            <w:pPr>
              <w:widowControl w:val="0"/>
              <w:suppressAutoHyphens/>
              <w:spacing w:line="276" w:lineRule="auto"/>
              <w:jc w:val="center"/>
              <w:rPr>
                <w:sz w:val="20"/>
                <w:szCs w:val="20"/>
                <w:lang w:val="uk-UA"/>
              </w:rPr>
            </w:pPr>
          </w:p>
          <w:p w14:paraId="0404CDD8" w14:textId="77777777" w:rsidR="00AA4BAD" w:rsidRDefault="00AA4BAD">
            <w:pPr>
              <w:widowControl w:val="0"/>
              <w:suppressAutoHyphens/>
              <w:spacing w:line="276" w:lineRule="auto"/>
              <w:jc w:val="center"/>
              <w:rPr>
                <w:sz w:val="20"/>
                <w:szCs w:val="20"/>
                <w:lang w:val="uk-UA"/>
              </w:rPr>
            </w:pPr>
          </w:p>
          <w:p w14:paraId="475985ED" w14:textId="77777777" w:rsidR="00AA4BAD" w:rsidRDefault="00AA4BAD">
            <w:pPr>
              <w:widowControl w:val="0"/>
              <w:suppressAutoHyphens/>
              <w:spacing w:line="276" w:lineRule="auto"/>
              <w:jc w:val="center"/>
              <w:rPr>
                <w:sz w:val="20"/>
                <w:szCs w:val="20"/>
                <w:lang w:val="uk-UA"/>
              </w:rPr>
            </w:pPr>
          </w:p>
          <w:p w14:paraId="5073A040" w14:textId="77777777" w:rsidR="00AA4BAD" w:rsidRDefault="00AA4BAD">
            <w:pPr>
              <w:widowControl w:val="0"/>
              <w:suppressAutoHyphens/>
              <w:spacing w:line="276" w:lineRule="auto"/>
              <w:jc w:val="center"/>
              <w:rPr>
                <w:sz w:val="20"/>
                <w:szCs w:val="20"/>
                <w:lang w:val="uk-UA"/>
              </w:rPr>
            </w:pPr>
          </w:p>
          <w:p w14:paraId="7ED79834" w14:textId="77777777" w:rsidR="00AA4BAD" w:rsidRDefault="00AA4BAD">
            <w:pPr>
              <w:widowControl w:val="0"/>
              <w:suppressAutoHyphens/>
              <w:spacing w:line="276" w:lineRule="auto"/>
              <w:jc w:val="center"/>
              <w:rPr>
                <w:rFonts w:eastAsia="SimSun"/>
                <w:kern w:val="2"/>
                <w:sz w:val="20"/>
                <w:szCs w:val="20"/>
                <w:lang w:val="uk-UA" w:eastAsia="zh-CN" w:bidi="hi-IN"/>
              </w:rPr>
            </w:pPr>
            <w:r>
              <w:rPr>
                <w:sz w:val="20"/>
                <w:szCs w:val="20"/>
                <w:lang w:val="uk-UA"/>
              </w:rPr>
              <w:t>Міський бюджет</w:t>
            </w:r>
          </w:p>
        </w:tc>
        <w:tc>
          <w:tcPr>
            <w:tcW w:w="263" w:type="pct"/>
            <w:vMerge w:val="restart"/>
            <w:tcBorders>
              <w:top w:val="single" w:sz="4" w:space="0" w:color="auto"/>
              <w:left w:val="single" w:sz="4" w:space="0" w:color="auto"/>
              <w:bottom w:val="single" w:sz="4" w:space="0" w:color="auto"/>
              <w:right w:val="single" w:sz="4" w:space="0" w:color="auto"/>
            </w:tcBorders>
          </w:tcPr>
          <w:p w14:paraId="2FF704BE" w14:textId="77777777" w:rsidR="00AA4BAD" w:rsidRPr="002C3E5B" w:rsidRDefault="00AA4BAD">
            <w:pPr>
              <w:widowControl w:val="0"/>
              <w:suppressAutoHyphens/>
              <w:spacing w:line="276" w:lineRule="auto"/>
              <w:jc w:val="center"/>
              <w:rPr>
                <w:kern w:val="2"/>
                <w:sz w:val="12"/>
                <w:szCs w:val="12"/>
                <w:lang w:val="uk-UA" w:eastAsia="zh-CN" w:bidi="hi-IN"/>
              </w:rPr>
            </w:pPr>
          </w:p>
          <w:p w14:paraId="327DBE9F" w14:textId="77777777" w:rsidR="00AA4BAD" w:rsidRPr="002C3E5B" w:rsidRDefault="00AA4BAD">
            <w:pPr>
              <w:widowControl w:val="0"/>
              <w:suppressAutoHyphens/>
              <w:spacing w:line="276" w:lineRule="auto"/>
              <w:jc w:val="center"/>
              <w:rPr>
                <w:kern w:val="2"/>
                <w:sz w:val="12"/>
                <w:szCs w:val="12"/>
                <w:lang w:val="uk-UA" w:eastAsia="zh-CN" w:bidi="hi-IN"/>
              </w:rPr>
            </w:pPr>
          </w:p>
          <w:p w14:paraId="1D06AC2F" w14:textId="77777777" w:rsidR="00AA4BAD" w:rsidRPr="002C3E5B" w:rsidRDefault="00AA4BAD">
            <w:pPr>
              <w:widowControl w:val="0"/>
              <w:suppressAutoHyphens/>
              <w:spacing w:line="276" w:lineRule="auto"/>
              <w:jc w:val="center"/>
              <w:rPr>
                <w:kern w:val="2"/>
                <w:sz w:val="12"/>
                <w:szCs w:val="12"/>
                <w:lang w:val="uk-UA" w:eastAsia="zh-CN" w:bidi="hi-IN"/>
              </w:rPr>
            </w:pPr>
          </w:p>
          <w:p w14:paraId="2408596C" w14:textId="77777777" w:rsidR="00AA4BAD" w:rsidRPr="002C3E5B" w:rsidRDefault="00AA4BAD">
            <w:pPr>
              <w:widowControl w:val="0"/>
              <w:suppressAutoHyphens/>
              <w:spacing w:line="276" w:lineRule="auto"/>
              <w:jc w:val="center"/>
              <w:rPr>
                <w:kern w:val="2"/>
                <w:sz w:val="12"/>
                <w:szCs w:val="12"/>
                <w:lang w:val="uk-UA" w:eastAsia="zh-CN" w:bidi="hi-IN"/>
              </w:rPr>
            </w:pPr>
          </w:p>
          <w:p w14:paraId="6F5B4F9C" w14:textId="77777777" w:rsidR="00AA4BAD" w:rsidRPr="002C3E5B" w:rsidRDefault="00AA4BAD">
            <w:pPr>
              <w:widowControl w:val="0"/>
              <w:suppressAutoHyphens/>
              <w:spacing w:line="276" w:lineRule="auto"/>
              <w:jc w:val="center"/>
              <w:rPr>
                <w:kern w:val="2"/>
                <w:sz w:val="12"/>
                <w:szCs w:val="12"/>
                <w:lang w:val="uk-UA" w:eastAsia="zh-CN" w:bidi="hi-IN"/>
              </w:rPr>
            </w:pPr>
          </w:p>
          <w:p w14:paraId="1D0A0989" w14:textId="77777777" w:rsidR="00AA4BAD" w:rsidRPr="002C3E5B" w:rsidRDefault="00AA4BAD">
            <w:pPr>
              <w:widowControl w:val="0"/>
              <w:suppressAutoHyphens/>
              <w:spacing w:line="276" w:lineRule="auto"/>
              <w:jc w:val="center"/>
              <w:rPr>
                <w:kern w:val="2"/>
                <w:sz w:val="12"/>
                <w:szCs w:val="12"/>
                <w:lang w:val="uk-UA" w:eastAsia="zh-CN" w:bidi="hi-IN"/>
              </w:rPr>
            </w:pPr>
          </w:p>
          <w:p w14:paraId="251C9BF9" w14:textId="77777777" w:rsidR="00AA4BAD" w:rsidRPr="002C3E5B" w:rsidRDefault="00AA4BAD">
            <w:pPr>
              <w:widowControl w:val="0"/>
              <w:suppressAutoHyphens/>
              <w:spacing w:line="276" w:lineRule="auto"/>
              <w:jc w:val="center"/>
              <w:rPr>
                <w:kern w:val="2"/>
                <w:sz w:val="12"/>
                <w:szCs w:val="12"/>
                <w:lang w:val="uk-UA" w:eastAsia="zh-CN" w:bidi="hi-IN"/>
              </w:rPr>
            </w:pPr>
            <w:r w:rsidRPr="002C3E5B">
              <w:rPr>
                <w:kern w:val="2"/>
                <w:sz w:val="12"/>
                <w:szCs w:val="12"/>
                <w:lang w:val="uk-UA" w:eastAsia="zh-CN" w:bidi="hi-IN"/>
              </w:rPr>
              <w:t>100</w:t>
            </w:r>
          </w:p>
        </w:tc>
        <w:tc>
          <w:tcPr>
            <w:tcW w:w="263" w:type="pct"/>
            <w:vMerge w:val="restart"/>
            <w:tcBorders>
              <w:top w:val="single" w:sz="4" w:space="0" w:color="auto"/>
              <w:left w:val="single" w:sz="4" w:space="0" w:color="auto"/>
              <w:bottom w:val="single" w:sz="4" w:space="0" w:color="auto"/>
              <w:right w:val="single" w:sz="4" w:space="0" w:color="auto"/>
            </w:tcBorders>
          </w:tcPr>
          <w:p w14:paraId="559852B5"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4FA9CCE2"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4025DFDB"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0809A1AA"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748BA6B6"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2C87778C"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64021132"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3E5A951D"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r w:rsidRPr="002C3E5B">
              <w:rPr>
                <w:rFonts w:eastAsia="SimSun"/>
                <w:kern w:val="2"/>
                <w:sz w:val="12"/>
                <w:szCs w:val="12"/>
                <w:lang w:val="uk-UA" w:eastAsia="zh-CN" w:bidi="hi-IN"/>
              </w:rPr>
              <w:t>150</w:t>
            </w:r>
          </w:p>
        </w:tc>
        <w:tc>
          <w:tcPr>
            <w:tcW w:w="263" w:type="pct"/>
            <w:tcBorders>
              <w:top w:val="single" w:sz="4" w:space="0" w:color="auto"/>
              <w:left w:val="single" w:sz="4" w:space="0" w:color="auto"/>
              <w:bottom w:val="nil"/>
              <w:right w:val="single" w:sz="4" w:space="0" w:color="auto"/>
            </w:tcBorders>
          </w:tcPr>
          <w:p w14:paraId="34174D3B"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7CFAA626"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36C4F837"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3D732BEC"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0668E3B1"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00F3A072"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1D5EF029" w14:textId="77777777" w:rsidR="00AA4BAD" w:rsidRPr="002C3E5B" w:rsidRDefault="00935A83">
            <w:pPr>
              <w:widowControl w:val="0"/>
              <w:suppressAutoHyphens/>
              <w:spacing w:line="276" w:lineRule="auto"/>
              <w:jc w:val="center"/>
              <w:rPr>
                <w:rFonts w:eastAsia="SimSun"/>
                <w:kern w:val="2"/>
                <w:sz w:val="12"/>
                <w:szCs w:val="12"/>
                <w:lang w:val="uk-UA" w:eastAsia="zh-CN" w:bidi="hi-IN"/>
              </w:rPr>
            </w:pPr>
            <w:r>
              <w:rPr>
                <w:rFonts w:eastAsia="SimSun"/>
                <w:kern w:val="2"/>
                <w:sz w:val="12"/>
                <w:szCs w:val="12"/>
                <w:lang w:val="uk-UA" w:eastAsia="zh-CN" w:bidi="hi-IN"/>
              </w:rPr>
              <w:t>-</w:t>
            </w:r>
          </w:p>
        </w:tc>
        <w:tc>
          <w:tcPr>
            <w:tcW w:w="263" w:type="pct"/>
            <w:tcBorders>
              <w:top w:val="single" w:sz="4" w:space="0" w:color="auto"/>
              <w:left w:val="single" w:sz="4" w:space="0" w:color="auto"/>
              <w:bottom w:val="nil"/>
              <w:right w:val="single" w:sz="4" w:space="0" w:color="auto"/>
            </w:tcBorders>
          </w:tcPr>
          <w:p w14:paraId="5E3017F4"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7613E6C8"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748987D4"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5B2CD5E9"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62173C43"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306FB068" w14:textId="77777777" w:rsidR="00AA4BAD" w:rsidRPr="002C3E5B" w:rsidRDefault="00AA4BAD">
            <w:pPr>
              <w:widowControl w:val="0"/>
              <w:suppressAutoHyphens/>
              <w:spacing w:line="276" w:lineRule="auto"/>
              <w:jc w:val="center"/>
              <w:rPr>
                <w:rFonts w:eastAsia="SimSun"/>
                <w:kern w:val="2"/>
                <w:sz w:val="12"/>
                <w:szCs w:val="12"/>
                <w:lang w:val="uk-UA" w:eastAsia="zh-CN" w:bidi="hi-IN"/>
              </w:rPr>
            </w:pPr>
          </w:p>
          <w:p w14:paraId="47CF45FF" w14:textId="77777777" w:rsidR="00AA4BAD" w:rsidRPr="002C3E5B" w:rsidRDefault="0036028F">
            <w:pPr>
              <w:widowControl w:val="0"/>
              <w:suppressAutoHyphens/>
              <w:spacing w:line="276" w:lineRule="auto"/>
              <w:jc w:val="center"/>
              <w:rPr>
                <w:rFonts w:eastAsia="SimSun"/>
                <w:kern w:val="2"/>
                <w:sz w:val="12"/>
                <w:szCs w:val="12"/>
                <w:lang w:val="uk-UA" w:eastAsia="zh-CN" w:bidi="hi-IN"/>
              </w:rPr>
            </w:pPr>
            <w:r>
              <w:rPr>
                <w:rFonts w:eastAsia="SimSun"/>
                <w:kern w:val="2"/>
                <w:sz w:val="12"/>
                <w:szCs w:val="12"/>
                <w:lang w:val="uk-UA" w:eastAsia="zh-CN" w:bidi="hi-IN"/>
              </w:rPr>
              <w:t>20</w:t>
            </w:r>
            <w:r w:rsidR="00AA4BAD" w:rsidRPr="002C3E5B">
              <w:rPr>
                <w:rFonts w:eastAsia="SimSun"/>
                <w:kern w:val="2"/>
                <w:sz w:val="12"/>
                <w:szCs w:val="12"/>
                <w:lang w:val="uk-UA" w:eastAsia="zh-CN" w:bidi="hi-IN"/>
              </w:rPr>
              <w:t>0</w:t>
            </w:r>
          </w:p>
        </w:tc>
        <w:tc>
          <w:tcPr>
            <w:tcW w:w="1050" w:type="pct"/>
            <w:tcBorders>
              <w:top w:val="single" w:sz="4" w:space="0" w:color="auto"/>
              <w:left w:val="single" w:sz="4" w:space="0" w:color="auto"/>
              <w:bottom w:val="nil"/>
              <w:right w:val="single" w:sz="4" w:space="0" w:color="auto"/>
            </w:tcBorders>
          </w:tcPr>
          <w:p w14:paraId="75BD14A9" w14:textId="77777777" w:rsidR="00AA4BAD" w:rsidRDefault="00AA4BAD">
            <w:pPr>
              <w:widowControl w:val="0"/>
              <w:suppressAutoHyphens/>
              <w:spacing w:line="276" w:lineRule="auto"/>
              <w:rPr>
                <w:kern w:val="2"/>
                <w:sz w:val="20"/>
                <w:szCs w:val="20"/>
                <w:lang w:val="uk-UA" w:eastAsia="zh-CN" w:bidi="hi-IN"/>
              </w:rPr>
            </w:pPr>
          </w:p>
          <w:p w14:paraId="71CE8D1B" w14:textId="77777777" w:rsidR="00AA4BAD" w:rsidRDefault="00AA4BAD">
            <w:pPr>
              <w:widowControl w:val="0"/>
              <w:suppressAutoHyphens/>
              <w:spacing w:line="276" w:lineRule="auto"/>
              <w:rPr>
                <w:kern w:val="2"/>
                <w:sz w:val="20"/>
                <w:szCs w:val="20"/>
                <w:lang w:val="uk-UA" w:eastAsia="zh-CN" w:bidi="hi-IN"/>
              </w:rPr>
            </w:pPr>
          </w:p>
          <w:p w14:paraId="1C082C70" w14:textId="77777777" w:rsidR="00AA4BAD" w:rsidRDefault="00AA4BAD">
            <w:pPr>
              <w:widowControl w:val="0"/>
              <w:suppressAutoHyphens/>
              <w:spacing w:line="276" w:lineRule="auto"/>
              <w:rPr>
                <w:kern w:val="2"/>
                <w:sz w:val="20"/>
                <w:szCs w:val="20"/>
                <w:lang w:val="uk-UA" w:eastAsia="zh-CN" w:bidi="hi-IN"/>
              </w:rPr>
            </w:pPr>
          </w:p>
          <w:p w14:paraId="009D8042" w14:textId="77777777" w:rsidR="00AA4BAD" w:rsidRDefault="00AA4BAD">
            <w:pPr>
              <w:widowControl w:val="0"/>
              <w:suppressAutoHyphens/>
              <w:spacing w:line="276" w:lineRule="auto"/>
              <w:rPr>
                <w:kern w:val="2"/>
                <w:sz w:val="20"/>
                <w:szCs w:val="20"/>
                <w:lang w:val="uk-UA" w:eastAsia="zh-CN" w:bidi="hi-IN"/>
              </w:rPr>
            </w:pPr>
          </w:p>
          <w:p w14:paraId="354E26F7" w14:textId="77777777" w:rsidR="00AA4BAD" w:rsidRDefault="00AA4BAD">
            <w:pPr>
              <w:widowControl w:val="0"/>
              <w:suppressAutoHyphens/>
              <w:spacing w:line="276" w:lineRule="auto"/>
              <w:rPr>
                <w:kern w:val="2"/>
                <w:sz w:val="20"/>
                <w:szCs w:val="20"/>
                <w:lang w:val="uk-UA" w:eastAsia="zh-CN" w:bidi="hi-IN"/>
              </w:rPr>
            </w:pPr>
            <w:r>
              <w:rPr>
                <w:kern w:val="2"/>
                <w:sz w:val="20"/>
                <w:szCs w:val="20"/>
                <w:lang w:val="uk-UA" w:eastAsia="zh-CN" w:bidi="hi-IN"/>
              </w:rPr>
              <w:t xml:space="preserve">Покращення матеріально-технічної бази </w:t>
            </w:r>
            <w:r>
              <w:rPr>
                <w:sz w:val="20"/>
                <w:szCs w:val="20"/>
                <w:lang w:val="uk-UA"/>
              </w:rPr>
              <w:t>сільськогосподарських обслуговуючих кооперативів</w:t>
            </w:r>
          </w:p>
        </w:tc>
      </w:tr>
      <w:tr w:rsidR="00AA4BAD" w14:paraId="6C0B692B" w14:textId="77777777" w:rsidTr="002C3E5B">
        <w:trPr>
          <w:trHeight w:val="16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F145D2" w14:textId="77777777" w:rsidR="00AA4BAD" w:rsidRDefault="00AA4BAD">
            <w:pPr>
              <w:rPr>
                <w:rFonts w:ascii="Times New Roman CYR" w:eastAsia="SimSun" w:hAnsi="Times New Roman CYR" w:cs="Times New Roman CYR"/>
                <w:kern w:val="2"/>
                <w:sz w:val="16"/>
                <w:szCs w:val="16"/>
                <w:lang w:val="uk-UA" w:eastAsia="zh-CN" w:bidi="hi-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1066FC" w14:textId="77777777" w:rsidR="00AA4BAD" w:rsidRDefault="00AA4BAD">
            <w:pPr>
              <w:rPr>
                <w:bCs/>
                <w:kern w:val="2"/>
                <w:sz w:val="20"/>
                <w:szCs w:val="20"/>
                <w:lang w:val="uk-UA" w:eastAsia="zh-CN" w:bidi="hi-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4BC40A" w14:textId="77777777" w:rsidR="00AA4BAD" w:rsidRDefault="00AA4BAD">
            <w:pPr>
              <w:rPr>
                <w:rFonts w:eastAsia="SimSun"/>
                <w:kern w:val="2"/>
                <w:sz w:val="20"/>
                <w:szCs w:val="20"/>
                <w:lang w:val="uk-UA" w:eastAsia="zh-CN" w:bidi="hi-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AC7C17" w14:textId="77777777" w:rsidR="00AA4BAD" w:rsidRDefault="00AA4BAD">
            <w:pPr>
              <w:rPr>
                <w:rFonts w:eastAsia="SimSun"/>
                <w:kern w:val="2"/>
                <w:sz w:val="20"/>
                <w:szCs w:val="20"/>
                <w:lang w:val="uk-UA" w:eastAsia="zh-CN" w:bidi="hi-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214AA2" w14:textId="77777777" w:rsidR="00AA4BAD" w:rsidRDefault="00AA4BAD">
            <w:pPr>
              <w:rPr>
                <w:rFonts w:eastAsia="SimSun"/>
                <w:kern w:val="2"/>
                <w:sz w:val="20"/>
                <w:szCs w:val="20"/>
                <w:lang w:val="uk-UA" w:eastAsia="zh-CN" w:bidi="hi-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38FF3E" w14:textId="77777777" w:rsidR="00AA4BAD" w:rsidRDefault="00AA4BAD">
            <w:pPr>
              <w:rPr>
                <w:kern w:val="2"/>
                <w:sz w:val="20"/>
                <w:szCs w:val="20"/>
                <w:lang w:val="uk-UA" w:eastAsia="zh-CN" w:bidi="hi-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A4D7ED" w14:textId="77777777" w:rsidR="00AA4BAD" w:rsidRDefault="00AA4BAD">
            <w:pPr>
              <w:rPr>
                <w:rFonts w:eastAsia="SimSun"/>
                <w:kern w:val="2"/>
                <w:sz w:val="20"/>
                <w:szCs w:val="20"/>
                <w:lang w:val="uk-UA" w:eastAsia="zh-CN" w:bidi="hi-IN"/>
              </w:rPr>
            </w:pPr>
          </w:p>
        </w:tc>
        <w:tc>
          <w:tcPr>
            <w:tcW w:w="263" w:type="pct"/>
            <w:tcBorders>
              <w:top w:val="nil"/>
              <w:left w:val="single" w:sz="4" w:space="0" w:color="auto"/>
              <w:bottom w:val="single" w:sz="4" w:space="0" w:color="auto"/>
              <w:right w:val="single" w:sz="4" w:space="0" w:color="auto"/>
            </w:tcBorders>
            <w:hideMark/>
          </w:tcPr>
          <w:p w14:paraId="64FC4FE0" w14:textId="77777777" w:rsidR="00AA4BAD" w:rsidRDefault="00AA4BAD">
            <w:pPr>
              <w:spacing w:line="276" w:lineRule="auto"/>
              <w:rPr>
                <w:rFonts w:asciiTheme="minorHAnsi" w:eastAsiaTheme="minorHAnsi" w:hAnsiTheme="minorHAnsi" w:cstheme="minorBidi"/>
                <w:lang w:val="uk-UA" w:eastAsia="en-US"/>
              </w:rPr>
            </w:pPr>
          </w:p>
        </w:tc>
        <w:tc>
          <w:tcPr>
            <w:tcW w:w="263" w:type="pct"/>
            <w:tcBorders>
              <w:top w:val="nil"/>
              <w:left w:val="single" w:sz="4" w:space="0" w:color="auto"/>
              <w:bottom w:val="single" w:sz="4" w:space="0" w:color="auto"/>
              <w:right w:val="single" w:sz="4" w:space="0" w:color="auto"/>
            </w:tcBorders>
          </w:tcPr>
          <w:p w14:paraId="3E9127BB" w14:textId="77777777" w:rsidR="00AA4BAD" w:rsidRDefault="00AA4BAD">
            <w:pPr>
              <w:widowControl w:val="0"/>
              <w:suppressAutoHyphens/>
              <w:spacing w:line="276" w:lineRule="auto"/>
              <w:jc w:val="center"/>
              <w:rPr>
                <w:rFonts w:ascii="Liberation Serif" w:eastAsia="SimSun" w:hAnsi="Liberation Serif" w:cs="Lucida Sans"/>
                <w:kern w:val="2"/>
                <w:sz w:val="16"/>
                <w:szCs w:val="16"/>
                <w:lang w:val="uk-UA" w:eastAsia="zh-CN" w:bidi="hi-IN"/>
              </w:rPr>
            </w:pPr>
          </w:p>
        </w:tc>
        <w:tc>
          <w:tcPr>
            <w:tcW w:w="1050" w:type="pct"/>
            <w:tcBorders>
              <w:top w:val="nil"/>
              <w:left w:val="single" w:sz="4" w:space="0" w:color="auto"/>
              <w:bottom w:val="single" w:sz="4" w:space="0" w:color="auto"/>
              <w:right w:val="single" w:sz="4" w:space="0" w:color="auto"/>
            </w:tcBorders>
            <w:vAlign w:val="center"/>
            <w:hideMark/>
          </w:tcPr>
          <w:p w14:paraId="61AE053A" w14:textId="77777777" w:rsidR="00AA4BAD" w:rsidRDefault="00AA4BAD">
            <w:pPr>
              <w:spacing w:line="276" w:lineRule="auto"/>
              <w:rPr>
                <w:rFonts w:asciiTheme="minorHAnsi" w:eastAsiaTheme="minorHAnsi" w:hAnsiTheme="minorHAnsi" w:cstheme="minorBidi"/>
                <w:lang w:val="uk-UA" w:eastAsia="en-US"/>
              </w:rPr>
            </w:pPr>
          </w:p>
        </w:tc>
      </w:tr>
      <w:tr w:rsidR="00AA4BAD" w14:paraId="730264DD" w14:textId="77777777" w:rsidTr="00AA4BAD">
        <w:trPr>
          <w:trHeight w:val="570"/>
        </w:trPr>
        <w:tc>
          <w:tcPr>
            <w:tcW w:w="213" w:type="pct"/>
            <w:tcBorders>
              <w:top w:val="single" w:sz="4" w:space="0" w:color="auto"/>
              <w:left w:val="single" w:sz="4" w:space="0" w:color="auto"/>
              <w:bottom w:val="single" w:sz="4" w:space="0" w:color="auto"/>
              <w:right w:val="single" w:sz="4" w:space="0" w:color="auto"/>
            </w:tcBorders>
            <w:vAlign w:val="center"/>
            <w:hideMark/>
          </w:tcPr>
          <w:p w14:paraId="0CCE946E" w14:textId="77777777" w:rsidR="00AA4BAD" w:rsidRDefault="00AA4BAD">
            <w:pPr>
              <w:spacing w:line="276" w:lineRule="auto"/>
              <w:rPr>
                <w:rFonts w:asciiTheme="minorHAnsi" w:eastAsiaTheme="minorHAnsi" w:hAnsiTheme="minorHAnsi" w:cstheme="minorBidi"/>
                <w:lang w:val="uk-UA" w:eastAsia="en-US"/>
              </w:rPr>
            </w:pPr>
          </w:p>
        </w:tc>
        <w:tc>
          <w:tcPr>
            <w:tcW w:w="1049" w:type="pct"/>
            <w:tcBorders>
              <w:top w:val="single" w:sz="4" w:space="0" w:color="auto"/>
              <w:left w:val="single" w:sz="4" w:space="0" w:color="auto"/>
              <w:bottom w:val="single" w:sz="4" w:space="0" w:color="auto"/>
              <w:right w:val="single" w:sz="4" w:space="0" w:color="auto"/>
            </w:tcBorders>
            <w:hideMark/>
          </w:tcPr>
          <w:p w14:paraId="6C20F289" w14:textId="77777777" w:rsidR="00AA4BAD" w:rsidRDefault="00AA4BAD">
            <w:pPr>
              <w:widowControl w:val="0"/>
              <w:suppressAutoHyphens/>
              <w:spacing w:line="276" w:lineRule="auto"/>
              <w:rPr>
                <w:rFonts w:ascii="Liberation Serif" w:hAnsi="Liberation Serif" w:cs="Lucida Sans"/>
                <w:bCs/>
                <w:kern w:val="2"/>
                <w:sz w:val="16"/>
                <w:szCs w:val="16"/>
                <w:lang w:val="uk-UA" w:eastAsia="zh-CN" w:bidi="hi-IN"/>
              </w:rPr>
            </w:pPr>
            <w:r>
              <w:rPr>
                <w:rFonts w:ascii="Liberation Serif" w:hAnsi="Liberation Serif" w:cs="Lucida Sans"/>
                <w:bCs/>
                <w:kern w:val="2"/>
                <w:sz w:val="16"/>
                <w:szCs w:val="16"/>
                <w:lang w:val="uk-UA" w:eastAsia="zh-CN" w:bidi="hi-IN"/>
              </w:rPr>
              <w:t>Всього</w:t>
            </w:r>
          </w:p>
        </w:tc>
        <w:tc>
          <w:tcPr>
            <w:tcW w:w="455" w:type="pct"/>
            <w:tcBorders>
              <w:top w:val="single" w:sz="4" w:space="0" w:color="auto"/>
              <w:left w:val="single" w:sz="4" w:space="0" w:color="auto"/>
              <w:bottom w:val="single" w:sz="4" w:space="0" w:color="auto"/>
              <w:right w:val="single" w:sz="4" w:space="0" w:color="auto"/>
            </w:tcBorders>
            <w:hideMark/>
          </w:tcPr>
          <w:p w14:paraId="470562E9" w14:textId="77777777" w:rsidR="00AA4BAD" w:rsidRDefault="00AA4BAD">
            <w:pPr>
              <w:spacing w:line="276" w:lineRule="auto"/>
              <w:rPr>
                <w:rFonts w:asciiTheme="minorHAnsi" w:eastAsiaTheme="minorHAnsi" w:hAnsiTheme="minorHAnsi" w:cstheme="minorBidi"/>
                <w:lang w:val="uk-UA" w:eastAsia="en-US"/>
              </w:rPr>
            </w:pPr>
          </w:p>
        </w:tc>
        <w:tc>
          <w:tcPr>
            <w:tcW w:w="627" w:type="pct"/>
            <w:tcBorders>
              <w:top w:val="single" w:sz="4" w:space="0" w:color="auto"/>
              <w:left w:val="single" w:sz="4" w:space="0" w:color="auto"/>
              <w:bottom w:val="single" w:sz="4" w:space="0" w:color="auto"/>
              <w:right w:val="single" w:sz="4" w:space="0" w:color="auto"/>
            </w:tcBorders>
          </w:tcPr>
          <w:p w14:paraId="34B06946" w14:textId="77777777" w:rsidR="00AA4BAD" w:rsidRDefault="00AA4BAD">
            <w:pPr>
              <w:widowControl w:val="0"/>
              <w:suppressAutoHyphens/>
              <w:spacing w:line="276" w:lineRule="auto"/>
              <w:jc w:val="both"/>
              <w:rPr>
                <w:rFonts w:ascii="Liberation Serif" w:eastAsia="SimSun" w:hAnsi="Liberation Serif" w:cs="Lucida Sans"/>
                <w:kern w:val="2"/>
                <w:sz w:val="16"/>
                <w:szCs w:val="16"/>
                <w:lang w:val="uk-UA" w:eastAsia="zh-CN" w:bidi="hi-IN"/>
              </w:rPr>
            </w:pPr>
          </w:p>
        </w:tc>
        <w:tc>
          <w:tcPr>
            <w:tcW w:w="556" w:type="pct"/>
            <w:tcBorders>
              <w:top w:val="single" w:sz="4" w:space="0" w:color="auto"/>
              <w:left w:val="single" w:sz="4" w:space="0" w:color="auto"/>
              <w:bottom w:val="single" w:sz="4" w:space="0" w:color="auto"/>
              <w:right w:val="single" w:sz="4" w:space="0" w:color="auto"/>
            </w:tcBorders>
            <w:hideMark/>
          </w:tcPr>
          <w:p w14:paraId="6EC37A18" w14:textId="77777777" w:rsidR="00AA4BAD" w:rsidRDefault="00AA4BAD">
            <w:pPr>
              <w:spacing w:line="276" w:lineRule="auto"/>
              <w:rPr>
                <w:rFonts w:asciiTheme="minorHAnsi" w:eastAsiaTheme="minorHAnsi" w:hAnsiTheme="minorHAnsi" w:cstheme="minorBidi"/>
                <w:lang w:val="uk-UA" w:eastAsia="en-US"/>
              </w:rPr>
            </w:pPr>
          </w:p>
        </w:tc>
        <w:tc>
          <w:tcPr>
            <w:tcW w:w="263" w:type="pct"/>
            <w:tcBorders>
              <w:top w:val="single" w:sz="4" w:space="0" w:color="auto"/>
              <w:left w:val="single" w:sz="4" w:space="0" w:color="auto"/>
              <w:bottom w:val="single" w:sz="4" w:space="0" w:color="auto"/>
              <w:right w:val="single" w:sz="4" w:space="0" w:color="auto"/>
            </w:tcBorders>
            <w:hideMark/>
          </w:tcPr>
          <w:p w14:paraId="5C2FD87D" w14:textId="77777777" w:rsidR="00AA4BAD" w:rsidRPr="002C3E5B" w:rsidRDefault="00AA4BAD">
            <w:pPr>
              <w:widowControl w:val="0"/>
              <w:suppressAutoHyphens/>
              <w:spacing w:line="276" w:lineRule="auto"/>
              <w:jc w:val="center"/>
              <w:rPr>
                <w:rFonts w:ascii="Liberation Serif" w:hAnsi="Liberation Serif" w:cs="FreeSans"/>
                <w:kern w:val="2"/>
                <w:sz w:val="12"/>
                <w:szCs w:val="12"/>
                <w:lang w:val="uk-UA" w:eastAsia="zh-CN" w:bidi="hi-IN"/>
              </w:rPr>
            </w:pPr>
            <w:r w:rsidRPr="002C3E5B">
              <w:rPr>
                <w:rFonts w:ascii="Liberation Serif" w:hAnsi="Liberation Serif" w:cs="FreeSans"/>
                <w:kern w:val="2"/>
                <w:sz w:val="12"/>
                <w:szCs w:val="12"/>
                <w:lang w:val="uk-UA" w:eastAsia="zh-CN" w:bidi="hi-IN"/>
              </w:rPr>
              <w:t>100</w:t>
            </w:r>
          </w:p>
        </w:tc>
        <w:tc>
          <w:tcPr>
            <w:tcW w:w="263" w:type="pct"/>
            <w:tcBorders>
              <w:top w:val="single" w:sz="4" w:space="0" w:color="auto"/>
              <w:left w:val="single" w:sz="4" w:space="0" w:color="auto"/>
              <w:bottom w:val="single" w:sz="4" w:space="0" w:color="auto"/>
              <w:right w:val="single" w:sz="4" w:space="0" w:color="auto"/>
            </w:tcBorders>
            <w:hideMark/>
          </w:tcPr>
          <w:p w14:paraId="3291114C" w14:textId="77777777" w:rsidR="00AA4BAD" w:rsidRPr="002C3E5B" w:rsidRDefault="00AA4BAD">
            <w:pPr>
              <w:widowControl w:val="0"/>
              <w:suppressAutoHyphens/>
              <w:spacing w:line="276" w:lineRule="auto"/>
              <w:jc w:val="center"/>
              <w:rPr>
                <w:rFonts w:ascii="Liberation Serif" w:eastAsia="SimSun" w:hAnsi="Liberation Serif" w:cs="Lucida Sans"/>
                <w:kern w:val="2"/>
                <w:sz w:val="12"/>
                <w:szCs w:val="12"/>
                <w:lang w:val="uk-UA" w:eastAsia="zh-CN" w:bidi="hi-IN"/>
              </w:rPr>
            </w:pPr>
            <w:r w:rsidRPr="002C3E5B">
              <w:rPr>
                <w:rFonts w:ascii="Liberation Serif" w:eastAsia="SimSun" w:hAnsi="Liberation Serif" w:cs="Lucida Sans"/>
                <w:kern w:val="2"/>
                <w:sz w:val="12"/>
                <w:szCs w:val="12"/>
                <w:lang w:val="uk-UA" w:eastAsia="zh-CN" w:bidi="hi-IN"/>
              </w:rPr>
              <w:t>150</w:t>
            </w:r>
          </w:p>
        </w:tc>
        <w:tc>
          <w:tcPr>
            <w:tcW w:w="263" w:type="pct"/>
            <w:tcBorders>
              <w:top w:val="single" w:sz="4" w:space="0" w:color="auto"/>
              <w:left w:val="single" w:sz="4" w:space="0" w:color="auto"/>
              <w:bottom w:val="single" w:sz="4" w:space="0" w:color="auto"/>
              <w:right w:val="single" w:sz="4" w:space="0" w:color="auto"/>
            </w:tcBorders>
            <w:hideMark/>
          </w:tcPr>
          <w:p w14:paraId="02515AF1" w14:textId="77777777" w:rsidR="00AA4BAD" w:rsidRPr="002C3E5B" w:rsidRDefault="00935A83">
            <w:pPr>
              <w:widowControl w:val="0"/>
              <w:suppressAutoHyphens/>
              <w:spacing w:line="276" w:lineRule="auto"/>
              <w:jc w:val="center"/>
              <w:rPr>
                <w:rFonts w:ascii="Liberation Serif" w:eastAsia="SimSun" w:hAnsi="Liberation Serif" w:cs="Lucida Sans"/>
                <w:kern w:val="2"/>
                <w:sz w:val="12"/>
                <w:szCs w:val="12"/>
                <w:lang w:val="uk-UA" w:eastAsia="zh-CN" w:bidi="hi-IN"/>
              </w:rPr>
            </w:pPr>
            <w:r>
              <w:rPr>
                <w:rFonts w:ascii="Liberation Serif" w:eastAsia="SimSun" w:hAnsi="Liberation Serif" w:cs="Lucida Sans"/>
                <w:kern w:val="2"/>
                <w:sz w:val="12"/>
                <w:szCs w:val="12"/>
                <w:lang w:val="uk-UA" w:eastAsia="zh-CN" w:bidi="hi-IN"/>
              </w:rPr>
              <w:t>-</w:t>
            </w:r>
          </w:p>
        </w:tc>
        <w:tc>
          <w:tcPr>
            <w:tcW w:w="263" w:type="pct"/>
            <w:tcBorders>
              <w:top w:val="single" w:sz="4" w:space="0" w:color="auto"/>
              <w:left w:val="single" w:sz="4" w:space="0" w:color="auto"/>
              <w:bottom w:val="single" w:sz="4" w:space="0" w:color="auto"/>
              <w:right w:val="single" w:sz="4" w:space="0" w:color="auto"/>
            </w:tcBorders>
            <w:hideMark/>
          </w:tcPr>
          <w:p w14:paraId="061A8A39" w14:textId="77777777" w:rsidR="00AA4BAD" w:rsidRPr="002C3E5B" w:rsidRDefault="0036028F">
            <w:pPr>
              <w:widowControl w:val="0"/>
              <w:suppressAutoHyphens/>
              <w:spacing w:line="276" w:lineRule="auto"/>
              <w:jc w:val="center"/>
              <w:rPr>
                <w:rFonts w:ascii="Liberation Serif" w:eastAsia="SimSun" w:hAnsi="Liberation Serif" w:cs="Lucida Sans"/>
                <w:kern w:val="2"/>
                <w:sz w:val="12"/>
                <w:szCs w:val="12"/>
                <w:lang w:val="uk-UA" w:eastAsia="zh-CN" w:bidi="hi-IN"/>
              </w:rPr>
            </w:pPr>
            <w:r>
              <w:rPr>
                <w:rFonts w:ascii="Liberation Serif" w:eastAsia="SimSun" w:hAnsi="Liberation Serif" w:cs="Lucida Sans"/>
                <w:kern w:val="2"/>
                <w:sz w:val="12"/>
                <w:szCs w:val="12"/>
                <w:lang w:val="uk-UA" w:eastAsia="zh-CN" w:bidi="hi-IN"/>
              </w:rPr>
              <w:t>200</w:t>
            </w:r>
          </w:p>
        </w:tc>
        <w:tc>
          <w:tcPr>
            <w:tcW w:w="1050" w:type="pct"/>
            <w:tcBorders>
              <w:top w:val="single" w:sz="4" w:space="0" w:color="auto"/>
              <w:left w:val="single" w:sz="4" w:space="0" w:color="auto"/>
              <w:bottom w:val="single" w:sz="4" w:space="0" w:color="auto"/>
              <w:right w:val="single" w:sz="4" w:space="0" w:color="auto"/>
            </w:tcBorders>
            <w:vAlign w:val="center"/>
            <w:hideMark/>
          </w:tcPr>
          <w:p w14:paraId="433568CD" w14:textId="77777777" w:rsidR="00AA4BAD" w:rsidRDefault="00AA4BAD">
            <w:pPr>
              <w:spacing w:line="276" w:lineRule="auto"/>
              <w:rPr>
                <w:rFonts w:asciiTheme="minorHAnsi" w:eastAsiaTheme="minorHAnsi" w:hAnsiTheme="minorHAnsi" w:cstheme="minorBidi"/>
                <w:lang w:val="uk-UA" w:eastAsia="en-US"/>
              </w:rPr>
            </w:pPr>
          </w:p>
        </w:tc>
      </w:tr>
    </w:tbl>
    <w:p w14:paraId="3DE4727D" w14:textId="77777777" w:rsidR="00F93040" w:rsidRDefault="00F93040" w:rsidP="004939E6">
      <w:pPr>
        <w:shd w:val="clear" w:color="auto" w:fill="FFFFFF"/>
        <w:ind w:firstLine="567"/>
        <w:jc w:val="both"/>
        <w:rPr>
          <w:b/>
          <w:color w:val="000000"/>
          <w:sz w:val="26"/>
          <w:szCs w:val="26"/>
          <w:lang w:val="uk-UA" w:eastAsia="uk-UA"/>
        </w:rPr>
      </w:pPr>
    </w:p>
    <w:p w14:paraId="0008F729" w14:textId="77777777" w:rsidR="00F93040" w:rsidRDefault="00F93040" w:rsidP="004939E6">
      <w:pPr>
        <w:shd w:val="clear" w:color="auto" w:fill="FFFFFF"/>
        <w:ind w:firstLine="567"/>
        <w:jc w:val="both"/>
        <w:rPr>
          <w:b/>
          <w:color w:val="000000"/>
          <w:sz w:val="26"/>
          <w:szCs w:val="26"/>
          <w:lang w:val="uk-UA" w:eastAsia="uk-UA"/>
        </w:rPr>
      </w:pPr>
    </w:p>
    <w:p w14:paraId="72FE99E3" w14:textId="77777777" w:rsidR="00F93040" w:rsidRDefault="00F93040" w:rsidP="004939E6">
      <w:pPr>
        <w:shd w:val="clear" w:color="auto" w:fill="FFFFFF"/>
        <w:ind w:firstLine="567"/>
        <w:jc w:val="both"/>
        <w:rPr>
          <w:b/>
          <w:color w:val="000000"/>
          <w:sz w:val="26"/>
          <w:szCs w:val="26"/>
          <w:lang w:val="uk-UA" w:eastAsia="uk-UA"/>
        </w:rPr>
      </w:pPr>
    </w:p>
    <w:p w14:paraId="2C6289EF" w14:textId="77777777" w:rsidR="00F93040" w:rsidRDefault="00F93040" w:rsidP="004939E6">
      <w:pPr>
        <w:shd w:val="clear" w:color="auto" w:fill="FFFFFF"/>
        <w:ind w:firstLine="567"/>
        <w:jc w:val="both"/>
        <w:rPr>
          <w:b/>
          <w:color w:val="000000"/>
          <w:sz w:val="26"/>
          <w:szCs w:val="26"/>
          <w:lang w:val="uk-UA" w:eastAsia="uk-UA"/>
        </w:rPr>
      </w:pPr>
    </w:p>
    <w:p w14:paraId="5B526FA9" w14:textId="77777777" w:rsidR="004939E6" w:rsidRPr="00AA4BAD" w:rsidRDefault="004939E6" w:rsidP="004939E6">
      <w:pPr>
        <w:shd w:val="clear" w:color="auto" w:fill="FFFFFF"/>
        <w:ind w:firstLine="567"/>
        <w:jc w:val="both"/>
        <w:rPr>
          <w:b/>
          <w:color w:val="000000"/>
          <w:sz w:val="26"/>
          <w:szCs w:val="26"/>
          <w:lang w:eastAsia="uk-UA"/>
        </w:rPr>
      </w:pPr>
      <w:r w:rsidRPr="00AA4BAD">
        <w:rPr>
          <w:b/>
          <w:color w:val="000000"/>
          <w:sz w:val="26"/>
          <w:szCs w:val="26"/>
          <w:lang w:eastAsia="uk-UA"/>
        </w:rPr>
        <w:t>Начальник  відділу промисловості,</w:t>
      </w:r>
    </w:p>
    <w:p w14:paraId="04929E6F" w14:textId="77777777" w:rsidR="004939E6" w:rsidRDefault="004939E6" w:rsidP="004939E6">
      <w:pPr>
        <w:shd w:val="clear" w:color="auto" w:fill="FFFFFF"/>
        <w:ind w:firstLine="567"/>
        <w:jc w:val="both"/>
        <w:rPr>
          <w:b/>
          <w:color w:val="000000"/>
          <w:sz w:val="26"/>
          <w:szCs w:val="26"/>
          <w:lang w:val="uk-UA" w:eastAsia="uk-UA"/>
        </w:rPr>
      </w:pPr>
      <w:r w:rsidRPr="00AA4BAD">
        <w:rPr>
          <w:b/>
          <w:color w:val="000000"/>
          <w:sz w:val="26"/>
          <w:szCs w:val="26"/>
          <w:lang w:eastAsia="uk-UA"/>
        </w:rPr>
        <w:t>аграрної політики та підприємництва                     Василь ЛЕСІВ</w:t>
      </w:r>
    </w:p>
    <w:p w14:paraId="07D4BB5B" w14:textId="77777777" w:rsidR="002C3E5B" w:rsidRPr="002C3E5B" w:rsidRDefault="002C3E5B" w:rsidP="004939E6">
      <w:pPr>
        <w:shd w:val="clear" w:color="auto" w:fill="FFFFFF"/>
        <w:ind w:firstLine="567"/>
        <w:jc w:val="both"/>
        <w:rPr>
          <w:b/>
          <w:color w:val="000000"/>
          <w:sz w:val="26"/>
          <w:szCs w:val="26"/>
          <w:lang w:val="uk-UA" w:eastAsia="uk-UA"/>
        </w:rPr>
      </w:pPr>
    </w:p>
    <w:p w14:paraId="072439ED" w14:textId="77777777" w:rsidR="00B64FB0" w:rsidRPr="00AA4BAD" w:rsidRDefault="00B64FB0" w:rsidP="004939E6">
      <w:pPr>
        <w:shd w:val="clear" w:color="auto" w:fill="FFFFFF"/>
        <w:ind w:firstLine="567"/>
        <w:jc w:val="both"/>
        <w:rPr>
          <w:b/>
          <w:color w:val="000000"/>
          <w:sz w:val="26"/>
          <w:szCs w:val="26"/>
          <w:lang w:val="uk-UA" w:eastAsia="uk-UA"/>
        </w:rPr>
      </w:pPr>
    </w:p>
    <w:p w14:paraId="13CEDE7D" w14:textId="77777777" w:rsidR="00B64FB0" w:rsidRPr="006223A2" w:rsidRDefault="00B64FB0" w:rsidP="004939E6">
      <w:pPr>
        <w:shd w:val="clear" w:color="auto" w:fill="FFFFFF"/>
        <w:ind w:firstLine="567"/>
        <w:jc w:val="both"/>
        <w:rPr>
          <w:color w:val="000000"/>
          <w:sz w:val="26"/>
          <w:szCs w:val="26"/>
          <w:lang w:val="uk-UA" w:eastAsia="uk-UA"/>
        </w:rPr>
      </w:pPr>
    </w:p>
    <w:p w14:paraId="023A2D64" w14:textId="77777777" w:rsidR="00B64FB0" w:rsidRPr="006223A2" w:rsidRDefault="00B64FB0" w:rsidP="004939E6">
      <w:pPr>
        <w:shd w:val="clear" w:color="auto" w:fill="FFFFFF"/>
        <w:ind w:firstLine="567"/>
        <w:jc w:val="both"/>
        <w:rPr>
          <w:color w:val="000000"/>
          <w:sz w:val="26"/>
          <w:szCs w:val="26"/>
          <w:lang w:val="uk-UA" w:eastAsia="uk-UA"/>
        </w:rPr>
      </w:pPr>
    </w:p>
    <w:p w14:paraId="0CEC0FDA" w14:textId="77777777" w:rsidR="004939E6" w:rsidRPr="006223A2" w:rsidRDefault="004939E6" w:rsidP="004939E6">
      <w:pPr>
        <w:shd w:val="clear" w:color="auto" w:fill="FFFFFF"/>
        <w:ind w:firstLine="567"/>
        <w:jc w:val="both"/>
        <w:rPr>
          <w:color w:val="000000"/>
          <w:sz w:val="26"/>
          <w:szCs w:val="26"/>
          <w:lang w:eastAsia="uk-UA"/>
        </w:rPr>
      </w:pPr>
    </w:p>
    <w:p w14:paraId="5728CC5A" w14:textId="77777777" w:rsidR="008A4734" w:rsidRPr="00AA4BAD" w:rsidRDefault="004939E6" w:rsidP="00AA4BAD">
      <w:pPr>
        <w:shd w:val="clear" w:color="auto" w:fill="FFFFFF"/>
        <w:ind w:firstLine="567"/>
        <w:jc w:val="both"/>
        <w:rPr>
          <w:b/>
          <w:sz w:val="28"/>
          <w:szCs w:val="28"/>
          <w:lang w:val="uk-UA"/>
        </w:rPr>
      </w:pPr>
      <w:r w:rsidRPr="00AA4BAD">
        <w:rPr>
          <w:b/>
          <w:color w:val="000000"/>
          <w:sz w:val="26"/>
          <w:szCs w:val="26"/>
          <w:lang w:eastAsia="uk-UA"/>
        </w:rPr>
        <w:t>Секретар</w:t>
      </w:r>
      <w:r w:rsidR="0036028F">
        <w:rPr>
          <w:b/>
          <w:color w:val="000000"/>
          <w:sz w:val="26"/>
          <w:szCs w:val="26"/>
          <w:lang w:val="uk-UA" w:eastAsia="uk-UA"/>
        </w:rPr>
        <w:t xml:space="preserve"> міської </w:t>
      </w:r>
      <w:r w:rsidRPr="00AA4BAD">
        <w:rPr>
          <w:b/>
          <w:color w:val="000000"/>
          <w:sz w:val="26"/>
          <w:szCs w:val="26"/>
          <w:lang w:eastAsia="uk-UA"/>
        </w:rPr>
        <w:t xml:space="preserve"> ради                                                            Мар</w:t>
      </w:r>
      <w:r w:rsidR="00723CB3" w:rsidRPr="00AA4BAD">
        <w:rPr>
          <w:b/>
          <w:lang w:val="en-US"/>
        </w:rPr>
        <w:t>’</w:t>
      </w:r>
      <w:r w:rsidRPr="00AA4BAD">
        <w:rPr>
          <w:b/>
          <w:color w:val="000000"/>
          <w:sz w:val="26"/>
          <w:szCs w:val="26"/>
          <w:lang w:eastAsia="uk-UA"/>
        </w:rPr>
        <w:t>ян БЕРНИК</w:t>
      </w:r>
      <w:r w:rsidR="00AA4BAD" w:rsidRPr="00AA4BAD">
        <w:rPr>
          <w:b/>
          <w:color w:val="000000"/>
          <w:sz w:val="26"/>
          <w:szCs w:val="26"/>
          <w:lang w:val="uk-UA" w:eastAsia="uk-UA"/>
        </w:rPr>
        <w:t xml:space="preserve"> </w:t>
      </w:r>
    </w:p>
    <w:sectPr w:rsidR="008A4734" w:rsidRPr="00AA4BAD" w:rsidSect="0059429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Journal">
    <w:altName w:val="Courier New"/>
    <w:panose1 w:val="00000000000000000000"/>
    <w:charset w:val="00"/>
    <w:family w:val="auto"/>
    <w:notTrueType/>
    <w:pitch w:val="variable"/>
    <w:sig w:usb0="00000003" w:usb1="00000000" w:usb2="00000000" w:usb3="00000000" w:csb0="00000001" w:csb1="00000000"/>
  </w:font>
  <w:font w:name="Academy">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FreeSans">
    <w:altName w:val="Times New Roman"/>
    <w:panose1 w:val="00000000000000000000"/>
    <w:charset w:val="CC"/>
    <w:family w:val="auto"/>
    <w:notTrueType/>
    <w:pitch w:val="variable"/>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16322"/>
    <w:multiLevelType w:val="hybridMultilevel"/>
    <w:tmpl w:val="459E316C"/>
    <w:lvl w:ilvl="0" w:tplc="5C04A324">
      <w:start w:val="1"/>
      <w:numFmt w:val="decimal"/>
      <w:lvlText w:val="%1."/>
      <w:lvlJc w:val="left"/>
      <w:pPr>
        <w:ind w:left="720" w:hanging="360"/>
      </w:pPr>
      <w:rPr>
        <w:b/>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15:restartNumberingAfterBreak="0">
    <w:nsid w:val="23DC67B9"/>
    <w:multiLevelType w:val="hybridMultilevel"/>
    <w:tmpl w:val="3D86C1D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4A452DE"/>
    <w:multiLevelType w:val="hybridMultilevel"/>
    <w:tmpl w:val="CFBE2170"/>
    <w:lvl w:ilvl="0" w:tplc="07742D8E">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3DB1C42"/>
    <w:multiLevelType w:val="hybridMultilevel"/>
    <w:tmpl w:val="46663862"/>
    <w:lvl w:ilvl="0" w:tplc="5E5A3A9E">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4734B5D"/>
    <w:multiLevelType w:val="hybridMultilevel"/>
    <w:tmpl w:val="7CBCA38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77838F6"/>
    <w:multiLevelType w:val="hybridMultilevel"/>
    <w:tmpl w:val="2E1AFDE6"/>
    <w:lvl w:ilvl="0" w:tplc="EED2A34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5C97D48"/>
    <w:multiLevelType w:val="hybridMultilevel"/>
    <w:tmpl w:val="CDB09802"/>
    <w:lvl w:ilvl="0" w:tplc="7BC23378">
      <w:start w:val="2"/>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6BC55DC"/>
    <w:multiLevelType w:val="hybridMultilevel"/>
    <w:tmpl w:val="11DEE7AE"/>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6F437C4"/>
    <w:multiLevelType w:val="hybridMultilevel"/>
    <w:tmpl w:val="2E524DAE"/>
    <w:lvl w:ilvl="0" w:tplc="25DE1836">
      <w:start w:val="2"/>
      <w:numFmt w:val="bullet"/>
      <w:lvlText w:val="-"/>
      <w:lvlJc w:val="left"/>
      <w:pPr>
        <w:ind w:left="1455" w:hanging="360"/>
      </w:pPr>
      <w:rPr>
        <w:rFonts w:ascii="Times New Roman" w:eastAsia="Times New Roman" w:hAnsi="Times New Roman" w:cs="Times New Roman" w:hint="default"/>
        <w:sz w:val="28"/>
      </w:rPr>
    </w:lvl>
    <w:lvl w:ilvl="1" w:tplc="04220003" w:tentative="1">
      <w:start w:val="1"/>
      <w:numFmt w:val="bullet"/>
      <w:lvlText w:val="o"/>
      <w:lvlJc w:val="left"/>
      <w:pPr>
        <w:ind w:left="2175" w:hanging="360"/>
      </w:pPr>
      <w:rPr>
        <w:rFonts w:ascii="Courier New" w:hAnsi="Courier New" w:cs="Courier New" w:hint="default"/>
      </w:rPr>
    </w:lvl>
    <w:lvl w:ilvl="2" w:tplc="04220005" w:tentative="1">
      <w:start w:val="1"/>
      <w:numFmt w:val="bullet"/>
      <w:lvlText w:val=""/>
      <w:lvlJc w:val="left"/>
      <w:pPr>
        <w:ind w:left="2895" w:hanging="360"/>
      </w:pPr>
      <w:rPr>
        <w:rFonts w:ascii="Wingdings" w:hAnsi="Wingdings" w:hint="default"/>
      </w:rPr>
    </w:lvl>
    <w:lvl w:ilvl="3" w:tplc="04220001" w:tentative="1">
      <w:start w:val="1"/>
      <w:numFmt w:val="bullet"/>
      <w:lvlText w:val=""/>
      <w:lvlJc w:val="left"/>
      <w:pPr>
        <w:ind w:left="3615" w:hanging="360"/>
      </w:pPr>
      <w:rPr>
        <w:rFonts w:ascii="Symbol" w:hAnsi="Symbol" w:hint="default"/>
      </w:rPr>
    </w:lvl>
    <w:lvl w:ilvl="4" w:tplc="04220003" w:tentative="1">
      <w:start w:val="1"/>
      <w:numFmt w:val="bullet"/>
      <w:lvlText w:val="o"/>
      <w:lvlJc w:val="left"/>
      <w:pPr>
        <w:ind w:left="4335" w:hanging="360"/>
      </w:pPr>
      <w:rPr>
        <w:rFonts w:ascii="Courier New" w:hAnsi="Courier New" w:cs="Courier New" w:hint="default"/>
      </w:rPr>
    </w:lvl>
    <w:lvl w:ilvl="5" w:tplc="04220005" w:tentative="1">
      <w:start w:val="1"/>
      <w:numFmt w:val="bullet"/>
      <w:lvlText w:val=""/>
      <w:lvlJc w:val="left"/>
      <w:pPr>
        <w:ind w:left="5055" w:hanging="360"/>
      </w:pPr>
      <w:rPr>
        <w:rFonts w:ascii="Wingdings" w:hAnsi="Wingdings" w:hint="default"/>
      </w:rPr>
    </w:lvl>
    <w:lvl w:ilvl="6" w:tplc="04220001" w:tentative="1">
      <w:start w:val="1"/>
      <w:numFmt w:val="bullet"/>
      <w:lvlText w:val=""/>
      <w:lvlJc w:val="left"/>
      <w:pPr>
        <w:ind w:left="5775" w:hanging="360"/>
      </w:pPr>
      <w:rPr>
        <w:rFonts w:ascii="Symbol" w:hAnsi="Symbol" w:hint="default"/>
      </w:rPr>
    </w:lvl>
    <w:lvl w:ilvl="7" w:tplc="04220003" w:tentative="1">
      <w:start w:val="1"/>
      <w:numFmt w:val="bullet"/>
      <w:lvlText w:val="o"/>
      <w:lvlJc w:val="left"/>
      <w:pPr>
        <w:ind w:left="6495" w:hanging="360"/>
      </w:pPr>
      <w:rPr>
        <w:rFonts w:ascii="Courier New" w:hAnsi="Courier New" w:cs="Courier New" w:hint="default"/>
      </w:rPr>
    </w:lvl>
    <w:lvl w:ilvl="8" w:tplc="04220005" w:tentative="1">
      <w:start w:val="1"/>
      <w:numFmt w:val="bullet"/>
      <w:lvlText w:val=""/>
      <w:lvlJc w:val="left"/>
      <w:pPr>
        <w:ind w:left="7215" w:hanging="360"/>
      </w:pPr>
      <w:rPr>
        <w:rFonts w:ascii="Wingdings" w:hAnsi="Wingdings" w:hint="default"/>
      </w:rPr>
    </w:lvl>
  </w:abstractNum>
  <w:abstractNum w:abstractNumId="9" w15:restartNumberingAfterBreak="0">
    <w:nsid w:val="4AAB4488"/>
    <w:multiLevelType w:val="multilevel"/>
    <w:tmpl w:val="4D5C1E24"/>
    <w:lvl w:ilvl="0">
      <w:start w:val="1"/>
      <w:numFmt w:val="decimal"/>
      <w:lvlText w:val="%1."/>
      <w:lvlJc w:val="left"/>
      <w:pPr>
        <w:ind w:left="720" w:hanging="360"/>
      </w:pPr>
      <w:rPr>
        <w:rFonts w:hint="default"/>
        <w:b/>
      </w:rPr>
    </w:lvl>
    <w:lvl w:ilvl="1">
      <w:start w:val="1"/>
      <w:numFmt w:val="decimal"/>
      <w:isLgl/>
      <w:lvlText w:val="%1.%2"/>
      <w:lvlJc w:val="left"/>
      <w:pPr>
        <w:ind w:left="1095" w:hanging="375"/>
      </w:pPr>
      <w:rPr>
        <w:rFonts w:hint="default"/>
        <w:sz w:val="28"/>
      </w:rPr>
    </w:lvl>
    <w:lvl w:ilvl="2">
      <w:start w:val="1"/>
      <w:numFmt w:val="decimal"/>
      <w:isLgl/>
      <w:lvlText w:val="%1.%2.%3"/>
      <w:lvlJc w:val="left"/>
      <w:pPr>
        <w:ind w:left="1455" w:hanging="375"/>
      </w:pPr>
      <w:rPr>
        <w:rFonts w:hint="default"/>
        <w:sz w:val="28"/>
      </w:rPr>
    </w:lvl>
    <w:lvl w:ilvl="3">
      <w:start w:val="1"/>
      <w:numFmt w:val="decimal"/>
      <w:isLgl/>
      <w:lvlText w:val="%1.%2.%3.%4"/>
      <w:lvlJc w:val="left"/>
      <w:pPr>
        <w:ind w:left="1815" w:hanging="375"/>
      </w:pPr>
      <w:rPr>
        <w:rFonts w:hint="default"/>
        <w:sz w:val="28"/>
      </w:rPr>
    </w:lvl>
    <w:lvl w:ilvl="4">
      <w:start w:val="1"/>
      <w:numFmt w:val="decimal"/>
      <w:isLgl/>
      <w:lvlText w:val="%1.%2.%3.%4.%5"/>
      <w:lvlJc w:val="left"/>
      <w:pPr>
        <w:ind w:left="2175" w:hanging="375"/>
      </w:pPr>
      <w:rPr>
        <w:rFonts w:hint="default"/>
        <w:sz w:val="28"/>
      </w:rPr>
    </w:lvl>
    <w:lvl w:ilvl="5">
      <w:start w:val="1"/>
      <w:numFmt w:val="decimal"/>
      <w:isLgl/>
      <w:lvlText w:val="%1.%2.%3.%4.%5.%6"/>
      <w:lvlJc w:val="left"/>
      <w:pPr>
        <w:ind w:left="2880" w:hanging="720"/>
      </w:pPr>
      <w:rPr>
        <w:rFonts w:hint="default"/>
        <w:sz w:val="28"/>
      </w:rPr>
    </w:lvl>
    <w:lvl w:ilvl="6">
      <w:start w:val="1"/>
      <w:numFmt w:val="decimal"/>
      <w:isLgl/>
      <w:lvlText w:val="%1.%2.%3.%4.%5.%6.%7"/>
      <w:lvlJc w:val="left"/>
      <w:pPr>
        <w:ind w:left="3240" w:hanging="720"/>
      </w:pPr>
      <w:rPr>
        <w:rFonts w:hint="default"/>
        <w:sz w:val="28"/>
      </w:rPr>
    </w:lvl>
    <w:lvl w:ilvl="7">
      <w:start w:val="1"/>
      <w:numFmt w:val="decimal"/>
      <w:isLgl/>
      <w:lvlText w:val="%1.%2.%3.%4.%5.%6.%7.%8"/>
      <w:lvlJc w:val="left"/>
      <w:pPr>
        <w:ind w:left="3600" w:hanging="720"/>
      </w:pPr>
      <w:rPr>
        <w:rFonts w:hint="default"/>
        <w:sz w:val="28"/>
      </w:rPr>
    </w:lvl>
    <w:lvl w:ilvl="8">
      <w:start w:val="1"/>
      <w:numFmt w:val="decimal"/>
      <w:isLgl/>
      <w:lvlText w:val="%1.%2.%3.%4.%5.%6.%7.%8.%9"/>
      <w:lvlJc w:val="left"/>
      <w:pPr>
        <w:ind w:left="3960" w:hanging="720"/>
      </w:pPr>
      <w:rPr>
        <w:rFonts w:hint="default"/>
        <w:sz w:val="28"/>
      </w:rPr>
    </w:lvl>
  </w:abstractNum>
  <w:abstractNum w:abstractNumId="10" w15:restartNumberingAfterBreak="0">
    <w:nsid w:val="64642361"/>
    <w:multiLevelType w:val="hybridMultilevel"/>
    <w:tmpl w:val="DD8AA168"/>
    <w:lvl w:ilvl="0" w:tplc="989636D4">
      <w:start w:val="4"/>
      <w:numFmt w:val="decimal"/>
      <w:lvlText w:val="%1."/>
      <w:lvlJc w:val="left"/>
      <w:pPr>
        <w:ind w:left="720" w:hanging="360"/>
      </w:pPr>
      <w:rPr>
        <w:rFonts w:hint="default"/>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11B5905"/>
    <w:multiLevelType w:val="hybridMultilevel"/>
    <w:tmpl w:val="7CBCA38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9"/>
  </w:num>
  <w:num w:numId="5">
    <w:abstractNumId w:val="1"/>
  </w:num>
  <w:num w:numId="6">
    <w:abstractNumId w:val="4"/>
  </w:num>
  <w:num w:numId="7">
    <w:abstractNumId w:val="8"/>
  </w:num>
  <w:num w:numId="8">
    <w:abstractNumId w:val="6"/>
  </w:num>
  <w:num w:numId="9">
    <w:abstractNumId w:val="10"/>
  </w:num>
  <w:num w:numId="10">
    <w:abstractNumId w:val="11"/>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917A1"/>
    <w:rsid w:val="00000669"/>
    <w:rsid w:val="00024E20"/>
    <w:rsid w:val="00034DBF"/>
    <w:rsid w:val="00045BEE"/>
    <w:rsid w:val="00052ED3"/>
    <w:rsid w:val="00062E31"/>
    <w:rsid w:val="00076C0E"/>
    <w:rsid w:val="00080AAF"/>
    <w:rsid w:val="0009762D"/>
    <w:rsid w:val="000C2610"/>
    <w:rsid w:val="000D4016"/>
    <w:rsid w:val="000E228D"/>
    <w:rsid w:val="00102298"/>
    <w:rsid w:val="00104E65"/>
    <w:rsid w:val="001138DB"/>
    <w:rsid w:val="00131E29"/>
    <w:rsid w:val="00134963"/>
    <w:rsid w:val="0014341A"/>
    <w:rsid w:val="00166766"/>
    <w:rsid w:val="00167B0F"/>
    <w:rsid w:val="00173E70"/>
    <w:rsid w:val="00175395"/>
    <w:rsid w:val="00185453"/>
    <w:rsid w:val="00192F0A"/>
    <w:rsid w:val="001B0038"/>
    <w:rsid w:val="001B3F36"/>
    <w:rsid w:val="001C2F95"/>
    <w:rsid w:val="001D26C6"/>
    <w:rsid w:val="001D523B"/>
    <w:rsid w:val="001E31F1"/>
    <w:rsid w:val="001F08E7"/>
    <w:rsid w:val="00212400"/>
    <w:rsid w:val="002137FB"/>
    <w:rsid w:val="00233CD9"/>
    <w:rsid w:val="00234FEC"/>
    <w:rsid w:val="00235B71"/>
    <w:rsid w:val="0024778D"/>
    <w:rsid w:val="00253589"/>
    <w:rsid w:val="00255225"/>
    <w:rsid w:val="002664FE"/>
    <w:rsid w:val="00276A9F"/>
    <w:rsid w:val="00295A74"/>
    <w:rsid w:val="002A0D3E"/>
    <w:rsid w:val="002B50F0"/>
    <w:rsid w:val="002C3E5B"/>
    <w:rsid w:val="002D009E"/>
    <w:rsid w:val="002E0CFE"/>
    <w:rsid w:val="002E428D"/>
    <w:rsid w:val="002F22C8"/>
    <w:rsid w:val="002F37A6"/>
    <w:rsid w:val="0031185E"/>
    <w:rsid w:val="003241DC"/>
    <w:rsid w:val="00324A37"/>
    <w:rsid w:val="003376BE"/>
    <w:rsid w:val="00345E5A"/>
    <w:rsid w:val="00347C51"/>
    <w:rsid w:val="0036028F"/>
    <w:rsid w:val="00367003"/>
    <w:rsid w:val="00380402"/>
    <w:rsid w:val="00390771"/>
    <w:rsid w:val="003914BF"/>
    <w:rsid w:val="00391FA4"/>
    <w:rsid w:val="003942C3"/>
    <w:rsid w:val="00397575"/>
    <w:rsid w:val="003A182D"/>
    <w:rsid w:val="003A6DC7"/>
    <w:rsid w:val="003B4362"/>
    <w:rsid w:val="003C4E05"/>
    <w:rsid w:val="003E2808"/>
    <w:rsid w:val="003F4D10"/>
    <w:rsid w:val="004002C2"/>
    <w:rsid w:val="004030D7"/>
    <w:rsid w:val="00407C30"/>
    <w:rsid w:val="00410985"/>
    <w:rsid w:val="004170A8"/>
    <w:rsid w:val="004174F7"/>
    <w:rsid w:val="004279D6"/>
    <w:rsid w:val="00432CD4"/>
    <w:rsid w:val="00435C38"/>
    <w:rsid w:val="00456339"/>
    <w:rsid w:val="00460AC7"/>
    <w:rsid w:val="004917A1"/>
    <w:rsid w:val="004939E6"/>
    <w:rsid w:val="00496F8B"/>
    <w:rsid w:val="004A062F"/>
    <w:rsid w:val="004A3880"/>
    <w:rsid w:val="004B358C"/>
    <w:rsid w:val="004C6CE4"/>
    <w:rsid w:val="004D6727"/>
    <w:rsid w:val="004E4D94"/>
    <w:rsid w:val="004F3BDC"/>
    <w:rsid w:val="00505962"/>
    <w:rsid w:val="005064F5"/>
    <w:rsid w:val="00507E3B"/>
    <w:rsid w:val="00512411"/>
    <w:rsid w:val="00524B03"/>
    <w:rsid w:val="00535E8D"/>
    <w:rsid w:val="0054131A"/>
    <w:rsid w:val="00577045"/>
    <w:rsid w:val="0058261E"/>
    <w:rsid w:val="005907FE"/>
    <w:rsid w:val="00594291"/>
    <w:rsid w:val="005A1AEF"/>
    <w:rsid w:val="005B17AC"/>
    <w:rsid w:val="005F15F5"/>
    <w:rsid w:val="005F4145"/>
    <w:rsid w:val="005F4AC9"/>
    <w:rsid w:val="006223A2"/>
    <w:rsid w:val="00625196"/>
    <w:rsid w:val="00631020"/>
    <w:rsid w:val="00637E3B"/>
    <w:rsid w:val="00653052"/>
    <w:rsid w:val="00687298"/>
    <w:rsid w:val="00697A6C"/>
    <w:rsid w:val="006A6A8D"/>
    <w:rsid w:val="006B01E7"/>
    <w:rsid w:val="006B2EAE"/>
    <w:rsid w:val="006B6D5E"/>
    <w:rsid w:val="006C0F75"/>
    <w:rsid w:val="006C4214"/>
    <w:rsid w:val="006D25EE"/>
    <w:rsid w:val="006D328B"/>
    <w:rsid w:val="006D3303"/>
    <w:rsid w:val="006D4579"/>
    <w:rsid w:val="006E0BCD"/>
    <w:rsid w:val="006E1439"/>
    <w:rsid w:val="006E69D5"/>
    <w:rsid w:val="00723CB3"/>
    <w:rsid w:val="00730466"/>
    <w:rsid w:val="00731686"/>
    <w:rsid w:val="00733405"/>
    <w:rsid w:val="00742D63"/>
    <w:rsid w:val="00747CC7"/>
    <w:rsid w:val="00747EA5"/>
    <w:rsid w:val="00771F01"/>
    <w:rsid w:val="00773062"/>
    <w:rsid w:val="00775740"/>
    <w:rsid w:val="00775820"/>
    <w:rsid w:val="007800DD"/>
    <w:rsid w:val="007826E4"/>
    <w:rsid w:val="00785467"/>
    <w:rsid w:val="0078563B"/>
    <w:rsid w:val="007911E8"/>
    <w:rsid w:val="007C764F"/>
    <w:rsid w:val="008030D1"/>
    <w:rsid w:val="00812811"/>
    <w:rsid w:val="00827F07"/>
    <w:rsid w:val="0083028A"/>
    <w:rsid w:val="00831CE0"/>
    <w:rsid w:val="00853E5B"/>
    <w:rsid w:val="0085552E"/>
    <w:rsid w:val="00862B91"/>
    <w:rsid w:val="00864413"/>
    <w:rsid w:val="00871B78"/>
    <w:rsid w:val="008864DE"/>
    <w:rsid w:val="00891204"/>
    <w:rsid w:val="008A4734"/>
    <w:rsid w:val="008E39C5"/>
    <w:rsid w:val="008E53D8"/>
    <w:rsid w:val="008F35BC"/>
    <w:rsid w:val="008F4AD5"/>
    <w:rsid w:val="00904F3E"/>
    <w:rsid w:val="009118FD"/>
    <w:rsid w:val="00932C3F"/>
    <w:rsid w:val="00935A83"/>
    <w:rsid w:val="009528D3"/>
    <w:rsid w:val="00955927"/>
    <w:rsid w:val="00963952"/>
    <w:rsid w:val="009745BF"/>
    <w:rsid w:val="009926F2"/>
    <w:rsid w:val="009C541A"/>
    <w:rsid w:val="009D5399"/>
    <w:rsid w:val="00A07238"/>
    <w:rsid w:val="00A2059A"/>
    <w:rsid w:val="00A23D7C"/>
    <w:rsid w:val="00A26966"/>
    <w:rsid w:val="00A344C5"/>
    <w:rsid w:val="00A355DE"/>
    <w:rsid w:val="00A407D9"/>
    <w:rsid w:val="00A40FA6"/>
    <w:rsid w:val="00A41BE5"/>
    <w:rsid w:val="00A536C2"/>
    <w:rsid w:val="00A538BD"/>
    <w:rsid w:val="00A64CAE"/>
    <w:rsid w:val="00A856A5"/>
    <w:rsid w:val="00A92347"/>
    <w:rsid w:val="00AA090D"/>
    <w:rsid w:val="00AA2BCD"/>
    <w:rsid w:val="00AA4BAD"/>
    <w:rsid w:val="00AB4EC7"/>
    <w:rsid w:val="00AB53B7"/>
    <w:rsid w:val="00AB7A1F"/>
    <w:rsid w:val="00AC6A1D"/>
    <w:rsid w:val="00AD0330"/>
    <w:rsid w:val="00AE28DD"/>
    <w:rsid w:val="00AE45F5"/>
    <w:rsid w:val="00AF44C3"/>
    <w:rsid w:val="00B01213"/>
    <w:rsid w:val="00B1669D"/>
    <w:rsid w:val="00B31E1D"/>
    <w:rsid w:val="00B33F2A"/>
    <w:rsid w:val="00B37867"/>
    <w:rsid w:val="00B5799B"/>
    <w:rsid w:val="00B64FB0"/>
    <w:rsid w:val="00B70B6A"/>
    <w:rsid w:val="00B85892"/>
    <w:rsid w:val="00B868FD"/>
    <w:rsid w:val="00B91502"/>
    <w:rsid w:val="00BA704D"/>
    <w:rsid w:val="00BA7260"/>
    <w:rsid w:val="00BC2A23"/>
    <w:rsid w:val="00BC537E"/>
    <w:rsid w:val="00BC580B"/>
    <w:rsid w:val="00BC67D0"/>
    <w:rsid w:val="00BC7D31"/>
    <w:rsid w:val="00BD358C"/>
    <w:rsid w:val="00BE00B6"/>
    <w:rsid w:val="00BF0881"/>
    <w:rsid w:val="00BF6A99"/>
    <w:rsid w:val="00C03114"/>
    <w:rsid w:val="00C052CB"/>
    <w:rsid w:val="00C3782F"/>
    <w:rsid w:val="00C419EC"/>
    <w:rsid w:val="00C45A3E"/>
    <w:rsid w:val="00C56144"/>
    <w:rsid w:val="00C61064"/>
    <w:rsid w:val="00C655A1"/>
    <w:rsid w:val="00C91077"/>
    <w:rsid w:val="00C938AC"/>
    <w:rsid w:val="00CA1D7E"/>
    <w:rsid w:val="00CA5E66"/>
    <w:rsid w:val="00CE01BB"/>
    <w:rsid w:val="00CE3F71"/>
    <w:rsid w:val="00CF3F6D"/>
    <w:rsid w:val="00D1188C"/>
    <w:rsid w:val="00D203CA"/>
    <w:rsid w:val="00D23180"/>
    <w:rsid w:val="00D26C2E"/>
    <w:rsid w:val="00D319E9"/>
    <w:rsid w:val="00D41263"/>
    <w:rsid w:val="00D462CD"/>
    <w:rsid w:val="00D70D29"/>
    <w:rsid w:val="00D85A91"/>
    <w:rsid w:val="00DB50C8"/>
    <w:rsid w:val="00DC78A2"/>
    <w:rsid w:val="00DD2FEC"/>
    <w:rsid w:val="00DD5D29"/>
    <w:rsid w:val="00DE1E5E"/>
    <w:rsid w:val="00DE7AB0"/>
    <w:rsid w:val="00DF2AA8"/>
    <w:rsid w:val="00E06F21"/>
    <w:rsid w:val="00E1025F"/>
    <w:rsid w:val="00E3540B"/>
    <w:rsid w:val="00E3592D"/>
    <w:rsid w:val="00E40816"/>
    <w:rsid w:val="00E42096"/>
    <w:rsid w:val="00E46149"/>
    <w:rsid w:val="00E55A44"/>
    <w:rsid w:val="00E85C1D"/>
    <w:rsid w:val="00E944D3"/>
    <w:rsid w:val="00EB75C6"/>
    <w:rsid w:val="00EC3CD8"/>
    <w:rsid w:val="00ED10E4"/>
    <w:rsid w:val="00ED4B66"/>
    <w:rsid w:val="00EE0BCB"/>
    <w:rsid w:val="00EE35A8"/>
    <w:rsid w:val="00EE3647"/>
    <w:rsid w:val="00EF690A"/>
    <w:rsid w:val="00F0262A"/>
    <w:rsid w:val="00F02B0A"/>
    <w:rsid w:val="00F10618"/>
    <w:rsid w:val="00F20A4A"/>
    <w:rsid w:val="00F3087F"/>
    <w:rsid w:val="00F36EEB"/>
    <w:rsid w:val="00F46BAD"/>
    <w:rsid w:val="00F51DCF"/>
    <w:rsid w:val="00F64D4E"/>
    <w:rsid w:val="00F65E0D"/>
    <w:rsid w:val="00F710E3"/>
    <w:rsid w:val="00F74FA5"/>
    <w:rsid w:val="00F904F5"/>
    <w:rsid w:val="00F93040"/>
    <w:rsid w:val="00F95287"/>
    <w:rsid w:val="00FB2955"/>
    <w:rsid w:val="00FC1D4F"/>
    <w:rsid w:val="00FD23FD"/>
    <w:rsid w:val="00FD587E"/>
    <w:rsid w:val="00FE1F98"/>
    <w:rsid w:val="00FE2FB6"/>
    <w:rsid w:val="00FE70BD"/>
    <w:rsid w:val="00FF210B"/>
    <w:rsid w:val="00FF6418"/>
    <w:rsid w:val="00FF7BD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3171"/>
  <w15:docId w15:val="{EC402436-2BD7-437D-B785-6428861F8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4CA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64CAE"/>
    <w:pPr>
      <w:keepNext/>
      <w:jc w:val="center"/>
      <w:outlineLvl w:val="0"/>
    </w:pPr>
    <w:rPr>
      <w:b/>
      <w:bCs/>
      <w:lang w:val="uk-UA"/>
    </w:rPr>
  </w:style>
  <w:style w:type="paragraph" w:styleId="3">
    <w:name w:val="heading 3"/>
    <w:basedOn w:val="a"/>
    <w:next w:val="a"/>
    <w:link w:val="30"/>
    <w:uiPriority w:val="9"/>
    <w:semiHidden/>
    <w:unhideWhenUsed/>
    <w:qFormat/>
    <w:rsid w:val="008A473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4CAE"/>
    <w:rPr>
      <w:rFonts w:ascii="Times New Roman" w:eastAsia="Times New Roman" w:hAnsi="Times New Roman" w:cs="Times New Roman"/>
      <w:b/>
      <w:bCs/>
      <w:sz w:val="24"/>
      <w:szCs w:val="24"/>
      <w:lang w:eastAsia="ru-RU"/>
    </w:rPr>
  </w:style>
  <w:style w:type="paragraph" w:styleId="2">
    <w:name w:val="Body Text 2"/>
    <w:basedOn w:val="a"/>
    <w:link w:val="20"/>
    <w:rsid w:val="00A64CAE"/>
    <w:pPr>
      <w:jc w:val="both"/>
    </w:pPr>
    <w:rPr>
      <w:lang w:val="uk-UA"/>
    </w:rPr>
  </w:style>
  <w:style w:type="character" w:customStyle="1" w:styleId="20">
    <w:name w:val="Основний текст 2 Знак"/>
    <w:basedOn w:val="a0"/>
    <w:link w:val="2"/>
    <w:rsid w:val="00A64CAE"/>
    <w:rPr>
      <w:rFonts w:ascii="Times New Roman" w:eastAsia="Times New Roman" w:hAnsi="Times New Roman" w:cs="Times New Roman"/>
      <w:sz w:val="24"/>
      <w:szCs w:val="24"/>
      <w:lang w:eastAsia="ru-RU"/>
    </w:rPr>
  </w:style>
  <w:style w:type="character" w:styleId="a3">
    <w:name w:val="Strong"/>
    <w:uiPriority w:val="99"/>
    <w:qFormat/>
    <w:rsid w:val="00A64CAE"/>
    <w:rPr>
      <w:b/>
      <w:bCs/>
    </w:rPr>
  </w:style>
  <w:style w:type="paragraph" w:styleId="a4">
    <w:name w:val="List Paragraph"/>
    <w:basedOn w:val="a"/>
    <w:uiPriority w:val="34"/>
    <w:qFormat/>
    <w:rsid w:val="00A64CAE"/>
    <w:pPr>
      <w:ind w:left="720"/>
      <w:contextualSpacing/>
    </w:pPr>
  </w:style>
  <w:style w:type="paragraph" w:customStyle="1" w:styleId="11">
    <w:name w:val="заголовок 1"/>
    <w:basedOn w:val="a"/>
    <w:next w:val="a"/>
    <w:rsid w:val="00BC580B"/>
    <w:pPr>
      <w:keepNext/>
      <w:autoSpaceDE w:val="0"/>
      <w:autoSpaceDN w:val="0"/>
      <w:spacing w:before="120" w:after="120"/>
      <w:jc w:val="center"/>
      <w:outlineLvl w:val="0"/>
    </w:pPr>
    <w:rPr>
      <w:rFonts w:ascii="Journal" w:hAnsi="Journal"/>
      <w:b/>
      <w:bCs/>
      <w:caps/>
      <w:sz w:val="40"/>
      <w:szCs w:val="40"/>
      <w:lang w:val="uk-UA"/>
    </w:rPr>
  </w:style>
  <w:style w:type="paragraph" w:customStyle="1" w:styleId="21">
    <w:name w:val="заголовок 2"/>
    <w:basedOn w:val="a"/>
    <w:next w:val="a"/>
    <w:rsid w:val="00BC580B"/>
    <w:pPr>
      <w:keepNext/>
      <w:autoSpaceDE w:val="0"/>
      <w:autoSpaceDN w:val="0"/>
      <w:jc w:val="center"/>
      <w:outlineLvl w:val="1"/>
    </w:pPr>
    <w:rPr>
      <w:rFonts w:ascii="Journal" w:hAnsi="Journal"/>
      <w:b/>
      <w:bCs/>
      <w:caps/>
      <w:sz w:val="32"/>
      <w:szCs w:val="32"/>
      <w:lang w:val="uk-UA"/>
    </w:rPr>
  </w:style>
  <w:style w:type="paragraph" w:styleId="a5">
    <w:name w:val="Title"/>
    <w:basedOn w:val="a"/>
    <w:next w:val="a"/>
    <w:link w:val="a6"/>
    <w:qFormat/>
    <w:rsid w:val="00BC580B"/>
    <w:pPr>
      <w:autoSpaceDE w:val="0"/>
      <w:autoSpaceDN w:val="0"/>
      <w:jc w:val="center"/>
    </w:pPr>
    <w:rPr>
      <w:rFonts w:ascii="Academy" w:hAnsi="Academy"/>
      <w:b/>
      <w:bCs/>
      <w:sz w:val="20"/>
      <w:szCs w:val="20"/>
      <w:lang w:val="uk-UA"/>
    </w:rPr>
  </w:style>
  <w:style w:type="character" w:customStyle="1" w:styleId="a6">
    <w:name w:val="Назва Знак"/>
    <w:basedOn w:val="a0"/>
    <w:link w:val="a5"/>
    <w:rsid w:val="00BC580B"/>
    <w:rPr>
      <w:rFonts w:ascii="Academy" w:eastAsia="Times New Roman" w:hAnsi="Academy" w:cs="Times New Roman"/>
      <w:b/>
      <w:bCs/>
      <w:sz w:val="20"/>
      <w:szCs w:val="20"/>
      <w:lang w:eastAsia="ru-RU"/>
    </w:rPr>
  </w:style>
  <w:style w:type="paragraph" w:styleId="a7">
    <w:name w:val="Balloon Text"/>
    <w:basedOn w:val="a"/>
    <w:link w:val="a8"/>
    <w:uiPriority w:val="99"/>
    <w:semiHidden/>
    <w:unhideWhenUsed/>
    <w:rsid w:val="00BC580B"/>
    <w:rPr>
      <w:rFonts w:ascii="Tahoma" w:hAnsi="Tahoma" w:cs="Tahoma"/>
      <w:sz w:val="16"/>
      <w:szCs w:val="16"/>
    </w:rPr>
  </w:style>
  <w:style w:type="character" w:customStyle="1" w:styleId="a8">
    <w:name w:val="Текст у виносці Знак"/>
    <w:basedOn w:val="a0"/>
    <w:link w:val="a7"/>
    <w:uiPriority w:val="99"/>
    <w:semiHidden/>
    <w:rsid w:val="00BC580B"/>
    <w:rPr>
      <w:rFonts w:ascii="Tahoma" w:eastAsia="Times New Roman" w:hAnsi="Tahoma" w:cs="Tahoma"/>
      <w:sz w:val="16"/>
      <w:szCs w:val="16"/>
      <w:lang w:val="ru-RU" w:eastAsia="ru-RU"/>
    </w:rPr>
  </w:style>
  <w:style w:type="paragraph" w:styleId="a9">
    <w:name w:val="header"/>
    <w:basedOn w:val="a"/>
    <w:link w:val="aa"/>
    <w:rsid w:val="00E40816"/>
    <w:pPr>
      <w:tabs>
        <w:tab w:val="center" w:pos="4677"/>
        <w:tab w:val="right" w:pos="9355"/>
      </w:tabs>
    </w:pPr>
  </w:style>
  <w:style w:type="character" w:customStyle="1" w:styleId="aa">
    <w:name w:val="Верхній колонтитул Знак"/>
    <w:basedOn w:val="a0"/>
    <w:link w:val="a9"/>
    <w:rsid w:val="00E40816"/>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semiHidden/>
    <w:rsid w:val="008A4734"/>
    <w:rPr>
      <w:rFonts w:asciiTheme="majorHAnsi" w:eastAsiaTheme="majorEastAsia" w:hAnsiTheme="majorHAnsi" w:cstheme="majorBidi"/>
      <w:b/>
      <w:bCs/>
      <w:color w:val="4F81BD" w:themeColor="accent1"/>
      <w:sz w:val="24"/>
      <w:szCs w:val="24"/>
      <w:lang w:val="ru-RU" w:eastAsia="ru-RU"/>
    </w:rPr>
  </w:style>
  <w:style w:type="paragraph" w:styleId="ab">
    <w:name w:val="Normal (Web)"/>
    <w:basedOn w:val="a"/>
    <w:uiPriority w:val="99"/>
    <w:semiHidden/>
    <w:unhideWhenUsed/>
    <w:rsid w:val="008A4734"/>
    <w:pPr>
      <w:spacing w:before="100" w:beforeAutospacing="1" w:after="100" w:afterAutospacing="1"/>
    </w:pPr>
  </w:style>
  <w:style w:type="paragraph" w:styleId="ac">
    <w:name w:val="No Spacing"/>
    <w:uiPriority w:val="99"/>
    <w:qFormat/>
    <w:rsid w:val="008A4734"/>
    <w:pPr>
      <w:spacing w:after="0" w:line="240" w:lineRule="auto"/>
    </w:pPr>
  </w:style>
  <w:style w:type="paragraph" w:customStyle="1" w:styleId="ad">
    <w:name w:val="Вміст таблиці"/>
    <w:basedOn w:val="a"/>
    <w:uiPriority w:val="99"/>
    <w:semiHidden/>
    <w:rsid w:val="008A4734"/>
    <w:pPr>
      <w:widowControl w:val="0"/>
      <w:suppressLineNumbers/>
      <w:suppressAutoHyphens/>
    </w:pPr>
    <w:rPr>
      <w:rFonts w:ascii="Liberation Serif" w:eastAsia="SimSun" w:hAnsi="Liberation Serif" w:cs="Lucida Sans"/>
      <w:kern w:val="2"/>
      <w:lang w:eastAsia="zh-CN" w:bidi="hi-IN"/>
    </w:rPr>
  </w:style>
  <w:style w:type="paragraph" w:styleId="ae">
    <w:name w:val="caption"/>
    <w:basedOn w:val="a"/>
    <w:next w:val="a"/>
    <w:qFormat/>
    <w:rsid w:val="008030D1"/>
    <w:pPr>
      <w:spacing w:before="120" w:after="120"/>
      <w:jc w:val="center"/>
    </w:pPr>
    <w:rPr>
      <w:b/>
      <w:bCs/>
      <w:caps/>
      <w:szCs w:val="20"/>
    </w:rPr>
  </w:style>
  <w:style w:type="paragraph" w:styleId="31">
    <w:name w:val="Body Text 3"/>
    <w:basedOn w:val="a"/>
    <w:link w:val="32"/>
    <w:uiPriority w:val="99"/>
    <w:semiHidden/>
    <w:unhideWhenUsed/>
    <w:rsid w:val="00AA4BAD"/>
    <w:pPr>
      <w:spacing w:after="120"/>
    </w:pPr>
    <w:rPr>
      <w:sz w:val="16"/>
      <w:szCs w:val="16"/>
    </w:rPr>
  </w:style>
  <w:style w:type="character" w:customStyle="1" w:styleId="32">
    <w:name w:val="Основний текст 3 Знак"/>
    <w:basedOn w:val="a0"/>
    <w:link w:val="31"/>
    <w:uiPriority w:val="99"/>
    <w:semiHidden/>
    <w:rsid w:val="00AA4BAD"/>
    <w:rPr>
      <w:rFonts w:ascii="Times New Roman" w:eastAsia="Times New Roman" w:hAnsi="Times New Roman" w:cs="Times New Roman"/>
      <w:sz w:val="16"/>
      <w:szCs w:val="16"/>
      <w:lang w:val="ru-RU" w:eastAsia="ru-RU"/>
    </w:rPr>
  </w:style>
  <w:style w:type="character" w:styleId="af">
    <w:name w:val="Emphasis"/>
    <w:basedOn w:val="a0"/>
    <w:uiPriority w:val="20"/>
    <w:qFormat/>
    <w:rsid w:val="00052E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284110">
      <w:bodyDiv w:val="1"/>
      <w:marLeft w:val="0"/>
      <w:marRight w:val="0"/>
      <w:marTop w:val="0"/>
      <w:marBottom w:val="0"/>
      <w:divBdr>
        <w:top w:val="none" w:sz="0" w:space="0" w:color="auto"/>
        <w:left w:val="none" w:sz="0" w:space="0" w:color="auto"/>
        <w:bottom w:val="none" w:sz="0" w:space="0" w:color="auto"/>
        <w:right w:val="none" w:sz="0" w:space="0" w:color="auto"/>
      </w:divBdr>
    </w:div>
    <w:div w:id="791051338">
      <w:bodyDiv w:val="1"/>
      <w:marLeft w:val="0"/>
      <w:marRight w:val="0"/>
      <w:marTop w:val="0"/>
      <w:marBottom w:val="0"/>
      <w:divBdr>
        <w:top w:val="none" w:sz="0" w:space="0" w:color="auto"/>
        <w:left w:val="none" w:sz="0" w:space="0" w:color="auto"/>
        <w:bottom w:val="none" w:sz="0" w:space="0" w:color="auto"/>
        <w:right w:val="none" w:sz="0" w:space="0" w:color="auto"/>
      </w:divBdr>
    </w:div>
    <w:div w:id="814639160">
      <w:bodyDiv w:val="1"/>
      <w:marLeft w:val="0"/>
      <w:marRight w:val="0"/>
      <w:marTop w:val="0"/>
      <w:marBottom w:val="0"/>
      <w:divBdr>
        <w:top w:val="none" w:sz="0" w:space="0" w:color="auto"/>
        <w:left w:val="none" w:sz="0" w:space="0" w:color="auto"/>
        <w:bottom w:val="none" w:sz="0" w:space="0" w:color="auto"/>
        <w:right w:val="none" w:sz="0" w:space="0" w:color="auto"/>
      </w:divBdr>
    </w:div>
    <w:div w:id="831145298">
      <w:bodyDiv w:val="1"/>
      <w:marLeft w:val="0"/>
      <w:marRight w:val="0"/>
      <w:marTop w:val="0"/>
      <w:marBottom w:val="0"/>
      <w:divBdr>
        <w:top w:val="none" w:sz="0" w:space="0" w:color="auto"/>
        <w:left w:val="none" w:sz="0" w:space="0" w:color="auto"/>
        <w:bottom w:val="none" w:sz="0" w:space="0" w:color="auto"/>
        <w:right w:val="none" w:sz="0" w:space="0" w:color="auto"/>
      </w:divBdr>
    </w:div>
    <w:div w:id="832722433">
      <w:bodyDiv w:val="1"/>
      <w:marLeft w:val="0"/>
      <w:marRight w:val="0"/>
      <w:marTop w:val="0"/>
      <w:marBottom w:val="0"/>
      <w:divBdr>
        <w:top w:val="none" w:sz="0" w:space="0" w:color="auto"/>
        <w:left w:val="none" w:sz="0" w:space="0" w:color="auto"/>
        <w:bottom w:val="none" w:sz="0" w:space="0" w:color="auto"/>
        <w:right w:val="none" w:sz="0" w:space="0" w:color="auto"/>
      </w:divBdr>
    </w:div>
    <w:div w:id="915868118">
      <w:bodyDiv w:val="1"/>
      <w:marLeft w:val="0"/>
      <w:marRight w:val="0"/>
      <w:marTop w:val="0"/>
      <w:marBottom w:val="0"/>
      <w:divBdr>
        <w:top w:val="none" w:sz="0" w:space="0" w:color="auto"/>
        <w:left w:val="none" w:sz="0" w:space="0" w:color="auto"/>
        <w:bottom w:val="none" w:sz="0" w:space="0" w:color="auto"/>
        <w:right w:val="none" w:sz="0" w:space="0" w:color="auto"/>
      </w:divBdr>
    </w:div>
    <w:div w:id="955061246">
      <w:bodyDiv w:val="1"/>
      <w:marLeft w:val="0"/>
      <w:marRight w:val="0"/>
      <w:marTop w:val="0"/>
      <w:marBottom w:val="0"/>
      <w:divBdr>
        <w:top w:val="none" w:sz="0" w:space="0" w:color="auto"/>
        <w:left w:val="none" w:sz="0" w:space="0" w:color="auto"/>
        <w:bottom w:val="none" w:sz="0" w:space="0" w:color="auto"/>
        <w:right w:val="none" w:sz="0" w:space="0" w:color="auto"/>
      </w:divBdr>
    </w:div>
    <w:div w:id="1011562827">
      <w:bodyDiv w:val="1"/>
      <w:marLeft w:val="0"/>
      <w:marRight w:val="0"/>
      <w:marTop w:val="0"/>
      <w:marBottom w:val="0"/>
      <w:divBdr>
        <w:top w:val="none" w:sz="0" w:space="0" w:color="auto"/>
        <w:left w:val="none" w:sz="0" w:space="0" w:color="auto"/>
        <w:bottom w:val="none" w:sz="0" w:space="0" w:color="auto"/>
        <w:right w:val="none" w:sz="0" w:space="0" w:color="auto"/>
      </w:divBdr>
    </w:div>
    <w:div w:id="1043945640">
      <w:bodyDiv w:val="1"/>
      <w:marLeft w:val="0"/>
      <w:marRight w:val="0"/>
      <w:marTop w:val="0"/>
      <w:marBottom w:val="0"/>
      <w:divBdr>
        <w:top w:val="none" w:sz="0" w:space="0" w:color="auto"/>
        <w:left w:val="none" w:sz="0" w:space="0" w:color="auto"/>
        <w:bottom w:val="none" w:sz="0" w:space="0" w:color="auto"/>
        <w:right w:val="none" w:sz="0" w:space="0" w:color="auto"/>
      </w:divBdr>
    </w:div>
    <w:div w:id="1172374127">
      <w:bodyDiv w:val="1"/>
      <w:marLeft w:val="0"/>
      <w:marRight w:val="0"/>
      <w:marTop w:val="0"/>
      <w:marBottom w:val="0"/>
      <w:divBdr>
        <w:top w:val="none" w:sz="0" w:space="0" w:color="auto"/>
        <w:left w:val="none" w:sz="0" w:space="0" w:color="auto"/>
        <w:bottom w:val="none" w:sz="0" w:space="0" w:color="auto"/>
        <w:right w:val="none" w:sz="0" w:space="0" w:color="auto"/>
      </w:divBdr>
    </w:div>
    <w:div w:id="1322736833">
      <w:bodyDiv w:val="1"/>
      <w:marLeft w:val="0"/>
      <w:marRight w:val="0"/>
      <w:marTop w:val="0"/>
      <w:marBottom w:val="0"/>
      <w:divBdr>
        <w:top w:val="none" w:sz="0" w:space="0" w:color="auto"/>
        <w:left w:val="none" w:sz="0" w:space="0" w:color="auto"/>
        <w:bottom w:val="none" w:sz="0" w:space="0" w:color="auto"/>
        <w:right w:val="none" w:sz="0" w:space="0" w:color="auto"/>
      </w:divBdr>
    </w:div>
    <w:div w:id="1383947101">
      <w:bodyDiv w:val="1"/>
      <w:marLeft w:val="0"/>
      <w:marRight w:val="0"/>
      <w:marTop w:val="0"/>
      <w:marBottom w:val="0"/>
      <w:divBdr>
        <w:top w:val="none" w:sz="0" w:space="0" w:color="auto"/>
        <w:left w:val="none" w:sz="0" w:space="0" w:color="auto"/>
        <w:bottom w:val="none" w:sz="0" w:space="0" w:color="auto"/>
        <w:right w:val="none" w:sz="0" w:space="0" w:color="auto"/>
      </w:divBdr>
    </w:div>
    <w:div w:id="1420365005">
      <w:bodyDiv w:val="1"/>
      <w:marLeft w:val="0"/>
      <w:marRight w:val="0"/>
      <w:marTop w:val="0"/>
      <w:marBottom w:val="0"/>
      <w:divBdr>
        <w:top w:val="none" w:sz="0" w:space="0" w:color="auto"/>
        <w:left w:val="none" w:sz="0" w:space="0" w:color="auto"/>
        <w:bottom w:val="none" w:sz="0" w:space="0" w:color="auto"/>
        <w:right w:val="none" w:sz="0" w:space="0" w:color="auto"/>
      </w:divBdr>
    </w:div>
    <w:div w:id="1480685050">
      <w:bodyDiv w:val="1"/>
      <w:marLeft w:val="0"/>
      <w:marRight w:val="0"/>
      <w:marTop w:val="0"/>
      <w:marBottom w:val="0"/>
      <w:divBdr>
        <w:top w:val="none" w:sz="0" w:space="0" w:color="auto"/>
        <w:left w:val="none" w:sz="0" w:space="0" w:color="auto"/>
        <w:bottom w:val="none" w:sz="0" w:space="0" w:color="auto"/>
        <w:right w:val="none" w:sz="0" w:space="0" w:color="auto"/>
      </w:divBdr>
    </w:div>
    <w:div w:id="1494760980">
      <w:bodyDiv w:val="1"/>
      <w:marLeft w:val="0"/>
      <w:marRight w:val="0"/>
      <w:marTop w:val="0"/>
      <w:marBottom w:val="0"/>
      <w:divBdr>
        <w:top w:val="none" w:sz="0" w:space="0" w:color="auto"/>
        <w:left w:val="none" w:sz="0" w:space="0" w:color="auto"/>
        <w:bottom w:val="none" w:sz="0" w:space="0" w:color="auto"/>
        <w:right w:val="none" w:sz="0" w:space="0" w:color="auto"/>
      </w:divBdr>
    </w:div>
    <w:div w:id="1565218827">
      <w:bodyDiv w:val="1"/>
      <w:marLeft w:val="0"/>
      <w:marRight w:val="0"/>
      <w:marTop w:val="0"/>
      <w:marBottom w:val="0"/>
      <w:divBdr>
        <w:top w:val="none" w:sz="0" w:space="0" w:color="auto"/>
        <w:left w:val="none" w:sz="0" w:space="0" w:color="auto"/>
        <w:bottom w:val="none" w:sz="0" w:space="0" w:color="auto"/>
        <w:right w:val="none" w:sz="0" w:space="0" w:color="auto"/>
      </w:divBdr>
    </w:div>
    <w:div w:id="1854876139">
      <w:bodyDiv w:val="1"/>
      <w:marLeft w:val="0"/>
      <w:marRight w:val="0"/>
      <w:marTop w:val="0"/>
      <w:marBottom w:val="0"/>
      <w:divBdr>
        <w:top w:val="none" w:sz="0" w:space="0" w:color="auto"/>
        <w:left w:val="none" w:sz="0" w:space="0" w:color="auto"/>
        <w:bottom w:val="none" w:sz="0" w:space="0" w:color="auto"/>
        <w:right w:val="none" w:sz="0" w:space="0" w:color="auto"/>
      </w:divBdr>
    </w:div>
    <w:div w:id="1980576390">
      <w:bodyDiv w:val="1"/>
      <w:marLeft w:val="0"/>
      <w:marRight w:val="0"/>
      <w:marTop w:val="0"/>
      <w:marBottom w:val="0"/>
      <w:divBdr>
        <w:top w:val="none" w:sz="0" w:space="0" w:color="auto"/>
        <w:left w:val="none" w:sz="0" w:space="0" w:color="auto"/>
        <w:bottom w:val="none" w:sz="0" w:space="0" w:color="auto"/>
        <w:right w:val="none" w:sz="0" w:space="0" w:color="auto"/>
      </w:divBdr>
    </w:div>
    <w:div w:id="202270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D8E15-1B38-4BC6-8E1C-275B9730B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8</Pages>
  <Words>6958</Words>
  <Characters>3967</Characters>
  <Application>Microsoft Office Word</Application>
  <DocSecurity>0</DocSecurity>
  <Lines>33</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Наталя</dc:creator>
  <cp:lastModifiedBy>PradidM</cp:lastModifiedBy>
  <cp:revision>19</cp:revision>
  <cp:lastPrinted>2024-07-25T08:12:00Z</cp:lastPrinted>
  <dcterms:created xsi:type="dcterms:W3CDTF">2024-07-09T10:58:00Z</dcterms:created>
  <dcterms:modified xsi:type="dcterms:W3CDTF">2024-08-16T12:08:00Z</dcterms:modified>
</cp:coreProperties>
</file>