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4055259E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60BCD">
        <w:rPr>
          <w:rFonts w:ascii="Times New Roman" w:hAnsi="Times New Roman"/>
          <w:sz w:val="24"/>
          <w:szCs w:val="24"/>
          <w:u w:val="single"/>
        </w:rPr>
        <w:t>лип</w:t>
      </w:r>
      <w:r w:rsidR="00CC0E01">
        <w:rPr>
          <w:rFonts w:ascii="Times New Roman" w:hAnsi="Times New Roman"/>
          <w:sz w:val="24"/>
          <w:szCs w:val="24"/>
          <w:u w:val="single"/>
        </w:rPr>
        <w:t>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CC0E01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0A40AA97" w14:textId="77777777" w:rsidR="00BC1EEA" w:rsidRPr="00BC1EEA" w:rsidRDefault="00BC1EEA" w:rsidP="00BC1EEA">
      <w:pPr>
        <w:rPr>
          <w:rFonts w:ascii="Times New Roman" w:hAnsi="Times New Roman"/>
          <w:b/>
          <w:bCs/>
          <w:sz w:val="24"/>
          <w:szCs w:val="24"/>
        </w:rPr>
      </w:pPr>
      <w:r w:rsidRPr="00BC1EEA">
        <w:rPr>
          <w:rFonts w:ascii="Times New Roman" w:hAnsi="Times New Roman"/>
          <w:b/>
          <w:bCs/>
          <w:sz w:val="24"/>
          <w:szCs w:val="24"/>
        </w:rPr>
        <w:t xml:space="preserve">Про затвердження норм споживання </w:t>
      </w:r>
    </w:p>
    <w:p w14:paraId="6DDD0C97" w14:textId="77777777" w:rsidR="00BC1EEA" w:rsidRPr="00BC1EEA" w:rsidRDefault="00BC1EEA" w:rsidP="00BC1EEA">
      <w:pPr>
        <w:rPr>
          <w:rFonts w:ascii="Times New Roman" w:hAnsi="Times New Roman"/>
          <w:b/>
          <w:bCs/>
          <w:sz w:val="24"/>
          <w:szCs w:val="24"/>
        </w:rPr>
      </w:pPr>
      <w:r w:rsidRPr="00BC1EEA">
        <w:rPr>
          <w:rFonts w:ascii="Times New Roman" w:hAnsi="Times New Roman"/>
          <w:b/>
          <w:bCs/>
          <w:sz w:val="24"/>
          <w:szCs w:val="24"/>
        </w:rPr>
        <w:t>питної води з системи централізованого</w:t>
      </w:r>
    </w:p>
    <w:p w14:paraId="5438DD5D" w14:textId="77777777" w:rsidR="00BC1EEA" w:rsidRPr="00BC1EEA" w:rsidRDefault="00BC1EEA" w:rsidP="00BC1EEA">
      <w:pP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r w:rsidRPr="00BC1EEA">
        <w:rPr>
          <w:rFonts w:ascii="Times New Roman" w:hAnsi="Times New Roman"/>
          <w:b/>
          <w:bCs/>
          <w:sz w:val="24"/>
          <w:szCs w:val="24"/>
        </w:rPr>
        <w:t xml:space="preserve">водопостачання споживачам </w:t>
      </w:r>
      <w:proofErr w:type="spellStart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с.Кавсько</w:t>
      </w:r>
      <w:proofErr w:type="spellEnd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,</w:t>
      </w:r>
    </w:p>
    <w:p w14:paraId="249110D4" w14:textId="77777777" w:rsidR="00BC1EEA" w:rsidRPr="00BC1EEA" w:rsidRDefault="00BC1EEA" w:rsidP="00BC1EEA">
      <w:pP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</w:pPr>
      <w:proofErr w:type="spellStart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с.Угерсько</w:t>
      </w:r>
      <w:proofErr w:type="spellEnd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, с. </w:t>
      </w:r>
      <w:proofErr w:type="spellStart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Ланівка</w:t>
      </w:r>
      <w:proofErr w:type="spellEnd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смт</w:t>
      </w:r>
      <w:proofErr w:type="spellEnd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. </w:t>
      </w:r>
      <w:proofErr w:type="spellStart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Дашава</w:t>
      </w:r>
      <w:proofErr w:type="spellEnd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, </w:t>
      </w:r>
      <w:proofErr w:type="spellStart"/>
      <w:r w:rsidRPr="00BC1EEA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uk-UA"/>
        </w:rPr>
        <w:t>с.Загірне</w:t>
      </w:r>
      <w:proofErr w:type="spellEnd"/>
    </w:p>
    <w:p w14:paraId="037E10F2" w14:textId="2A39E631" w:rsidR="00CC0E01" w:rsidRPr="00BC1EEA" w:rsidRDefault="00CC0E01" w:rsidP="00B85586">
      <w:pPr>
        <w:spacing w:line="276" w:lineRule="auto"/>
        <w:ind w:right="496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7CE486" w14:textId="0F141C1F" w:rsidR="00BC1EEA" w:rsidRDefault="0082554D" w:rsidP="0082554D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</w:t>
      </w:r>
      <w:r w:rsidR="008875E6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</w:t>
      </w:r>
      <w:r w:rsidR="006C0E9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Розглянувши звернення комунального підприємства «</w:t>
      </w:r>
      <w:r w:rsidR="00676E3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Водоканал Плюс» щодо встановлення норм споживання за відсутності лічильника обліку для забезпечення питних, санітарно-гігієнічних і побутових потреб </w:t>
      </w:r>
      <w:r w:rsidR="005817A9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споживачів у населених пунктах Стрийської територіальної громади, та керуючись ст.30 Закону України «Про місцеве самоврядування в Україні», з</w:t>
      </w:r>
      <w:r w:rsidR="00BC1EEA" w:rsidRPr="0033081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гідно з З</w:t>
      </w:r>
      <w:r w:rsidR="00BC1EEA" w:rsidRPr="003308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аконом України «Про житлово-комунальні послуги», на виконання постанови Кабінету Міністрів України від 29 серпня 2004 року № 1107 «Про затвердження порядку розроблення та затвердження нормативів питного водопостачання», виконавчий комітет Стрийської міської ради</w:t>
      </w:r>
    </w:p>
    <w:p w14:paraId="395794F7" w14:textId="48AE1B98" w:rsidR="00BC1EEA" w:rsidRDefault="00BC1EEA" w:rsidP="0078053F">
      <w:pP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33081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ВИРІШИВ:</w:t>
      </w:r>
    </w:p>
    <w:p w14:paraId="5A6575D3" w14:textId="77777777" w:rsidR="00BC1EEA" w:rsidRPr="0033081C" w:rsidRDefault="00BC1EEA" w:rsidP="0078053F">
      <w:pP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6FFA889E" w14:textId="29F0E3EE" w:rsidR="00BC1EEA" w:rsidRPr="0082554D" w:rsidRDefault="0082554D" w:rsidP="0082554D">
      <w:pPr>
        <w:shd w:val="clear" w:color="auto" w:fill="FFFFFF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1.</w:t>
      </w:r>
      <w:r w:rsidR="00BC1EEA" w:rsidRPr="0082554D">
        <w:rPr>
          <w:rFonts w:ascii="Times New Roman" w:hAnsi="Times New Roman"/>
          <w:sz w:val="28"/>
          <w:szCs w:val="28"/>
        </w:rPr>
        <w:t xml:space="preserve">Затвердити </w:t>
      </w:r>
      <w:r w:rsidR="00BC1EEA" w:rsidRPr="0082554D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норми споживання води за відсутності лічильника для забезпечення питних, санітарно-гігієнічних і побутових потреб споживачів </w:t>
      </w:r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у населених пунктах Стрийської територіальної громади (</w:t>
      </w:r>
      <w:proofErr w:type="spellStart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с.Кавсько</w:t>
      </w:r>
      <w:proofErr w:type="spellEnd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с.Угерсько</w:t>
      </w:r>
      <w:proofErr w:type="spellEnd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с. </w:t>
      </w:r>
      <w:proofErr w:type="spellStart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Ланівка</w:t>
      </w:r>
      <w:proofErr w:type="spellEnd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Дашава</w:t>
      </w:r>
      <w:proofErr w:type="spellEnd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с.Загірне</w:t>
      </w:r>
      <w:proofErr w:type="spellEnd"/>
      <w:r w:rsidR="00BC1EEA" w:rsidRPr="0082554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), що додаються</w:t>
      </w:r>
    </w:p>
    <w:p w14:paraId="7957FAC6" w14:textId="77777777" w:rsidR="00BC1EEA" w:rsidRPr="0033081C" w:rsidRDefault="00BC1EEA" w:rsidP="0078053F">
      <w:pPr>
        <w:pStyle w:val="ac"/>
        <w:shd w:val="clear" w:color="auto" w:fill="FFFFFF"/>
        <w:spacing w:after="0" w:line="240" w:lineRule="auto"/>
        <w:ind w:left="34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</w:p>
    <w:p w14:paraId="3F3C74FE" w14:textId="5584BF8A" w:rsidR="00BC1EEA" w:rsidRDefault="0082554D" w:rsidP="0082554D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BC1EEA" w:rsidRPr="0033081C">
        <w:rPr>
          <w:color w:val="000000"/>
          <w:sz w:val="28"/>
          <w:szCs w:val="28"/>
        </w:rPr>
        <w:t>Комунальному підприємству «Водоканал Плюс» :</w:t>
      </w:r>
    </w:p>
    <w:p w14:paraId="0D60FFE1" w14:textId="77777777" w:rsidR="00BC1EEA" w:rsidRPr="0033081C" w:rsidRDefault="00BC1EEA" w:rsidP="0078053F">
      <w:pPr>
        <w:pStyle w:val="aa"/>
        <w:shd w:val="clear" w:color="auto" w:fill="FFFFFF"/>
        <w:spacing w:before="0" w:beforeAutospacing="0" w:after="0" w:afterAutospacing="0"/>
        <w:ind w:firstLine="340"/>
        <w:textAlignment w:val="baseline"/>
        <w:rPr>
          <w:color w:val="000000"/>
          <w:sz w:val="28"/>
          <w:szCs w:val="28"/>
        </w:rPr>
      </w:pPr>
    </w:p>
    <w:p w14:paraId="5D4518C7" w14:textId="5725CA8F" w:rsidR="00BC1EEA" w:rsidRDefault="0082554D" w:rsidP="0082554D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BC1EEA">
        <w:rPr>
          <w:color w:val="000000"/>
          <w:sz w:val="28"/>
          <w:szCs w:val="28"/>
        </w:rPr>
        <w:t>.</w:t>
      </w:r>
      <w:r w:rsidR="00BC1EEA" w:rsidRPr="0033081C">
        <w:rPr>
          <w:color w:val="000000"/>
          <w:sz w:val="28"/>
          <w:szCs w:val="28"/>
        </w:rPr>
        <w:t>проводити розрахунки за надані споживачам послуги з водопостачання відповідно до затверджених норм для споживачів, що не мають засобів обліку води.</w:t>
      </w:r>
    </w:p>
    <w:p w14:paraId="3ED4736B" w14:textId="77777777" w:rsidR="00BC1EEA" w:rsidRPr="0033081C" w:rsidRDefault="00BC1EEA" w:rsidP="0078053F">
      <w:pPr>
        <w:pStyle w:val="aa"/>
        <w:shd w:val="clear" w:color="auto" w:fill="FFFFFF"/>
        <w:spacing w:before="0" w:beforeAutospacing="0" w:after="0" w:afterAutospacing="0"/>
        <w:ind w:firstLine="340"/>
        <w:textAlignment w:val="baseline"/>
        <w:rPr>
          <w:color w:val="000000"/>
          <w:sz w:val="28"/>
          <w:szCs w:val="28"/>
        </w:rPr>
      </w:pPr>
    </w:p>
    <w:p w14:paraId="775CA3A3" w14:textId="63B4D131" w:rsidR="00BC1EEA" w:rsidRDefault="0082554D" w:rsidP="0082554D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C1EEA" w:rsidRPr="0033081C">
        <w:rPr>
          <w:color w:val="000000"/>
          <w:sz w:val="28"/>
          <w:szCs w:val="28"/>
        </w:rPr>
        <w:t>Інформацію, зазначену у пункті 1 цього рішення, довести до відома споживачів шляхом розміщення на офіційному веб-сайті Стрийської міської ради в мережі Інтернет</w:t>
      </w:r>
      <w:r w:rsidR="00BC1EEA">
        <w:rPr>
          <w:color w:val="000000"/>
          <w:sz w:val="28"/>
          <w:szCs w:val="28"/>
        </w:rPr>
        <w:t>.</w:t>
      </w:r>
    </w:p>
    <w:p w14:paraId="37FEA744" w14:textId="77777777" w:rsidR="00BC1EEA" w:rsidRPr="0033081C" w:rsidRDefault="00BC1EEA" w:rsidP="0078053F">
      <w:pPr>
        <w:pStyle w:val="aa"/>
        <w:shd w:val="clear" w:color="auto" w:fill="FFFFFF"/>
        <w:spacing w:before="0" w:beforeAutospacing="0" w:after="0" w:afterAutospacing="0"/>
        <w:ind w:firstLine="340"/>
        <w:textAlignment w:val="baseline"/>
        <w:rPr>
          <w:color w:val="000000"/>
          <w:sz w:val="28"/>
          <w:szCs w:val="28"/>
        </w:rPr>
      </w:pPr>
    </w:p>
    <w:p w14:paraId="3F63A9B4" w14:textId="3E6C0B61" w:rsidR="00BC1EEA" w:rsidRDefault="0082554D" w:rsidP="0082554D">
      <w:pPr>
        <w:pStyle w:val="aa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BC1EEA" w:rsidRPr="0033081C">
        <w:rPr>
          <w:color w:val="000000"/>
          <w:sz w:val="28"/>
          <w:szCs w:val="28"/>
        </w:rPr>
        <w:t>Дане рішення набуває чинності з дати оприлюднення</w:t>
      </w:r>
      <w:r w:rsidR="008F1947">
        <w:rPr>
          <w:color w:val="000000"/>
          <w:sz w:val="28"/>
          <w:szCs w:val="28"/>
        </w:rPr>
        <w:t xml:space="preserve"> на</w:t>
      </w:r>
      <w:r w:rsidR="00BC1EEA" w:rsidRPr="0033081C">
        <w:rPr>
          <w:color w:val="000000"/>
          <w:sz w:val="28"/>
          <w:szCs w:val="28"/>
        </w:rPr>
        <w:t xml:space="preserve"> офіційному веб-сайті Стрийської міської ради</w:t>
      </w:r>
      <w:r w:rsidR="00BC1EEA">
        <w:rPr>
          <w:color w:val="000000"/>
          <w:sz w:val="28"/>
          <w:szCs w:val="28"/>
        </w:rPr>
        <w:t>.</w:t>
      </w:r>
    </w:p>
    <w:p w14:paraId="4826E84F" w14:textId="6D723B99" w:rsidR="007B2B5D" w:rsidRDefault="007B2B5D" w:rsidP="0078053F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71609891" w14:textId="07B8461E" w:rsidR="0035623B" w:rsidRDefault="00BC1EEA" w:rsidP="0078053F">
      <w:pPr>
        <w:pStyle w:val="aa"/>
        <w:shd w:val="clear" w:color="auto" w:fill="FFFFFF"/>
        <w:spacing w:before="0" w:beforeAutospacing="0" w:after="0" w:afterAutospacing="0"/>
        <w:ind w:right="225"/>
        <w:rPr>
          <w:sz w:val="28"/>
          <w:szCs w:val="28"/>
        </w:rPr>
      </w:pPr>
      <w:r>
        <w:rPr>
          <w:sz w:val="28"/>
          <w:szCs w:val="28"/>
        </w:rPr>
        <w:t>5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>Контроль за виконанням рішення покласти на  заступника міського голови М.</w:t>
      </w:r>
      <w:r w:rsidR="0035623B">
        <w:rPr>
          <w:sz w:val="28"/>
          <w:szCs w:val="28"/>
        </w:rPr>
        <w:t>Ю.</w:t>
      </w:r>
      <w:proofErr w:type="spellStart"/>
      <w:r w:rsidR="0035623B" w:rsidRPr="002221D3">
        <w:rPr>
          <w:sz w:val="28"/>
          <w:szCs w:val="28"/>
        </w:rPr>
        <w:t>Журавчака</w:t>
      </w:r>
      <w:proofErr w:type="spellEnd"/>
      <w:r w:rsidR="00C25B19">
        <w:rPr>
          <w:sz w:val="28"/>
          <w:szCs w:val="28"/>
        </w:rPr>
        <w:t>.</w:t>
      </w:r>
    </w:p>
    <w:p w14:paraId="189DF94F" w14:textId="62AFE9C9" w:rsidR="00C25B19" w:rsidRDefault="00C25B19" w:rsidP="00BC1EEA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7AF81C21" w14:textId="77777777" w:rsidR="00991A10" w:rsidRPr="009F3FF5" w:rsidRDefault="00991A10" w:rsidP="00991A10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М</w:t>
      </w:r>
      <w:r w:rsidRPr="009F3FF5">
        <w:rPr>
          <w:b/>
          <w:bCs/>
        </w:rPr>
        <w:t>іськ</w:t>
      </w:r>
      <w:r>
        <w:rPr>
          <w:b/>
          <w:bCs/>
        </w:rPr>
        <w:t>ий</w:t>
      </w:r>
      <w:r w:rsidRPr="009F3FF5">
        <w:rPr>
          <w:b/>
          <w:bCs/>
        </w:rPr>
        <w:t xml:space="preserve"> голов</w:t>
      </w:r>
      <w:r>
        <w:rPr>
          <w:b/>
          <w:bCs/>
        </w:rPr>
        <w:t>а</w:t>
      </w:r>
      <w:r w:rsidRPr="009F3FF5">
        <w:rPr>
          <w:b/>
          <w:bCs/>
        </w:rPr>
        <w:t xml:space="preserve">   </w:t>
      </w:r>
      <w:r>
        <w:rPr>
          <w:b/>
          <w:bCs/>
        </w:rPr>
        <w:t xml:space="preserve">                                                                           Олег КАНІВЕЦЬ</w:t>
      </w:r>
      <w:r w:rsidRPr="009F3FF5">
        <w:rPr>
          <w:b/>
          <w:bCs/>
        </w:rPr>
        <w:t xml:space="preserve">                                                 </w:t>
      </w:r>
    </w:p>
    <w:p w14:paraId="1B5C082A" w14:textId="77777777" w:rsidR="00991A10" w:rsidRDefault="00991A10" w:rsidP="00991A10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7B4EB98A" w14:textId="732D769C" w:rsidR="0096622A" w:rsidRPr="007E6EC0" w:rsidRDefault="00C25B19" w:rsidP="00991A10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color w:val="000000"/>
          <w:sz w:val="27"/>
          <w:szCs w:val="27"/>
        </w:rPr>
      </w:pPr>
      <w:r>
        <w:lastRenderedPageBreak/>
        <w:t xml:space="preserve">   </w:t>
      </w:r>
      <w:r w:rsidR="00991A10">
        <w:t xml:space="preserve">                                                                                                                                       </w:t>
      </w:r>
      <w:r w:rsidR="00C07BBA">
        <w:rPr>
          <w:color w:val="000000"/>
          <w:sz w:val="27"/>
          <w:szCs w:val="27"/>
        </w:rPr>
        <w:t>Додаток</w:t>
      </w:r>
    </w:p>
    <w:p w14:paraId="1630F013" w14:textId="13DF56DB" w:rsidR="0096622A" w:rsidRPr="007E6EC0" w:rsidRDefault="00C07BBA" w:rsidP="00C07BBA">
      <w:pPr>
        <w:pStyle w:val="aa"/>
        <w:shd w:val="clear" w:color="auto" w:fill="FFFFFF"/>
        <w:spacing w:before="0" w:beforeAutospacing="0" w:after="225" w:afterAutospacing="0"/>
        <w:jc w:val="center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до р</w:t>
      </w:r>
      <w:r w:rsidR="0096622A" w:rsidRPr="007E6EC0">
        <w:rPr>
          <w:color w:val="000000"/>
          <w:sz w:val="27"/>
          <w:szCs w:val="27"/>
        </w:rPr>
        <w:t>ішення виконавчого комітету</w:t>
      </w:r>
    </w:p>
    <w:p w14:paraId="6E76D600" w14:textId="360231F4" w:rsidR="0096622A" w:rsidRPr="007E6EC0" w:rsidRDefault="002F53B4" w:rsidP="002F53B4">
      <w:pPr>
        <w:pStyle w:val="aa"/>
        <w:shd w:val="clear" w:color="auto" w:fill="FFFFFF"/>
        <w:spacing w:before="0" w:beforeAutospacing="0" w:after="225" w:afterAutospacing="0"/>
        <w:jc w:val="center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</w:t>
      </w:r>
      <w:r w:rsidR="0096622A">
        <w:rPr>
          <w:color w:val="000000"/>
          <w:sz w:val="27"/>
          <w:szCs w:val="27"/>
        </w:rPr>
        <w:t>Стрийської міської ради</w:t>
      </w:r>
    </w:p>
    <w:p w14:paraId="5FFCBAAE" w14:textId="77777777" w:rsidR="0096622A" w:rsidRPr="007E6EC0" w:rsidRDefault="0096622A" w:rsidP="0096622A">
      <w:pPr>
        <w:pStyle w:val="aa"/>
        <w:shd w:val="clear" w:color="auto" w:fill="FFFFFF"/>
        <w:spacing w:before="0" w:beforeAutospacing="0" w:after="225" w:afterAutospacing="0"/>
        <w:jc w:val="right"/>
        <w:textAlignment w:val="baseline"/>
        <w:rPr>
          <w:color w:val="000000"/>
          <w:sz w:val="27"/>
          <w:szCs w:val="27"/>
        </w:rPr>
      </w:pPr>
      <w:r w:rsidRPr="007E6EC0">
        <w:rPr>
          <w:color w:val="000000"/>
          <w:sz w:val="27"/>
          <w:szCs w:val="27"/>
        </w:rPr>
        <w:t xml:space="preserve">від </w:t>
      </w:r>
      <w:r>
        <w:rPr>
          <w:color w:val="000000"/>
          <w:sz w:val="27"/>
          <w:szCs w:val="27"/>
        </w:rPr>
        <w:t>«___»</w:t>
      </w:r>
      <w:r w:rsidRPr="007E6EC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________</w:t>
      </w:r>
      <w:r w:rsidRPr="007E6EC0">
        <w:rPr>
          <w:color w:val="000000"/>
          <w:sz w:val="27"/>
          <w:szCs w:val="27"/>
        </w:rPr>
        <w:t xml:space="preserve"> 202</w:t>
      </w:r>
      <w:r>
        <w:rPr>
          <w:color w:val="000000"/>
          <w:sz w:val="27"/>
          <w:szCs w:val="27"/>
        </w:rPr>
        <w:t>4</w:t>
      </w:r>
      <w:r w:rsidRPr="007E6EC0">
        <w:rPr>
          <w:color w:val="000000"/>
          <w:sz w:val="27"/>
          <w:szCs w:val="27"/>
        </w:rPr>
        <w:t xml:space="preserve"> року № </w:t>
      </w:r>
      <w:r>
        <w:rPr>
          <w:color w:val="000000"/>
          <w:sz w:val="27"/>
          <w:szCs w:val="27"/>
        </w:rPr>
        <w:t>____</w:t>
      </w:r>
    </w:p>
    <w:p w14:paraId="7D9288A3" w14:textId="77777777" w:rsidR="0096622A" w:rsidRDefault="0096622A" w:rsidP="0096622A">
      <w:pPr>
        <w:shd w:val="clear" w:color="auto" w:fill="FFFFFF"/>
        <w:tabs>
          <w:tab w:val="left" w:pos="8220"/>
        </w:tabs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14:paraId="7990D6D6" w14:textId="77777777" w:rsidR="0096622A" w:rsidRDefault="0096622A" w:rsidP="0096622A">
      <w:pPr>
        <w:shd w:val="clear" w:color="auto" w:fill="FFFFFF"/>
        <w:jc w:val="center"/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</w:pPr>
    </w:p>
    <w:p w14:paraId="448ED93C" w14:textId="77777777" w:rsidR="0096622A" w:rsidRPr="006D6938" w:rsidRDefault="0096622A" w:rsidP="0096622A">
      <w:pPr>
        <w:shd w:val="clear" w:color="auto" w:fill="FFFFFF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 w:rsidRPr="006D6938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НОРМИ</w:t>
      </w:r>
    </w:p>
    <w:p w14:paraId="3730B8A0" w14:textId="77777777" w:rsidR="0096622A" w:rsidRPr="006D6938" w:rsidRDefault="0096622A" w:rsidP="0096622A">
      <w:pPr>
        <w:shd w:val="clear" w:color="auto" w:fill="FFFFFF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 w:rsidRPr="006D6938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споживання води за відсутності лічильник</w:t>
      </w:r>
      <w:r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а</w:t>
      </w:r>
      <w:r w:rsidRPr="006D6938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для забезпечення</w:t>
      </w:r>
    </w:p>
    <w:p w14:paraId="6327A631" w14:textId="77777777" w:rsidR="0096622A" w:rsidRPr="006D6938" w:rsidRDefault="0096622A" w:rsidP="0096622A">
      <w:pPr>
        <w:shd w:val="clear" w:color="auto" w:fill="FFFFFF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 w:rsidRPr="006D6938"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питних, санітарно-гігієнічних і побутових потреб </w:t>
      </w:r>
      <w:r>
        <w:rPr>
          <w:rFonts w:ascii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споживачів</w:t>
      </w:r>
    </w:p>
    <w:p w14:paraId="031F9E5D" w14:textId="77777777" w:rsidR="0096622A" w:rsidRDefault="0096622A" w:rsidP="0096622A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6D6938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у населених пунктах </w:t>
      </w: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Стрийської</w:t>
      </w:r>
      <w:r w:rsidRPr="006D6938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територіальної громади</w:t>
      </w:r>
    </w:p>
    <w:p w14:paraId="6F0B1339" w14:textId="77777777" w:rsidR="0096622A" w:rsidRPr="006D6938" w:rsidRDefault="0096622A" w:rsidP="0096622A">
      <w:pPr>
        <w:shd w:val="clear" w:color="auto" w:fill="FFFFFF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с.Кавсько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с.Угерсько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с.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Ланівка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Дашава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с.Загірне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)</w:t>
      </w:r>
    </w:p>
    <w:p w14:paraId="16ED6FD1" w14:textId="77777777" w:rsidR="0096622A" w:rsidRDefault="0096622A" w:rsidP="0096622A">
      <w:pPr>
        <w:shd w:val="clear" w:color="auto" w:fill="FFFFFF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 w:rsidRPr="006D6938">
        <w:rPr>
          <w:rFonts w:ascii="Roboto" w:hAnsi="Roboto"/>
          <w:color w:val="333333"/>
          <w:sz w:val="21"/>
          <w:szCs w:val="21"/>
          <w:lang w:eastAsia="uk-UA"/>
        </w:rPr>
        <w:t> </w:t>
      </w:r>
    </w:p>
    <w:p w14:paraId="2DE763F1" w14:textId="77777777" w:rsidR="0096622A" w:rsidRPr="006C5B9C" w:rsidRDefault="0096622A" w:rsidP="0096622A">
      <w:pPr>
        <w:shd w:val="clear" w:color="auto" w:fill="FFFFFF"/>
        <w:rPr>
          <w:rFonts w:ascii="Times New Roman" w:hAnsi="Times New Roman"/>
          <w:color w:val="333333"/>
          <w:sz w:val="21"/>
          <w:szCs w:val="21"/>
          <w:lang w:eastAsia="uk-UA"/>
        </w:rPr>
      </w:pPr>
      <w:r w:rsidRPr="006C5B9C">
        <w:rPr>
          <w:rFonts w:ascii="Times New Roman" w:hAnsi="Times New Roman"/>
          <w:color w:val="333333"/>
          <w:sz w:val="21"/>
          <w:szCs w:val="21"/>
          <w:lang w:eastAsia="uk-UA"/>
        </w:rPr>
        <w:t>(відповідно до ДБН В.2.5-64:2012 зі зміною №1)</w:t>
      </w:r>
    </w:p>
    <w:tbl>
      <w:tblPr>
        <w:tblW w:w="10176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5581"/>
        <w:gridCol w:w="1911"/>
        <w:gridCol w:w="2099"/>
      </w:tblGrid>
      <w:tr w:rsidR="0096622A" w:rsidRPr="008F1947" w14:paraId="62B8DD6B" w14:textId="77777777" w:rsidTr="0021377B">
        <w:trPr>
          <w:trHeight w:val="1119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1E52D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55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F1B3E7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Об'єкти витрати води</w:t>
            </w:r>
          </w:p>
        </w:tc>
        <w:tc>
          <w:tcPr>
            <w:tcW w:w="1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FACD7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Одиниці виміру</w:t>
            </w:r>
          </w:p>
        </w:tc>
        <w:tc>
          <w:tcPr>
            <w:tcW w:w="2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67AC4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Норми</w:t>
            </w:r>
          </w:p>
          <w:p w14:paraId="0C006FB2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витрати води,</w:t>
            </w:r>
          </w:p>
          <w:p w14:paraId="07C9C5E0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м</w:t>
            </w: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vertAlign w:val="superscript"/>
                <w:lang w:eastAsia="uk-UA"/>
              </w:rPr>
              <w:t>3</w:t>
            </w: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/місяць</w:t>
            </w:r>
          </w:p>
        </w:tc>
      </w:tr>
      <w:tr w:rsidR="0096622A" w:rsidRPr="008F1947" w14:paraId="440A6D60" w14:textId="77777777" w:rsidTr="0021377B">
        <w:trPr>
          <w:trHeight w:val="271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330CE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42DFF" w14:textId="77777777" w:rsidR="0096622A" w:rsidRPr="008F1947" w:rsidRDefault="0096622A" w:rsidP="0021377B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Житлові будинки без ванни/душу без водонагрівача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55D56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1 мешканець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A93F1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3,0</w:t>
            </w:r>
          </w:p>
        </w:tc>
      </w:tr>
      <w:tr w:rsidR="0096622A" w:rsidRPr="008F1947" w14:paraId="14230CE0" w14:textId="77777777" w:rsidTr="0021377B">
        <w:trPr>
          <w:trHeight w:val="562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2DA22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73785" w14:textId="77777777" w:rsidR="0096622A" w:rsidRPr="008F1947" w:rsidRDefault="0096622A" w:rsidP="0021377B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Житлові будинки без ванни/душу з газовим/електричним  водонагрівачем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9DC1B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1 мешканець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DDC23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3,6</w:t>
            </w:r>
          </w:p>
        </w:tc>
      </w:tr>
      <w:tr w:rsidR="0096622A" w:rsidRPr="008F1947" w14:paraId="43FD5707" w14:textId="77777777" w:rsidTr="0021377B">
        <w:trPr>
          <w:trHeight w:val="552"/>
        </w:trPr>
        <w:tc>
          <w:tcPr>
            <w:tcW w:w="5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19EE8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9E03A" w14:textId="77777777" w:rsidR="0096622A" w:rsidRPr="008F1947" w:rsidRDefault="0096622A" w:rsidP="0021377B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Житлові будинки з ванною/душем з газовим/електричним  водонагрівачем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C08E1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1 мешканець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D8AAA" w14:textId="77777777" w:rsidR="0096622A" w:rsidRPr="008F1947" w:rsidRDefault="0096622A" w:rsidP="0021377B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94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5,7</w:t>
            </w:r>
          </w:p>
        </w:tc>
      </w:tr>
    </w:tbl>
    <w:p w14:paraId="69007504" w14:textId="77777777" w:rsidR="0096622A" w:rsidRPr="006D6938" w:rsidRDefault="0096622A" w:rsidP="0096622A">
      <w:pPr>
        <w:shd w:val="clear" w:color="auto" w:fill="FFFFFF"/>
        <w:jc w:val="both"/>
        <w:rPr>
          <w:rFonts w:ascii="Roboto" w:hAnsi="Roboto"/>
          <w:color w:val="333333"/>
          <w:sz w:val="21"/>
          <w:szCs w:val="21"/>
          <w:lang w:eastAsia="uk-UA"/>
        </w:rPr>
      </w:pPr>
      <w:r w:rsidRPr="006D6938">
        <w:rPr>
          <w:rFonts w:ascii="Roboto" w:hAnsi="Roboto"/>
          <w:color w:val="333333"/>
          <w:sz w:val="21"/>
          <w:szCs w:val="21"/>
          <w:lang w:eastAsia="uk-UA"/>
        </w:rPr>
        <w:t> </w:t>
      </w:r>
    </w:p>
    <w:p w14:paraId="5196139D" w14:textId="77777777" w:rsidR="0096622A" w:rsidRPr="006D6938" w:rsidRDefault="0096622A" w:rsidP="0096622A">
      <w:pPr>
        <w:shd w:val="clear" w:color="auto" w:fill="FFFFFF"/>
        <w:jc w:val="both"/>
        <w:rPr>
          <w:rFonts w:ascii="Roboto" w:hAnsi="Roboto"/>
          <w:color w:val="333333"/>
          <w:sz w:val="21"/>
          <w:szCs w:val="21"/>
          <w:lang w:eastAsia="uk-UA"/>
        </w:rPr>
      </w:pPr>
      <w:r w:rsidRPr="006D6938">
        <w:rPr>
          <w:rFonts w:ascii="Roboto" w:hAnsi="Roboto"/>
          <w:color w:val="333333"/>
          <w:sz w:val="21"/>
          <w:szCs w:val="21"/>
          <w:lang w:eastAsia="uk-UA"/>
        </w:rPr>
        <w:t> </w:t>
      </w:r>
    </w:p>
    <w:p w14:paraId="057B3CDD" w14:textId="77777777" w:rsidR="0096622A" w:rsidRPr="006D6938" w:rsidRDefault="0096622A" w:rsidP="0096622A">
      <w:pPr>
        <w:shd w:val="clear" w:color="auto" w:fill="FFFFFF"/>
        <w:rPr>
          <w:rFonts w:ascii="Roboto" w:hAnsi="Roboto"/>
          <w:color w:val="333333"/>
          <w:sz w:val="21"/>
          <w:szCs w:val="21"/>
          <w:lang w:eastAsia="uk-UA"/>
        </w:rPr>
      </w:pPr>
      <w:r w:rsidRPr="006D6938">
        <w:rPr>
          <w:rFonts w:ascii="Roboto" w:hAnsi="Roboto"/>
          <w:color w:val="333333"/>
          <w:sz w:val="21"/>
          <w:szCs w:val="21"/>
          <w:lang w:eastAsia="uk-UA"/>
        </w:rPr>
        <w:t> </w:t>
      </w:r>
    </w:p>
    <w:p w14:paraId="1A8A952C" w14:textId="3B261188" w:rsidR="0096622A" w:rsidRPr="002D36E4" w:rsidRDefault="0096622A" w:rsidP="0096622A">
      <w:pPr>
        <w:tabs>
          <w:tab w:val="left" w:pos="4140"/>
          <w:tab w:val="left" w:pos="7930"/>
        </w:tabs>
        <w:rPr>
          <w:rFonts w:ascii="Times New Roman" w:hAnsi="Times New Roman"/>
          <w:b/>
          <w:bCs/>
          <w:sz w:val="24"/>
          <w:szCs w:val="24"/>
        </w:rPr>
      </w:pPr>
    </w:p>
    <w:p w14:paraId="44AD57EE" w14:textId="46BC9B87" w:rsidR="0096622A" w:rsidRPr="009F3FF5" w:rsidRDefault="008F1947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rPr>
          <w:b/>
          <w:bCs/>
        </w:rPr>
        <w:t>Керуюча справами міськвиконкому                                         Оксана ЗАТВАРИНИЦЬКА</w:t>
      </w:r>
    </w:p>
    <w:sectPr w:rsidR="0096622A" w:rsidRPr="009F3FF5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E895D" w14:textId="77777777" w:rsidR="00680F6B" w:rsidRDefault="00680F6B" w:rsidP="00991A10">
      <w:r>
        <w:separator/>
      </w:r>
    </w:p>
  </w:endnote>
  <w:endnote w:type="continuationSeparator" w:id="0">
    <w:p w14:paraId="7C17A316" w14:textId="77777777" w:rsidR="00680F6B" w:rsidRDefault="00680F6B" w:rsidP="0099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81954" w14:textId="77777777" w:rsidR="00680F6B" w:rsidRDefault="00680F6B" w:rsidP="00991A10">
      <w:r>
        <w:separator/>
      </w:r>
    </w:p>
  </w:footnote>
  <w:footnote w:type="continuationSeparator" w:id="0">
    <w:p w14:paraId="3830B30D" w14:textId="77777777" w:rsidR="00680F6B" w:rsidRDefault="00680F6B" w:rsidP="00991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245986"/>
    <w:multiLevelType w:val="multilevel"/>
    <w:tmpl w:val="60425F4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2160"/>
      </w:pPr>
      <w:rPr>
        <w:rFonts w:hint="default"/>
      </w:rPr>
    </w:lvl>
  </w:abstractNum>
  <w:abstractNum w:abstractNumId="1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54127"/>
    <w:multiLevelType w:val="multilevel"/>
    <w:tmpl w:val="A2AE6B98"/>
    <w:lvl w:ilvl="0">
      <w:start w:val="1"/>
      <w:numFmt w:val="decimal"/>
      <w:lvlText w:val="%1."/>
      <w:lvlJc w:val="left"/>
      <w:pPr>
        <w:ind w:left="717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4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8"/>
  </w:num>
  <w:num w:numId="8">
    <w:abstractNumId w:val="16"/>
  </w:num>
  <w:num w:numId="9">
    <w:abstractNumId w:val="4"/>
  </w:num>
  <w:num w:numId="10">
    <w:abstractNumId w:val="11"/>
  </w:num>
  <w:num w:numId="11">
    <w:abstractNumId w:val="14"/>
  </w:num>
  <w:num w:numId="12">
    <w:abstractNumId w:val="6"/>
  </w:num>
  <w:num w:numId="13">
    <w:abstractNumId w:val="1"/>
  </w:num>
  <w:num w:numId="14">
    <w:abstractNumId w:val="15"/>
  </w:num>
  <w:num w:numId="15">
    <w:abstractNumId w:val="7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782"/>
    <w:rsid w:val="00002E58"/>
    <w:rsid w:val="00015C19"/>
    <w:rsid w:val="00025728"/>
    <w:rsid w:val="00045683"/>
    <w:rsid w:val="00071024"/>
    <w:rsid w:val="00074A39"/>
    <w:rsid w:val="00097A30"/>
    <w:rsid w:val="00097D9C"/>
    <w:rsid w:val="00113339"/>
    <w:rsid w:val="0012101F"/>
    <w:rsid w:val="00121DF1"/>
    <w:rsid w:val="00144FC5"/>
    <w:rsid w:val="0015643B"/>
    <w:rsid w:val="00160BCD"/>
    <w:rsid w:val="00161B1D"/>
    <w:rsid w:val="00164388"/>
    <w:rsid w:val="00180BFB"/>
    <w:rsid w:val="001A1D46"/>
    <w:rsid w:val="001A1EA0"/>
    <w:rsid w:val="001A7193"/>
    <w:rsid w:val="001B0B6D"/>
    <w:rsid w:val="001B3CA6"/>
    <w:rsid w:val="001C18C5"/>
    <w:rsid w:val="001E4E0A"/>
    <w:rsid w:val="001F66B3"/>
    <w:rsid w:val="00206E44"/>
    <w:rsid w:val="002100F7"/>
    <w:rsid w:val="0021424D"/>
    <w:rsid w:val="0021506D"/>
    <w:rsid w:val="00224629"/>
    <w:rsid w:val="0023284E"/>
    <w:rsid w:val="00236913"/>
    <w:rsid w:val="00267CA9"/>
    <w:rsid w:val="002A6D87"/>
    <w:rsid w:val="002B3214"/>
    <w:rsid w:val="002D36E4"/>
    <w:rsid w:val="002E3F3F"/>
    <w:rsid w:val="002F185F"/>
    <w:rsid w:val="002F24F1"/>
    <w:rsid w:val="002F53B4"/>
    <w:rsid w:val="002F56F5"/>
    <w:rsid w:val="00306A4E"/>
    <w:rsid w:val="003302C6"/>
    <w:rsid w:val="003354CB"/>
    <w:rsid w:val="0034256C"/>
    <w:rsid w:val="00352140"/>
    <w:rsid w:val="00355694"/>
    <w:rsid w:val="0035623B"/>
    <w:rsid w:val="003756C1"/>
    <w:rsid w:val="003B03E5"/>
    <w:rsid w:val="00400A67"/>
    <w:rsid w:val="0044230C"/>
    <w:rsid w:val="0044774C"/>
    <w:rsid w:val="00451986"/>
    <w:rsid w:val="00487283"/>
    <w:rsid w:val="00493E2F"/>
    <w:rsid w:val="004A1782"/>
    <w:rsid w:val="004A2919"/>
    <w:rsid w:val="004A434D"/>
    <w:rsid w:val="004A45DB"/>
    <w:rsid w:val="004D419B"/>
    <w:rsid w:val="005203CA"/>
    <w:rsid w:val="00521BD4"/>
    <w:rsid w:val="005817A9"/>
    <w:rsid w:val="00583A14"/>
    <w:rsid w:val="00596BA9"/>
    <w:rsid w:val="005A7259"/>
    <w:rsid w:val="005D41B8"/>
    <w:rsid w:val="005D6EDC"/>
    <w:rsid w:val="00646FA8"/>
    <w:rsid w:val="006515DD"/>
    <w:rsid w:val="00666C76"/>
    <w:rsid w:val="00676E3F"/>
    <w:rsid w:val="00680F6B"/>
    <w:rsid w:val="006A20B5"/>
    <w:rsid w:val="006A642F"/>
    <w:rsid w:val="006B5C89"/>
    <w:rsid w:val="006C0E99"/>
    <w:rsid w:val="006C2437"/>
    <w:rsid w:val="006C3F3B"/>
    <w:rsid w:val="006C5B9C"/>
    <w:rsid w:val="006C6308"/>
    <w:rsid w:val="006D76CA"/>
    <w:rsid w:val="006D7BCC"/>
    <w:rsid w:val="006E6FB1"/>
    <w:rsid w:val="0078005E"/>
    <w:rsid w:val="0078053F"/>
    <w:rsid w:val="007B2104"/>
    <w:rsid w:val="007B2B5D"/>
    <w:rsid w:val="007B6E81"/>
    <w:rsid w:val="007E2980"/>
    <w:rsid w:val="00803D39"/>
    <w:rsid w:val="00814F29"/>
    <w:rsid w:val="0082554D"/>
    <w:rsid w:val="008312DA"/>
    <w:rsid w:val="00840A7E"/>
    <w:rsid w:val="00880355"/>
    <w:rsid w:val="008875E6"/>
    <w:rsid w:val="0089567B"/>
    <w:rsid w:val="008D0543"/>
    <w:rsid w:val="008E7137"/>
    <w:rsid w:val="008F1947"/>
    <w:rsid w:val="00920011"/>
    <w:rsid w:val="00936DD5"/>
    <w:rsid w:val="009660FC"/>
    <w:rsid w:val="0096622A"/>
    <w:rsid w:val="009718A2"/>
    <w:rsid w:val="009822C1"/>
    <w:rsid w:val="00984E0C"/>
    <w:rsid w:val="00991A10"/>
    <w:rsid w:val="009968B9"/>
    <w:rsid w:val="009C5332"/>
    <w:rsid w:val="009D65B1"/>
    <w:rsid w:val="009F3FF5"/>
    <w:rsid w:val="009F79F8"/>
    <w:rsid w:val="00A0038D"/>
    <w:rsid w:val="00A15D13"/>
    <w:rsid w:val="00A247E3"/>
    <w:rsid w:val="00A372EB"/>
    <w:rsid w:val="00A477D6"/>
    <w:rsid w:val="00A51C97"/>
    <w:rsid w:val="00A604A5"/>
    <w:rsid w:val="00A71317"/>
    <w:rsid w:val="00A723C9"/>
    <w:rsid w:val="00A8185C"/>
    <w:rsid w:val="00A829CF"/>
    <w:rsid w:val="00AA36D9"/>
    <w:rsid w:val="00AB0A5B"/>
    <w:rsid w:val="00AB4083"/>
    <w:rsid w:val="00AD7955"/>
    <w:rsid w:val="00AF0E98"/>
    <w:rsid w:val="00B12C85"/>
    <w:rsid w:val="00B143EF"/>
    <w:rsid w:val="00B35F4F"/>
    <w:rsid w:val="00B51448"/>
    <w:rsid w:val="00B72005"/>
    <w:rsid w:val="00B7799E"/>
    <w:rsid w:val="00B85586"/>
    <w:rsid w:val="00BA1F9C"/>
    <w:rsid w:val="00BB548B"/>
    <w:rsid w:val="00BB6811"/>
    <w:rsid w:val="00BC1EEA"/>
    <w:rsid w:val="00BC2956"/>
    <w:rsid w:val="00BC3963"/>
    <w:rsid w:val="00BF3187"/>
    <w:rsid w:val="00BF560C"/>
    <w:rsid w:val="00C05947"/>
    <w:rsid w:val="00C07BBA"/>
    <w:rsid w:val="00C07E6C"/>
    <w:rsid w:val="00C25B19"/>
    <w:rsid w:val="00C33B9D"/>
    <w:rsid w:val="00C36CF5"/>
    <w:rsid w:val="00C94EF5"/>
    <w:rsid w:val="00CA7CF9"/>
    <w:rsid w:val="00CC0E01"/>
    <w:rsid w:val="00D324AD"/>
    <w:rsid w:val="00D558E6"/>
    <w:rsid w:val="00D57A17"/>
    <w:rsid w:val="00D603AB"/>
    <w:rsid w:val="00D74943"/>
    <w:rsid w:val="00DC4214"/>
    <w:rsid w:val="00DF7E06"/>
    <w:rsid w:val="00E30F81"/>
    <w:rsid w:val="00E76280"/>
    <w:rsid w:val="00E94BF0"/>
    <w:rsid w:val="00EA6F5B"/>
    <w:rsid w:val="00EC2981"/>
    <w:rsid w:val="00EE3481"/>
    <w:rsid w:val="00EF3876"/>
    <w:rsid w:val="00F026D0"/>
    <w:rsid w:val="00F040E7"/>
    <w:rsid w:val="00F2617B"/>
    <w:rsid w:val="00F26832"/>
    <w:rsid w:val="00F60057"/>
    <w:rsid w:val="00F61207"/>
    <w:rsid w:val="00FA2680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BC1E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d">
    <w:name w:val="footer"/>
    <w:basedOn w:val="a"/>
    <w:link w:val="ae"/>
    <w:uiPriority w:val="99"/>
    <w:unhideWhenUsed/>
    <w:rsid w:val="00991A1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91A10"/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BC1E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ad">
    <w:name w:val="footer"/>
    <w:basedOn w:val="a"/>
    <w:link w:val="ae"/>
    <w:uiPriority w:val="99"/>
    <w:unhideWhenUsed/>
    <w:rsid w:val="00991A10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91A10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6004-9BE9-44F7-88B2-83015D50E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1917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2</cp:revision>
  <cp:lastPrinted>2024-06-25T11:27:00Z</cp:lastPrinted>
  <dcterms:created xsi:type="dcterms:W3CDTF">2024-06-28T10:36:00Z</dcterms:created>
  <dcterms:modified xsi:type="dcterms:W3CDTF">2024-06-28T10:36:00Z</dcterms:modified>
</cp:coreProperties>
</file>