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AB" w:rsidRPr="00020C01" w:rsidRDefault="007566AB" w:rsidP="007566A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020C01">
        <w:rPr>
          <w:rFonts w:ascii="Times New Roman" w:eastAsia="Arial" w:hAnsi="Times New Roman"/>
          <w:b/>
          <w:sz w:val="20"/>
          <w:szCs w:val="20"/>
          <w:lang w:eastAsia="ar-SA"/>
        </w:rPr>
        <w:t xml:space="preserve">Комунальне некомерційне підприємство </w:t>
      </w:r>
    </w:p>
    <w:p w:rsidR="007566AB" w:rsidRPr="00020C01" w:rsidRDefault="007566AB" w:rsidP="007566A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020C01">
        <w:rPr>
          <w:rFonts w:ascii="Times New Roman" w:eastAsia="Arial" w:hAnsi="Times New Roman"/>
          <w:b/>
          <w:sz w:val="20"/>
          <w:szCs w:val="20"/>
          <w:lang w:eastAsia="ar-SA"/>
        </w:rPr>
        <w:t xml:space="preserve">Стрийської міської ради «Територіальне медичне об’єднання </w:t>
      </w:r>
    </w:p>
    <w:p w:rsidR="007566AB" w:rsidRPr="00020C01" w:rsidRDefault="007566AB" w:rsidP="007566A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020C01">
        <w:rPr>
          <w:rFonts w:ascii="Times New Roman" w:eastAsia="Arial" w:hAnsi="Times New Roman"/>
          <w:b/>
          <w:sz w:val="20"/>
          <w:szCs w:val="20"/>
          <w:lang w:eastAsia="ar-SA"/>
        </w:rPr>
        <w:t>«Стрийська міська об’єднана лікарня»</w:t>
      </w:r>
    </w:p>
    <w:p w:rsidR="007566AB" w:rsidRDefault="007566AB" w:rsidP="007566A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uk-UA"/>
        </w:rPr>
      </w:pPr>
    </w:p>
    <w:p w:rsidR="00404625" w:rsidRPr="00020C01" w:rsidRDefault="00404625" w:rsidP="007566A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uk-UA"/>
        </w:rPr>
      </w:pPr>
    </w:p>
    <w:p w:rsidR="007566AB" w:rsidRPr="00020C01" w:rsidRDefault="007566AB" w:rsidP="007566A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20C0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:rsidR="007566AB" w:rsidRDefault="007566AB" w:rsidP="007566A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04625" w:rsidRPr="00020C01" w:rsidRDefault="00404625" w:rsidP="007566A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566AB" w:rsidRPr="007566AB" w:rsidRDefault="007566AB" w:rsidP="007566A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020C0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="00293027" w:rsidRPr="00293027">
        <w:rPr>
          <w:rStyle w:val="a4"/>
          <w:rFonts w:ascii="Times New Roman" w:hAnsi="Times New Roman"/>
          <w:b/>
          <w:bCs/>
          <w:i w:val="0"/>
          <w:sz w:val="20"/>
          <w:szCs w:val="20"/>
        </w:rPr>
        <w:t>Придбання операційного (хірургічного) стола з набором аксесуарів для Відокремленого підрозділу «Пологовий будинок» КНП «ТМО «СМОЛ» (Код ДК 021:2015: 33190000-8: Медичне обладнання та вироби медичного призначення різні)</w:t>
      </w:r>
      <w:r w:rsidRPr="00293027">
        <w:rPr>
          <w:rStyle w:val="a4"/>
          <w:rFonts w:ascii="Times New Roman" w:hAnsi="Times New Roman"/>
          <w:b/>
          <w:bCs/>
          <w:i w:val="0"/>
          <w:sz w:val="20"/>
          <w:szCs w:val="20"/>
        </w:rPr>
        <w:t>,</w:t>
      </w:r>
      <w:r w:rsidRPr="00020C01">
        <w:rPr>
          <w:rFonts w:ascii="Times New Roman" w:hAnsi="Times New Roman"/>
          <w:b/>
          <w:sz w:val="20"/>
          <w:szCs w:val="20"/>
        </w:rPr>
        <w:t xml:space="preserve"> </w:t>
      </w:r>
      <w:r w:rsidRPr="00020C0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7566AB" w:rsidRPr="00020C01" w:rsidRDefault="007566AB" w:rsidP="007566AB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0"/>
          <w:szCs w:val="20"/>
        </w:rPr>
      </w:pPr>
      <w:r w:rsidRPr="00020C01">
        <w:rPr>
          <w:rStyle w:val="a4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7566AB" w:rsidRPr="00020C01" w:rsidRDefault="007566AB" w:rsidP="007566A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/>
          <w:bCs/>
          <w:i w:val="0"/>
          <w:sz w:val="20"/>
          <w:szCs w:val="20"/>
        </w:rPr>
      </w:pPr>
      <w:r w:rsidRPr="00020C01">
        <w:rPr>
          <w:rStyle w:val="a4"/>
          <w:rFonts w:ascii="Times New Roman" w:hAnsi="Times New Roman"/>
          <w:b/>
          <w:bCs/>
          <w:i w:val="0"/>
          <w:sz w:val="20"/>
          <w:szCs w:val="20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7566AB" w:rsidRPr="00020C01" w:rsidRDefault="007566AB" w:rsidP="007566A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bookmarkStart w:id="0" w:name="_Hlk78545891"/>
      <w:r w:rsidRPr="00020C01">
        <w:rPr>
          <w:color w:val="000000"/>
          <w:sz w:val="20"/>
          <w:szCs w:val="20"/>
        </w:rPr>
        <w:t>1.1. Найменування замовника: Комунальне некомерційне підприємство Стрийської міської ради «Територіальне медичне об’єднання «Стрийська міська об’єднана лікарня».</w:t>
      </w:r>
    </w:p>
    <w:p w:rsidR="007566AB" w:rsidRPr="00020C01" w:rsidRDefault="007566AB" w:rsidP="007566AB">
      <w:pPr>
        <w:pStyle w:val="rvps2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020C01">
        <w:rPr>
          <w:color w:val="000000"/>
          <w:sz w:val="20"/>
          <w:szCs w:val="20"/>
        </w:rPr>
        <w:t>1.2. Місцезнаходження  замовника: 82400, м. Стрий, вул. Дрогобицька, 50.</w:t>
      </w:r>
    </w:p>
    <w:p w:rsidR="007566AB" w:rsidRPr="00020C01" w:rsidRDefault="007566AB" w:rsidP="007566A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020C01">
        <w:rPr>
          <w:color w:val="000000"/>
          <w:sz w:val="20"/>
          <w:szCs w:val="20"/>
        </w:rPr>
        <w:t>1.3. Ідентифікаційний код замовника: 01996958.</w:t>
      </w:r>
    </w:p>
    <w:p w:rsidR="007566AB" w:rsidRPr="00020C01" w:rsidRDefault="007566AB" w:rsidP="007566A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020C01">
        <w:rPr>
          <w:color w:val="000000"/>
          <w:sz w:val="20"/>
          <w:szCs w:val="20"/>
        </w:rPr>
        <w:t>1.4.  Категорія</w:t>
      </w:r>
      <w:bookmarkStart w:id="1" w:name="n181"/>
      <w:bookmarkEnd w:id="1"/>
      <w:r w:rsidRPr="00020C01">
        <w:rPr>
          <w:color w:val="000000"/>
          <w:sz w:val="20"/>
          <w:szCs w:val="20"/>
        </w:rPr>
        <w:t xml:space="preserve"> замовника: ст.2, ч.1, п.3 згідно ЗУ «Про публічні закупівлі»</w:t>
      </w:r>
      <w:bookmarkEnd w:id="0"/>
    </w:p>
    <w:p w:rsidR="007566AB" w:rsidRPr="00D87A89" w:rsidRDefault="007566AB" w:rsidP="007566A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sz w:val="20"/>
          <w:szCs w:val="20"/>
        </w:rPr>
      </w:pPr>
      <w:r w:rsidRPr="00D87A89">
        <w:rPr>
          <w:rStyle w:val="a4"/>
          <w:rFonts w:ascii="Times New Roman" w:hAnsi="Times New Roman"/>
          <w:b/>
          <w:bCs/>
          <w:i w:val="0"/>
          <w:sz w:val="20"/>
          <w:szCs w:val="20"/>
        </w:rPr>
        <w:t xml:space="preserve">2. </w:t>
      </w:r>
      <w:r w:rsidRPr="00D87A89">
        <w:rPr>
          <w:rStyle w:val="a4"/>
          <w:rFonts w:ascii="Times New Roman" w:hAnsi="Times New Roman"/>
          <w:b/>
          <w:i w:val="0"/>
          <w:iCs w:val="0"/>
          <w:sz w:val="20"/>
          <w:szCs w:val="20"/>
        </w:rPr>
        <w:t xml:space="preserve">Назва предмета закупівлі </w:t>
      </w:r>
      <w:r w:rsidRPr="00D87A89">
        <w:rPr>
          <w:rStyle w:val="a4"/>
          <w:rFonts w:ascii="Times New Roman" w:hAnsi="Times New Roman"/>
          <w:b/>
          <w:bCs/>
          <w:i w:val="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93027" w:rsidRPr="00293027">
        <w:rPr>
          <w:rStyle w:val="a4"/>
          <w:rFonts w:ascii="Times New Roman" w:hAnsi="Times New Roman"/>
          <w:bCs/>
          <w:i w:val="0"/>
          <w:sz w:val="20"/>
          <w:szCs w:val="20"/>
        </w:rPr>
        <w:t>Придбання операційного (хірургічного) стола з набором аксесуарів для Відокремленого підрозділу «Пологовий будинок» КНП «ТМО «СМОЛ» (Код ДК 021:2015: 33190000-8: Медичне обладнання та вироби медичного призначення різні)</w:t>
      </w:r>
      <w:r w:rsidRPr="00293027">
        <w:rPr>
          <w:rStyle w:val="a4"/>
          <w:rFonts w:ascii="Times New Roman" w:hAnsi="Times New Roman"/>
          <w:bCs/>
          <w:i w:val="0"/>
          <w:sz w:val="20"/>
          <w:szCs w:val="20"/>
        </w:rPr>
        <w:t>.</w:t>
      </w:r>
    </w:p>
    <w:p w:rsidR="00171A09" w:rsidRPr="00580B8A" w:rsidRDefault="00171A09" w:rsidP="00580B8A">
      <w:pPr>
        <w:pStyle w:val="2"/>
        <w:ind w:firstLine="567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358F7">
        <w:rPr>
          <w:rFonts w:ascii="Times New Roman" w:hAnsi="Times New Roman"/>
        </w:rPr>
        <w:t xml:space="preserve"> </w:t>
      </w:r>
    </w:p>
    <w:p w:rsidR="00807E1E" w:rsidRPr="00016362" w:rsidRDefault="009E0DBB" w:rsidP="00016362">
      <w:pPr>
        <w:spacing w:line="160" w:lineRule="atLeast"/>
        <w:ind w:firstLine="567"/>
        <w:jc w:val="both"/>
        <w:rPr>
          <w:rFonts w:ascii="Arial" w:eastAsia="Times New Roman" w:hAnsi="Arial" w:cs="Arial"/>
          <w:color w:val="6D6D6D"/>
          <w:sz w:val="14"/>
          <w:szCs w:val="14"/>
          <w:lang w:eastAsia="uk-UA"/>
        </w:rPr>
      </w:pPr>
      <w:r>
        <w:rPr>
          <w:rFonts w:ascii="Times New Roman" w:hAnsi="Times New Roman"/>
          <w:b/>
          <w:sz w:val="20"/>
          <w:szCs w:val="20"/>
        </w:rPr>
        <w:t xml:space="preserve">3. </w:t>
      </w:r>
      <w:r w:rsidR="00171A09"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="00171A09" w:rsidRPr="00955A54">
        <w:rPr>
          <w:rFonts w:ascii="Times New Roman" w:hAnsi="Times New Roman"/>
          <w:b/>
          <w:bCs/>
          <w:sz w:val="20"/>
          <w:szCs w:val="20"/>
        </w:rPr>
        <w:t>:</w:t>
      </w:r>
      <w:r w:rsidR="00171A09" w:rsidRPr="00F358F7">
        <w:rPr>
          <w:rFonts w:ascii="Times New Roman" w:hAnsi="Times New Roman"/>
          <w:sz w:val="20"/>
          <w:szCs w:val="20"/>
        </w:rPr>
        <w:t xml:space="preserve"> </w:t>
      </w:r>
      <w:r w:rsidRPr="00A66FE8">
        <w:rPr>
          <w:rFonts w:ascii="Times New Roman" w:hAnsi="Times New Roman"/>
          <w:sz w:val="20"/>
          <w:szCs w:val="20"/>
        </w:rPr>
        <w:t>відкриті торги з особливостями</w:t>
      </w:r>
      <w:r w:rsidR="00A66FE8">
        <w:rPr>
          <w:rFonts w:ascii="Times New Roman" w:hAnsi="Times New Roman"/>
          <w:sz w:val="20"/>
          <w:szCs w:val="20"/>
        </w:rPr>
        <w:t xml:space="preserve"> </w:t>
      </w:r>
      <w:r w:rsidR="00A66FE8" w:rsidRPr="00016362">
        <w:rPr>
          <w:rFonts w:ascii="Times New Roman" w:hAnsi="Times New Roman"/>
          <w:sz w:val="20"/>
          <w:szCs w:val="20"/>
        </w:rPr>
        <w:t xml:space="preserve">№ </w:t>
      </w:r>
      <w:hyperlink r:id="rId5" w:tgtFrame="_blank" w:tooltip="Оголошення на порталі Уповноваженого органу" w:history="1">
        <w:r w:rsidR="00016362" w:rsidRPr="00016362">
          <w:rPr>
            <w:rFonts w:ascii="Times New Roman" w:hAnsi="Times New Roman"/>
            <w:sz w:val="20"/>
            <w:szCs w:val="20"/>
          </w:rPr>
          <w:t>UA-2024-05-02-009486-a</w:t>
        </w:r>
      </w:hyperlink>
    </w:p>
    <w:p w:rsidR="00580B8A" w:rsidRDefault="00EB5221" w:rsidP="00580B8A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4. </w:t>
      </w:r>
      <w:r w:rsidR="00171A09"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 w:rsidR="00171A09">
        <w:rPr>
          <w:rFonts w:ascii="Times New Roman" w:hAnsi="Times New Roman"/>
          <w:b/>
          <w:sz w:val="20"/>
          <w:szCs w:val="20"/>
        </w:rPr>
        <w:t>а</w:t>
      </w:r>
      <w:r w:rsidR="00171A09"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="00171A09" w:rsidRPr="00955A54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="00DC4861">
        <w:rPr>
          <w:rFonts w:ascii="Times New Roman" w:hAnsi="Times New Roman"/>
          <w:sz w:val="20"/>
          <w:szCs w:val="20"/>
        </w:rPr>
        <w:t>352 000</w:t>
      </w:r>
      <w:r w:rsidR="00580B8A" w:rsidRPr="00DC4861">
        <w:rPr>
          <w:rFonts w:ascii="Times New Roman" w:hAnsi="Times New Roman"/>
          <w:sz w:val="20"/>
          <w:szCs w:val="20"/>
        </w:rPr>
        <w:t xml:space="preserve"> грн. 00 коп. з ПДВ (</w:t>
      </w:r>
      <w:r w:rsidR="00DC4861">
        <w:rPr>
          <w:rFonts w:ascii="Times New Roman" w:hAnsi="Times New Roman"/>
          <w:sz w:val="20"/>
          <w:szCs w:val="20"/>
        </w:rPr>
        <w:t>триста п’ятдесят дві</w:t>
      </w:r>
      <w:r w:rsidR="00580B8A" w:rsidRPr="00DC4861">
        <w:rPr>
          <w:rFonts w:ascii="Times New Roman" w:hAnsi="Times New Roman"/>
          <w:sz w:val="20"/>
          <w:szCs w:val="20"/>
        </w:rPr>
        <w:t xml:space="preserve"> тисяч</w:t>
      </w:r>
      <w:r w:rsidR="00DC4861">
        <w:rPr>
          <w:rFonts w:ascii="Times New Roman" w:hAnsi="Times New Roman"/>
          <w:sz w:val="20"/>
          <w:szCs w:val="20"/>
        </w:rPr>
        <w:t>і</w:t>
      </w:r>
      <w:r w:rsidR="00580B8A" w:rsidRPr="00DC4861">
        <w:rPr>
          <w:rFonts w:ascii="Times New Roman" w:hAnsi="Times New Roman"/>
          <w:sz w:val="20"/>
          <w:szCs w:val="20"/>
        </w:rPr>
        <w:t xml:space="preserve"> гривень нуль копійок з ПДВ).</w:t>
      </w:r>
    </w:p>
    <w:p w:rsidR="00580B8A" w:rsidRDefault="00580B8A" w:rsidP="00580B8A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27AB2" w:rsidRDefault="00150888" w:rsidP="006A0B6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Проведено а</w:t>
      </w:r>
      <w:r w:rsidR="00845A3F" w:rsidRPr="00150888">
        <w:rPr>
          <w:rFonts w:ascii="Times New Roman" w:hAnsi="Times New Roman"/>
          <w:sz w:val="20"/>
          <w:szCs w:val="20"/>
        </w:rPr>
        <w:t>наліз ринку. На цьому етапі використову</w:t>
      </w:r>
      <w:r>
        <w:rPr>
          <w:rFonts w:ascii="Times New Roman" w:hAnsi="Times New Roman"/>
          <w:sz w:val="20"/>
          <w:szCs w:val="20"/>
        </w:rPr>
        <w:t>вали</w:t>
      </w:r>
      <w:r w:rsidR="00845A3F" w:rsidRPr="00150888">
        <w:rPr>
          <w:rFonts w:ascii="Times New Roman" w:hAnsi="Times New Roman"/>
          <w:sz w:val="20"/>
          <w:szCs w:val="20"/>
        </w:rPr>
        <w:t xml:space="preserve"> інформаці</w:t>
      </w:r>
      <w:r>
        <w:rPr>
          <w:rFonts w:ascii="Times New Roman" w:hAnsi="Times New Roman"/>
          <w:sz w:val="20"/>
          <w:szCs w:val="20"/>
        </w:rPr>
        <w:t>ю</w:t>
      </w:r>
      <w:r w:rsidR="00CE1A64">
        <w:rPr>
          <w:rFonts w:ascii="Times New Roman" w:hAnsi="Times New Roman"/>
          <w:sz w:val="20"/>
          <w:szCs w:val="20"/>
        </w:rPr>
        <w:t xml:space="preserve"> щодо цін на товари</w:t>
      </w:r>
      <w:r w:rsidR="00845A3F" w:rsidRPr="00150888">
        <w:rPr>
          <w:rFonts w:ascii="Times New Roman" w:hAnsi="Times New Roman"/>
          <w:sz w:val="20"/>
          <w:szCs w:val="20"/>
        </w:rPr>
        <w:t>, що отримана шляхом проведення попередніх ринкових консультацій, запитів цінових пропозицій. </w:t>
      </w:r>
    </w:p>
    <w:p w:rsidR="00845A3F" w:rsidRPr="00150888" w:rsidRDefault="0065405B" w:rsidP="006A0B6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Було використано м</w:t>
      </w:r>
      <w:r w:rsidR="00845A3F" w:rsidRPr="00150888">
        <w:rPr>
          <w:rFonts w:ascii="Times New Roman" w:hAnsi="Times New Roman"/>
          <w:sz w:val="20"/>
          <w:szCs w:val="20"/>
        </w:rPr>
        <w:t>етод порівняння ринкових цін</w:t>
      </w:r>
      <w:r w:rsidR="00527AB2">
        <w:rPr>
          <w:rFonts w:ascii="Times New Roman" w:hAnsi="Times New Roman"/>
          <w:sz w:val="20"/>
          <w:szCs w:val="20"/>
        </w:rPr>
        <w:t>, а саме:</w:t>
      </w:r>
    </w:p>
    <w:p w:rsidR="00845A3F" w:rsidRPr="00150888" w:rsidRDefault="00845A3F" w:rsidP="005E6257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eastAsia="Calibri"/>
          <w:sz w:val="20"/>
          <w:szCs w:val="20"/>
          <w:lang w:eastAsia="en-US"/>
        </w:rPr>
      </w:pPr>
      <w:r w:rsidRPr="00150888">
        <w:rPr>
          <w:rFonts w:eastAsia="Calibri"/>
          <w:sz w:val="20"/>
          <w:szCs w:val="20"/>
          <w:lang w:eastAsia="en-US"/>
        </w:rPr>
        <w:t>направ</w:t>
      </w:r>
      <w:r w:rsidR="00527AB2">
        <w:rPr>
          <w:rFonts w:eastAsia="Calibri"/>
          <w:sz w:val="20"/>
          <w:szCs w:val="20"/>
          <w:lang w:eastAsia="en-US"/>
        </w:rPr>
        <w:t>лено</w:t>
      </w:r>
      <w:r w:rsidRPr="00150888">
        <w:rPr>
          <w:rFonts w:eastAsia="Calibri"/>
          <w:sz w:val="20"/>
          <w:szCs w:val="20"/>
          <w:lang w:eastAsia="en-US"/>
        </w:rPr>
        <w:t xml:space="preserve"> запит цінових пропозицій офіц</w:t>
      </w:r>
      <w:r w:rsidR="00EC3769">
        <w:rPr>
          <w:rFonts w:eastAsia="Calibri"/>
          <w:sz w:val="20"/>
          <w:szCs w:val="20"/>
          <w:lang w:eastAsia="en-US"/>
        </w:rPr>
        <w:t>ійним представникам/дилерам/</w:t>
      </w:r>
      <w:r w:rsidRPr="00150888">
        <w:rPr>
          <w:rFonts w:eastAsia="Calibri"/>
          <w:sz w:val="20"/>
          <w:szCs w:val="20"/>
          <w:lang w:eastAsia="en-US"/>
        </w:rPr>
        <w:t>пос</w:t>
      </w:r>
      <w:r w:rsidR="00EC3769">
        <w:rPr>
          <w:rFonts w:eastAsia="Calibri"/>
          <w:sz w:val="20"/>
          <w:szCs w:val="20"/>
          <w:lang w:eastAsia="en-US"/>
        </w:rPr>
        <w:t>тачальникам конкретного товару/</w:t>
      </w:r>
      <w:r w:rsidRPr="00150888">
        <w:rPr>
          <w:rFonts w:eastAsia="Calibri"/>
          <w:sz w:val="20"/>
          <w:szCs w:val="20"/>
          <w:lang w:eastAsia="en-US"/>
        </w:rPr>
        <w:t>надавачам послуг.</w:t>
      </w:r>
    </w:p>
    <w:p w:rsidR="00845A3F" w:rsidRPr="00150888" w:rsidRDefault="00845A3F" w:rsidP="006A0B6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150888">
        <w:rPr>
          <w:rFonts w:eastAsia="Calibri"/>
          <w:sz w:val="20"/>
          <w:szCs w:val="20"/>
          <w:lang w:eastAsia="en-US"/>
        </w:rPr>
        <w:t xml:space="preserve">Після отримання певного цінового масиву всі ціни </w:t>
      </w:r>
      <w:r w:rsidR="00FA7870">
        <w:rPr>
          <w:rFonts w:eastAsia="Calibri"/>
          <w:sz w:val="20"/>
          <w:szCs w:val="20"/>
          <w:lang w:eastAsia="en-US"/>
        </w:rPr>
        <w:t>було</w:t>
      </w:r>
      <w:r w:rsidRPr="00150888">
        <w:rPr>
          <w:rFonts w:eastAsia="Calibri"/>
          <w:sz w:val="20"/>
          <w:szCs w:val="20"/>
          <w:lang w:eastAsia="en-US"/>
        </w:rPr>
        <w:t xml:space="preserve"> приве</w:t>
      </w:r>
      <w:r w:rsidR="00FA7870">
        <w:rPr>
          <w:rFonts w:eastAsia="Calibri"/>
          <w:sz w:val="20"/>
          <w:szCs w:val="20"/>
          <w:lang w:eastAsia="en-US"/>
        </w:rPr>
        <w:t>дено</w:t>
      </w:r>
      <w:r w:rsidRPr="00150888">
        <w:rPr>
          <w:rFonts w:eastAsia="Calibri"/>
          <w:sz w:val="20"/>
          <w:szCs w:val="20"/>
          <w:lang w:eastAsia="en-US"/>
        </w:rPr>
        <w:t xml:space="preserve"> до єдиних умов, враховуючи умови поставки, умови оплати тощо. Очікувана ціна є середнім арифметичним із отриманих даних.</w:t>
      </w:r>
    </w:p>
    <w:p w:rsidR="00A66FE8" w:rsidRDefault="00A66FE8" w:rsidP="00EB52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80B8A" w:rsidRDefault="00064AD8" w:rsidP="00580B8A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5. </w:t>
      </w:r>
      <w:r w:rsidR="00171A09"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="00171A09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8F4B68">
        <w:rPr>
          <w:rFonts w:ascii="Times New Roman" w:hAnsi="Times New Roman"/>
          <w:sz w:val="20"/>
          <w:szCs w:val="20"/>
        </w:rPr>
        <w:t>400 000</w:t>
      </w:r>
      <w:r w:rsidR="00580B8A" w:rsidRPr="005355BC">
        <w:rPr>
          <w:rFonts w:ascii="Times New Roman" w:hAnsi="Times New Roman"/>
          <w:sz w:val="20"/>
          <w:szCs w:val="20"/>
        </w:rPr>
        <w:t xml:space="preserve"> грн. 00 коп. з ПДВ (</w:t>
      </w:r>
      <w:r w:rsidR="008F4B68">
        <w:rPr>
          <w:rFonts w:ascii="Times New Roman" w:hAnsi="Times New Roman"/>
          <w:sz w:val="20"/>
          <w:szCs w:val="20"/>
        </w:rPr>
        <w:t>чотириста</w:t>
      </w:r>
      <w:r w:rsidR="00580B8A" w:rsidRPr="005355BC">
        <w:rPr>
          <w:rFonts w:ascii="Times New Roman" w:hAnsi="Times New Roman"/>
          <w:sz w:val="20"/>
          <w:szCs w:val="20"/>
        </w:rPr>
        <w:t xml:space="preserve"> тисяч гривень нуль копійок з ПДВ).</w:t>
      </w:r>
    </w:p>
    <w:p w:rsidR="00580B8A" w:rsidRPr="00580B8A" w:rsidRDefault="00580B8A" w:rsidP="00580B8A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71A09" w:rsidRPr="00F358F7" w:rsidRDefault="004175D4" w:rsidP="00580B8A">
      <w:pPr>
        <w:spacing w:line="20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6. </w:t>
      </w:r>
      <w:r w:rsidR="00171A09" w:rsidRPr="00F358F7">
        <w:rPr>
          <w:rFonts w:ascii="Times New Roman" w:hAnsi="Times New Roman"/>
          <w:b/>
          <w:sz w:val="20"/>
          <w:szCs w:val="20"/>
        </w:rPr>
        <w:t>Нормативно</w:t>
      </w:r>
      <w:r w:rsidR="00171A09">
        <w:rPr>
          <w:rFonts w:ascii="Times New Roman" w:hAnsi="Times New Roman"/>
          <w:b/>
          <w:sz w:val="20"/>
          <w:szCs w:val="20"/>
        </w:rPr>
        <w:t>-</w:t>
      </w:r>
      <w:r w:rsidR="00171A09" w:rsidRPr="00F358F7">
        <w:rPr>
          <w:rFonts w:ascii="Times New Roman" w:hAnsi="Times New Roman"/>
          <w:b/>
          <w:sz w:val="20"/>
          <w:szCs w:val="20"/>
        </w:rPr>
        <w:t>правове регулювання</w:t>
      </w:r>
      <w:r w:rsidR="00171A09" w:rsidRPr="00955A54">
        <w:rPr>
          <w:rFonts w:ascii="Times New Roman" w:hAnsi="Times New Roman"/>
          <w:b/>
          <w:bCs/>
          <w:sz w:val="20"/>
          <w:szCs w:val="20"/>
        </w:rPr>
        <w:t>.</w:t>
      </w:r>
      <w:r w:rsidR="00171A09" w:rsidRPr="00F358F7">
        <w:rPr>
          <w:rFonts w:ascii="Times New Roman" w:hAnsi="Times New Roman"/>
          <w:sz w:val="20"/>
          <w:szCs w:val="20"/>
        </w:rPr>
        <w:t xml:space="preserve"> Закупівля </w:t>
      </w:r>
      <w:r w:rsidR="00C6559C">
        <w:rPr>
          <w:rFonts w:ascii="Times New Roman" w:hAnsi="Times New Roman"/>
          <w:sz w:val="20"/>
          <w:szCs w:val="20"/>
        </w:rPr>
        <w:t xml:space="preserve">здійснюється </w:t>
      </w:r>
      <w:r w:rsidR="00C6559C" w:rsidRPr="00C6559C">
        <w:rPr>
          <w:rFonts w:ascii="Times New Roman" w:hAnsi="Times New Roman"/>
          <w:sz w:val="20"/>
          <w:szCs w:val="20"/>
        </w:rPr>
        <w:t>відповідно до Закону України «Про публічні закупівлі» (далі – Закон) з урахуванням 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</w:t>
      </w:r>
      <w:r w:rsidR="00C6559C">
        <w:rPr>
          <w:rFonts w:ascii="Times New Roman" w:hAnsi="Times New Roman"/>
          <w:sz w:val="20"/>
          <w:szCs w:val="20"/>
        </w:rPr>
        <w:t>.</w:t>
      </w:r>
    </w:p>
    <w:p w:rsidR="00C6559C" w:rsidRPr="00C6559C" w:rsidRDefault="004175D4" w:rsidP="00C65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7. </w:t>
      </w:r>
      <w:r w:rsidR="00171A09" w:rsidRPr="00F358F7">
        <w:rPr>
          <w:rFonts w:ascii="Times New Roman" w:hAnsi="Times New Roman"/>
          <w:b/>
          <w:sz w:val="20"/>
          <w:szCs w:val="20"/>
        </w:rPr>
        <w:t>Загальні положення.</w:t>
      </w:r>
      <w:r w:rsidR="00171A09" w:rsidRPr="00F358F7">
        <w:rPr>
          <w:rFonts w:ascii="Times New Roman" w:hAnsi="Times New Roman"/>
          <w:sz w:val="20"/>
          <w:szCs w:val="20"/>
        </w:rPr>
        <w:t xml:space="preserve"> </w:t>
      </w:r>
      <w:r w:rsidR="00C6559C" w:rsidRPr="00C6559C">
        <w:rPr>
          <w:rFonts w:ascii="Times New Roman" w:hAnsi="Times New Roman"/>
          <w:sz w:val="20"/>
          <w:szCs w:val="20"/>
        </w:rPr>
        <w:t>Відповідно до п.п. 1, 3 Загальних положень Особливостей, ці особливості встановлюють порядок та умови здійснення публічних закупівель (далі – закупівлі) товарів, робіт і послуг для замовників, передбачених Законом (далі –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:rsidR="00C6559C" w:rsidRPr="00C6559C" w:rsidRDefault="00C6559C" w:rsidP="00C65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559C">
        <w:rPr>
          <w:rFonts w:ascii="Times New Roman" w:hAnsi="Times New Roman"/>
          <w:sz w:val="20"/>
          <w:szCs w:val="20"/>
        </w:rPr>
        <w:t>Пунктом 10 Особливостей встановлено, що замовники, у тому числі централізовані закупівельні організації, здійснюють закупівлі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товару.</w:t>
      </w:r>
    </w:p>
    <w:p w:rsidR="00BC31A9" w:rsidRPr="00F358F7" w:rsidRDefault="00BC31A9" w:rsidP="00C6559C">
      <w:pPr>
        <w:spacing w:after="12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71A09" w:rsidRDefault="004175D4" w:rsidP="0040462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8. </w:t>
      </w:r>
      <w:r w:rsidR="00171A09" w:rsidRPr="00C728F9">
        <w:rPr>
          <w:rFonts w:ascii="Times New Roman" w:hAnsi="Times New Roman"/>
          <w:b/>
          <w:sz w:val="20"/>
          <w:szCs w:val="20"/>
        </w:rPr>
        <w:t>Об</w:t>
      </w:r>
      <w:r w:rsidR="00171A09">
        <w:rPr>
          <w:rFonts w:ascii="Times New Roman" w:hAnsi="Times New Roman"/>
          <w:b/>
          <w:sz w:val="20"/>
          <w:szCs w:val="20"/>
        </w:rPr>
        <w:t>ґ</w:t>
      </w:r>
      <w:r w:rsidR="00171A09"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 w:rsidR="00171A09">
        <w:rPr>
          <w:rFonts w:ascii="Times New Roman" w:hAnsi="Times New Roman"/>
          <w:b/>
          <w:sz w:val="20"/>
          <w:szCs w:val="20"/>
        </w:rPr>
        <w:t>т</w:t>
      </w:r>
      <w:r w:rsidR="00171A09" w:rsidRPr="00F358F7">
        <w:rPr>
          <w:rFonts w:ascii="Times New Roman" w:hAnsi="Times New Roman"/>
          <w:b/>
          <w:sz w:val="20"/>
          <w:szCs w:val="20"/>
        </w:rPr>
        <w:t>ехнічн</w:t>
      </w:r>
      <w:r w:rsidR="00171A09">
        <w:rPr>
          <w:rFonts w:ascii="Times New Roman" w:hAnsi="Times New Roman"/>
          <w:b/>
          <w:sz w:val="20"/>
          <w:szCs w:val="20"/>
        </w:rPr>
        <w:t>их</w:t>
      </w:r>
      <w:r w:rsidR="00171A09" w:rsidRPr="00F358F7">
        <w:rPr>
          <w:rFonts w:ascii="Times New Roman" w:hAnsi="Times New Roman"/>
          <w:b/>
          <w:sz w:val="20"/>
          <w:szCs w:val="20"/>
        </w:rPr>
        <w:t xml:space="preserve"> характеристик. </w:t>
      </w:r>
      <w:r w:rsidR="00171A09"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 w:rsidR="00171A09">
        <w:rPr>
          <w:rFonts w:ascii="Times New Roman" w:hAnsi="Times New Roman"/>
          <w:sz w:val="20"/>
          <w:szCs w:val="20"/>
        </w:rPr>
        <w:t>—</w:t>
      </w:r>
      <w:r w:rsidR="00C6559C">
        <w:rPr>
          <w:rFonts w:ascii="Times New Roman" w:hAnsi="Times New Roman"/>
          <w:sz w:val="20"/>
          <w:szCs w:val="20"/>
        </w:rPr>
        <w:t xml:space="preserve"> </w:t>
      </w:r>
      <w:r w:rsidR="00171A09" w:rsidRPr="00C6559C">
        <w:rPr>
          <w:rFonts w:ascii="Times New Roman" w:hAnsi="Times New Roman"/>
          <w:sz w:val="20"/>
          <w:szCs w:val="20"/>
        </w:rPr>
        <w:t>з дати укладання договору</w:t>
      </w:r>
      <w:r w:rsidR="00171A09">
        <w:rPr>
          <w:rFonts w:ascii="Times New Roman" w:hAnsi="Times New Roman"/>
          <w:sz w:val="20"/>
          <w:szCs w:val="20"/>
        </w:rPr>
        <w:t xml:space="preserve"> по</w:t>
      </w:r>
      <w:r w:rsidR="00171A09" w:rsidRPr="00F358F7">
        <w:rPr>
          <w:rFonts w:ascii="Times New Roman" w:hAnsi="Times New Roman"/>
          <w:sz w:val="20"/>
          <w:szCs w:val="20"/>
        </w:rPr>
        <w:t xml:space="preserve"> </w:t>
      </w:r>
      <w:r w:rsidR="00BC31A9">
        <w:rPr>
          <w:rFonts w:ascii="Times New Roman" w:hAnsi="Times New Roman"/>
          <w:sz w:val="20"/>
          <w:szCs w:val="20"/>
        </w:rPr>
        <w:t>31.12.</w:t>
      </w:r>
      <w:r w:rsidR="00171A09" w:rsidRPr="00F358F7">
        <w:rPr>
          <w:rFonts w:ascii="Times New Roman" w:hAnsi="Times New Roman"/>
          <w:sz w:val="20"/>
          <w:szCs w:val="20"/>
        </w:rPr>
        <w:t>202</w:t>
      </w:r>
      <w:r w:rsidR="00553EB6">
        <w:rPr>
          <w:rFonts w:ascii="Times New Roman" w:hAnsi="Times New Roman"/>
          <w:sz w:val="20"/>
          <w:szCs w:val="20"/>
        </w:rPr>
        <w:t>4</w:t>
      </w:r>
      <w:r w:rsidR="00C6559C">
        <w:rPr>
          <w:rFonts w:ascii="Times New Roman" w:hAnsi="Times New Roman"/>
          <w:sz w:val="20"/>
          <w:szCs w:val="20"/>
        </w:rPr>
        <w:t xml:space="preserve"> </w:t>
      </w:r>
      <w:r w:rsidR="00171A09" w:rsidRPr="00F358F7">
        <w:rPr>
          <w:rFonts w:ascii="Times New Roman" w:hAnsi="Times New Roman"/>
          <w:sz w:val="20"/>
          <w:szCs w:val="20"/>
        </w:rPr>
        <w:t>р.</w:t>
      </w:r>
      <w:r w:rsidR="00BC31A9">
        <w:rPr>
          <w:rFonts w:ascii="Times New Roman" w:hAnsi="Times New Roman"/>
          <w:sz w:val="20"/>
          <w:szCs w:val="20"/>
        </w:rPr>
        <w:t xml:space="preserve"> включно.</w:t>
      </w:r>
      <w:r w:rsidR="00171A09" w:rsidRPr="00F358F7">
        <w:rPr>
          <w:rFonts w:ascii="Times New Roman" w:hAnsi="Times New Roman"/>
          <w:sz w:val="20"/>
          <w:szCs w:val="20"/>
        </w:rPr>
        <w:t xml:space="preserve"> Кількісною характеристикою предмета закупівлі є </w:t>
      </w:r>
      <w:r w:rsidR="00C6559C">
        <w:rPr>
          <w:rFonts w:ascii="Times New Roman" w:hAnsi="Times New Roman"/>
          <w:sz w:val="20"/>
          <w:szCs w:val="20"/>
        </w:rPr>
        <w:t xml:space="preserve"> штуки</w:t>
      </w:r>
      <w:r w:rsidR="00171A09" w:rsidRPr="00F358F7">
        <w:rPr>
          <w:rFonts w:ascii="Times New Roman" w:hAnsi="Times New Roman"/>
          <w:sz w:val="20"/>
          <w:szCs w:val="20"/>
        </w:rPr>
        <w:t>. Обсяг</w:t>
      </w:r>
      <w:r w:rsidR="00171A09">
        <w:rPr>
          <w:rFonts w:ascii="Times New Roman" w:hAnsi="Times New Roman"/>
          <w:sz w:val="20"/>
          <w:szCs w:val="20"/>
        </w:rPr>
        <w:t>,</w:t>
      </w:r>
      <w:r w:rsidR="00171A09" w:rsidRPr="00F358F7">
        <w:rPr>
          <w:rFonts w:ascii="Times New Roman" w:hAnsi="Times New Roman"/>
          <w:sz w:val="20"/>
          <w:szCs w:val="20"/>
        </w:rPr>
        <w:t xml:space="preserve"> необхідний для забезпечення діяльності та власних потреб об’єкт</w:t>
      </w:r>
      <w:r w:rsidR="00C6559C">
        <w:rPr>
          <w:rFonts w:ascii="Times New Roman" w:hAnsi="Times New Roman"/>
          <w:sz w:val="20"/>
          <w:szCs w:val="20"/>
        </w:rPr>
        <w:t>а</w:t>
      </w:r>
      <w:r w:rsidR="00171A09" w:rsidRPr="00F358F7">
        <w:rPr>
          <w:rFonts w:ascii="Times New Roman" w:hAnsi="Times New Roman"/>
          <w:sz w:val="20"/>
          <w:szCs w:val="20"/>
        </w:rPr>
        <w:t xml:space="preserve"> </w:t>
      </w:r>
      <w:r w:rsidR="00171A09">
        <w:rPr>
          <w:rFonts w:ascii="Times New Roman" w:hAnsi="Times New Roman"/>
          <w:sz w:val="20"/>
          <w:szCs w:val="20"/>
        </w:rPr>
        <w:t>з</w:t>
      </w:r>
      <w:r w:rsidR="00171A09" w:rsidRPr="00F358F7">
        <w:rPr>
          <w:rFonts w:ascii="Times New Roman" w:hAnsi="Times New Roman"/>
          <w:sz w:val="20"/>
          <w:szCs w:val="20"/>
        </w:rPr>
        <w:t xml:space="preserve">амовника, </w:t>
      </w:r>
      <w:r w:rsidR="00171A09" w:rsidRPr="00A66FE8">
        <w:rPr>
          <w:rFonts w:ascii="Times New Roman" w:hAnsi="Times New Roman"/>
          <w:sz w:val="20"/>
          <w:szCs w:val="20"/>
        </w:rPr>
        <w:t xml:space="preserve">становить </w:t>
      </w:r>
      <w:r w:rsidR="00C6559C">
        <w:rPr>
          <w:rFonts w:ascii="Times New Roman" w:hAnsi="Times New Roman"/>
          <w:sz w:val="20"/>
          <w:szCs w:val="20"/>
        </w:rPr>
        <w:t>1 штука</w:t>
      </w:r>
      <w:r w:rsidR="00A66FE8" w:rsidRPr="00A66FE8">
        <w:rPr>
          <w:rFonts w:ascii="Times New Roman" w:hAnsi="Times New Roman"/>
          <w:sz w:val="20"/>
          <w:szCs w:val="20"/>
        </w:rPr>
        <w:t xml:space="preserve"> </w:t>
      </w:r>
      <w:r w:rsidR="00171A09" w:rsidRPr="00A66FE8">
        <w:rPr>
          <w:rFonts w:ascii="Times New Roman" w:hAnsi="Times New Roman"/>
          <w:sz w:val="20"/>
          <w:szCs w:val="20"/>
        </w:rPr>
        <w:t>на 202</w:t>
      </w:r>
      <w:r w:rsidR="00553EB6">
        <w:rPr>
          <w:rFonts w:ascii="Times New Roman" w:hAnsi="Times New Roman"/>
          <w:sz w:val="20"/>
          <w:szCs w:val="20"/>
        </w:rPr>
        <w:t>4</w:t>
      </w:r>
      <w:r w:rsidR="00A66FE8" w:rsidRPr="00A66FE8">
        <w:rPr>
          <w:rFonts w:ascii="Times New Roman" w:hAnsi="Times New Roman"/>
          <w:sz w:val="20"/>
          <w:szCs w:val="20"/>
        </w:rPr>
        <w:t xml:space="preserve"> </w:t>
      </w:r>
      <w:r w:rsidR="00171A09" w:rsidRPr="00A66FE8">
        <w:rPr>
          <w:rFonts w:ascii="Times New Roman" w:hAnsi="Times New Roman"/>
          <w:sz w:val="20"/>
          <w:szCs w:val="20"/>
        </w:rPr>
        <w:t>р.</w:t>
      </w:r>
    </w:p>
    <w:p w:rsidR="00171A09" w:rsidRDefault="00171A09" w:rsidP="00C42FD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09"/>
        <w:gridCol w:w="9356"/>
      </w:tblGrid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53EB6">
              <w:rPr>
                <w:rFonts w:ascii="Times New Roman" w:eastAsia="Times New Roman" w:hAnsi="Times New Roman"/>
                <w:b/>
                <w:sz w:val="20"/>
                <w:szCs w:val="20"/>
              </w:rPr>
              <w:t>Найменування параметру</w:t>
            </w:r>
          </w:p>
        </w:tc>
      </w:tr>
      <w:tr w:rsidR="00553EB6" w:rsidRPr="00553EB6" w:rsidTr="00553EB6">
        <w:trPr>
          <w:cantSplit/>
        </w:trPr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Призначений для використання у відділенні торако-абдомінальної хірургії, Е.Н.Т. відділеннях, акушерсько-гінекологічних відділеннях, урологічних відділеннях, ортопедичних відділеннях та інших відділеннях для комплексних операцій.</w:t>
            </w:r>
          </w:p>
        </w:tc>
      </w:tr>
      <w:tr w:rsidR="00553EB6" w:rsidRPr="00553EB6" w:rsidTr="00553EB6">
        <w:trPr>
          <w:cantSplit/>
        </w:trPr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Тип столу – механічний. Регулювання положення секцій за допомогою важелів управління та педалі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Кількість секцій ложа не менше 5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Матеріал обшивки напольної основи та колони столу неіржавіюча сталь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Наявність бокових рельс для кріплення аксесуарів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 xml:space="preserve">Ширина столу не більше 480 мм 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Довжина столу не менше 2100 мм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 xml:space="preserve">Діапазон регулювання висоти не менше 750 – 910 мм 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Нахил головної секції вниз не менше 90 град, вгору не менше 45 град.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 xml:space="preserve">Нахил спинної секції вниз не менше 18 град, вгору не менше 75 град 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Боковий нахил не менше 14 град вліво та не менше 17 град вправо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Ножна секція, нахил вниз не менше 90 град, кут розведення не менше 180 град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Тип ножної секції розділена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Положення Тренделенбург не менше 30 град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 xml:space="preserve">Положення Антитренделенбург не менше 15 град 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Безпечне навантаження не менше 200 кг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Наявність ниркового мосту із висотою підйому не менше 120 мм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Мобільна основа на колесах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Наявність центрального блокування коліс за допомогою педалі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Наявність опор для рук не менше 2 шт.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Наявність опор для плечей не менше 2 шт.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Наявність колінних підставок для проктологічних втручань не менше 2 шт. Підставка може використовуватись в якості подовжувача для ножної секції.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>Наявність наркозного екрану</w:t>
            </w:r>
          </w:p>
        </w:tc>
      </w:tr>
      <w:tr w:rsidR="00553EB6" w:rsidRPr="00553EB6" w:rsidTr="00553EB6">
        <w:tc>
          <w:tcPr>
            <w:tcW w:w="709" w:type="dxa"/>
          </w:tcPr>
          <w:p w:rsidR="00553EB6" w:rsidRPr="00553EB6" w:rsidRDefault="00553EB6" w:rsidP="00553E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EB6" w:rsidRPr="00553EB6" w:rsidRDefault="00553EB6" w:rsidP="00553E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EB6">
              <w:rPr>
                <w:rFonts w:ascii="Times New Roman" w:eastAsia="Times New Roman" w:hAnsi="Times New Roman"/>
                <w:sz w:val="20"/>
                <w:szCs w:val="20"/>
              </w:rPr>
              <w:t xml:space="preserve">Наявність тримачів типу Гопель </w:t>
            </w:r>
          </w:p>
        </w:tc>
      </w:tr>
    </w:tbl>
    <w:p w:rsidR="00553EB6" w:rsidRPr="00F358F7" w:rsidRDefault="00553EB6" w:rsidP="00C42FD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53EB6" w:rsidRDefault="004175D4" w:rsidP="00E31F4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9. </w:t>
      </w:r>
      <w:r w:rsidR="00171A09" w:rsidRPr="003E373E">
        <w:rPr>
          <w:rFonts w:ascii="Times New Roman" w:hAnsi="Times New Roman"/>
          <w:b/>
          <w:sz w:val="20"/>
          <w:szCs w:val="20"/>
        </w:rPr>
        <w:t>Об</w:t>
      </w:r>
      <w:r w:rsidR="00171A09">
        <w:rPr>
          <w:rFonts w:ascii="Times New Roman" w:hAnsi="Times New Roman"/>
          <w:b/>
          <w:sz w:val="20"/>
          <w:szCs w:val="20"/>
        </w:rPr>
        <w:t>ґ</w:t>
      </w:r>
      <w:r w:rsidR="00171A09" w:rsidRPr="003E373E">
        <w:rPr>
          <w:rFonts w:ascii="Times New Roman" w:hAnsi="Times New Roman"/>
          <w:b/>
          <w:sz w:val="20"/>
          <w:szCs w:val="20"/>
        </w:rPr>
        <w:t xml:space="preserve">рунтування </w:t>
      </w:r>
      <w:r w:rsidR="00171A09">
        <w:rPr>
          <w:rFonts w:ascii="Times New Roman" w:hAnsi="Times New Roman"/>
          <w:b/>
          <w:sz w:val="20"/>
          <w:szCs w:val="20"/>
        </w:rPr>
        <w:t>я</w:t>
      </w:r>
      <w:r w:rsidR="00171A09" w:rsidRPr="00F358F7">
        <w:rPr>
          <w:rFonts w:ascii="Times New Roman" w:hAnsi="Times New Roman"/>
          <w:b/>
          <w:sz w:val="20"/>
          <w:szCs w:val="20"/>
        </w:rPr>
        <w:t>кісн</w:t>
      </w:r>
      <w:r w:rsidR="00171A09">
        <w:rPr>
          <w:rFonts w:ascii="Times New Roman" w:hAnsi="Times New Roman"/>
          <w:b/>
          <w:sz w:val="20"/>
          <w:szCs w:val="20"/>
        </w:rPr>
        <w:t>их</w:t>
      </w:r>
      <w:r w:rsidR="00171A09"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 w:rsidR="00171A09" w:rsidRPr="00F358F7">
        <w:rPr>
          <w:rFonts w:ascii="Times New Roman" w:hAnsi="Times New Roman"/>
          <w:sz w:val="20"/>
          <w:szCs w:val="20"/>
        </w:rPr>
        <w:t xml:space="preserve">. </w:t>
      </w:r>
    </w:p>
    <w:p w:rsidR="00E31F48" w:rsidRPr="001E1186" w:rsidRDefault="00553EB6" w:rsidP="0084352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53EB6">
        <w:rPr>
          <w:rFonts w:ascii="Times New Roman" w:hAnsi="Times New Roman"/>
          <w:sz w:val="20"/>
          <w:szCs w:val="20"/>
        </w:rPr>
        <w:t>Товар,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  <w:r>
        <w:rPr>
          <w:rFonts w:ascii="Times New Roman" w:hAnsi="Times New Roman"/>
          <w:sz w:val="20"/>
          <w:szCs w:val="20"/>
        </w:rPr>
        <w:t xml:space="preserve"> </w:t>
      </w:r>
      <w:r w:rsidR="00E31F48" w:rsidRPr="001E1186">
        <w:rPr>
          <w:rFonts w:ascii="Times New Roman" w:hAnsi="Times New Roman"/>
          <w:sz w:val="20"/>
          <w:szCs w:val="20"/>
        </w:rPr>
        <w:t>Товар, що постачається, повинен   відповідати    рівню,   нормам   і   стандартам   та   законодавчо встановленим на території  України нормам.</w:t>
      </w:r>
    </w:p>
    <w:p w:rsidR="00553EB6" w:rsidRPr="00553EB6" w:rsidRDefault="00553EB6" w:rsidP="0084352D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53EB6">
        <w:rPr>
          <w:rFonts w:ascii="Times New Roman" w:hAnsi="Times New Roman"/>
          <w:sz w:val="20"/>
          <w:szCs w:val="20"/>
        </w:rPr>
        <w:t xml:space="preserve">Гарантійний термін (строк) товару, повинен становити не менше 12 місяців, з моменту введення в експлуатацію, а також він повинен бути новим, та таким, що раніше не експлуатувався та не використовувався. </w:t>
      </w:r>
    </w:p>
    <w:p w:rsidR="00171A09" w:rsidRPr="00C6559C" w:rsidRDefault="00171A09" w:rsidP="00C6559C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16EC5" w:rsidRDefault="00316EC5" w:rsidP="00171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16EC5" w:rsidSect="0018305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F5943"/>
    <w:multiLevelType w:val="hybridMultilevel"/>
    <w:tmpl w:val="E7100D0E"/>
    <w:lvl w:ilvl="0" w:tplc="68AE44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C126E7"/>
    <w:multiLevelType w:val="hybridMultilevel"/>
    <w:tmpl w:val="5B485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8D7092"/>
    <w:rsid w:val="00016362"/>
    <w:rsid w:val="00064AD8"/>
    <w:rsid w:val="00150888"/>
    <w:rsid w:val="00166863"/>
    <w:rsid w:val="00171A09"/>
    <w:rsid w:val="00183056"/>
    <w:rsid w:val="00214AB4"/>
    <w:rsid w:val="00293027"/>
    <w:rsid w:val="0029770D"/>
    <w:rsid w:val="002E50B9"/>
    <w:rsid w:val="003130BE"/>
    <w:rsid w:val="00316EC5"/>
    <w:rsid w:val="00376C6A"/>
    <w:rsid w:val="003B0301"/>
    <w:rsid w:val="00404625"/>
    <w:rsid w:val="004175D4"/>
    <w:rsid w:val="00460C84"/>
    <w:rsid w:val="004E70AF"/>
    <w:rsid w:val="00527AB2"/>
    <w:rsid w:val="005355BC"/>
    <w:rsid w:val="00553EB6"/>
    <w:rsid w:val="00563EAB"/>
    <w:rsid w:val="00580B8A"/>
    <w:rsid w:val="005A0F6B"/>
    <w:rsid w:val="005E2411"/>
    <w:rsid w:val="005E3D3D"/>
    <w:rsid w:val="005E6257"/>
    <w:rsid w:val="00604121"/>
    <w:rsid w:val="0065405B"/>
    <w:rsid w:val="006A0B69"/>
    <w:rsid w:val="006B116A"/>
    <w:rsid w:val="006B2C4C"/>
    <w:rsid w:val="007566AB"/>
    <w:rsid w:val="007826B6"/>
    <w:rsid w:val="00787628"/>
    <w:rsid w:val="00807E1E"/>
    <w:rsid w:val="00837E04"/>
    <w:rsid w:val="0084352D"/>
    <w:rsid w:val="00845A3F"/>
    <w:rsid w:val="008C7BD8"/>
    <w:rsid w:val="008D7092"/>
    <w:rsid w:val="008F4B68"/>
    <w:rsid w:val="00964905"/>
    <w:rsid w:val="009E0DBB"/>
    <w:rsid w:val="00A66FE8"/>
    <w:rsid w:val="00B0673B"/>
    <w:rsid w:val="00B37FE3"/>
    <w:rsid w:val="00BC31A9"/>
    <w:rsid w:val="00C14E12"/>
    <w:rsid w:val="00C42FD3"/>
    <w:rsid w:val="00C6559C"/>
    <w:rsid w:val="00C67247"/>
    <w:rsid w:val="00C83487"/>
    <w:rsid w:val="00CA0423"/>
    <w:rsid w:val="00CB0A22"/>
    <w:rsid w:val="00CD1627"/>
    <w:rsid w:val="00CE1A64"/>
    <w:rsid w:val="00CF0698"/>
    <w:rsid w:val="00D41B90"/>
    <w:rsid w:val="00D75923"/>
    <w:rsid w:val="00DC4861"/>
    <w:rsid w:val="00DF5CFE"/>
    <w:rsid w:val="00E14F7C"/>
    <w:rsid w:val="00E31F48"/>
    <w:rsid w:val="00EB5221"/>
    <w:rsid w:val="00EC3769"/>
    <w:rsid w:val="00EC76CA"/>
    <w:rsid w:val="00EC7E31"/>
    <w:rsid w:val="00F706C6"/>
    <w:rsid w:val="00FA7870"/>
    <w:rsid w:val="00FB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D75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paragraph" w:customStyle="1" w:styleId="rvps2">
    <w:name w:val="rvps2"/>
    <w:basedOn w:val="a"/>
    <w:qFormat/>
    <w:rsid w:val="009E0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">
    <w:name w:val="Обычный2"/>
    <w:rsid w:val="00580B8A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7592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5">
    <w:name w:val="Normal (Web)"/>
    <w:basedOn w:val="a"/>
    <w:uiPriority w:val="99"/>
    <w:unhideWhenUsed/>
    <w:rsid w:val="00845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js-apiid">
    <w:name w:val="js-apiid"/>
    <w:basedOn w:val="a0"/>
    <w:rsid w:val="00CD1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5-02-00948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4240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user</cp:lastModifiedBy>
  <cp:revision>85</cp:revision>
  <cp:lastPrinted>2022-12-20T13:45:00Z</cp:lastPrinted>
  <dcterms:created xsi:type="dcterms:W3CDTF">2021-03-02T07:11:00Z</dcterms:created>
  <dcterms:modified xsi:type="dcterms:W3CDTF">2024-05-02T13:29:00Z</dcterms:modified>
</cp:coreProperties>
</file>