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5A" w:rsidRPr="00D450F3" w:rsidRDefault="001730A1" w:rsidP="00F7486F">
      <w:pPr>
        <w:spacing w:after="0" w:line="240" w:lineRule="auto"/>
        <w:jc w:val="right"/>
        <w:rPr>
          <w:rFonts w:ascii="Times New Roman" w:hAnsi="Times New Roman" w:cs="Times New Roman"/>
          <w:b/>
          <w:sz w:val="24"/>
          <w:szCs w:val="24"/>
        </w:rPr>
      </w:pPr>
      <w:r w:rsidRPr="00D450F3">
        <w:rPr>
          <w:rFonts w:ascii="Times New Roman" w:hAnsi="Times New Roman" w:cs="Times New Roman"/>
          <w:b/>
          <w:sz w:val="24"/>
          <w:szCs w:val="24"/>
        </w:rPr>
        <w:t xml:space="preserve">  </w:t>
      </w:r>
    </w:p>
    <w:tbl>
      <w:tblPr>
        <w:tblpPr w:leftFromText="180" w:rightFromText="180" w:vertAnchor="text" w:horzAnchor="margin" w:tblpY="-276"/>
        <w:tblW w:w="10299" w:type="dxa"/>
        <w:tblLayout w:type="fixed"/>
        <w:tblLook w:val="0000"/>
      </w:tblPr>
      <w:tblGrid>
        <w:gridCol w:w="5353"/>
        <w:gridCol w:w="4946"/>
      </w:tblGrid>
      <w:tr w:rsidR="0045375A" w:rsidRPr="00D450F3" w:rsidTr="00496ACB">
        <w:tc>
          <w:tcPr>
            <w:tcW w:w="5353" w:type="dxa"/>
            <w:shd w:val="clear" w:color="auto" w:fill="auto"/>
          </w:tcPr>
          <w:p w:rsidR="0045375A" w:rsidRPr="00D450F3" w:rsidRDefault="0045375A" w:rsidP="00F7486F">
            <w:pPr>
              <w:spacing w:after="0" w:line="240" w:lineRule="auto"/>
              <w:rPr>
                <w:rFonts w:ascii="Times New Roman" w:hAnsi="Times New Roman" w:cs="Times New Roman"/>
                <w:sz w:val="24"/>
                <w:szCs w:val="24"/>
              </w:rPr>
            </w:pPr>
            <w:r w:rsidRPr="00D450F3">
              <w:rPr>
                <w:rFonts w:ascii="Times New Roman" w:hAnsi="Times New Roman" w:cs="Times New Roman"/>
                <w:sz w:val="24"/>
                <w:szCs w:val="24"/>
              </w:rPr>
              <w:t>ЗАРЕЄСТРОВАНО</w:t>
            </w:r>
          </w:p>
          <w:p w:rsidR="0045375A" w:rsidRPr="00D450F3" w:rsidRDefault="0045375A" w:rsidP="00F7486F">
            <w:pPr>
              <w:spacing w:after="0" w:line="240" w:lineRule="auto"/>
              <w:rPr>
                <w:rFonts w:ascii="Times New Roman" w:hAnsi="Times New Roman" w:cs="Times New Roman"/>
                <w:sz w:val="24"/>
                <w:szCs w:val="24"/>
              </w:rPr>
            </w:pPr>
            <w:r w:rsidRPr="00D450F3">
              <w:rPr>
                <w:rFonts w:ascii="Times New Roman" w:hAnsi="Times New Roman" w:cs="Times New Roman"/>
                <w:sz w:val="24"/>
                <w:szCs w:val="24"/>
              </w:rPr>
              <w:t>____________________________</w:t>
            </w:r>
          </w:p>
          <w:p w:rsidR="0045375A" w:rsidRPr="00D450F3" w:rsidRDefault="0045375A" w:rsidP="00F7486F">
            <w:pPr>
              <w:spacing w:after="0" w:line="240" w:lineRule="auto"/>
              <w:rPr>
                <w:rFonts w:ascii="Times New Roman" w:hAnsi="Times New Roman" w:cs="Times New Roman"/>
                <w:sz w:val="24"/>
                <w:szCs w:val="24"/>
              </w:rPr>
            </w:pPr>
          </w:p>
          <w:p w:rsidR="0045375A" w:rsidRPr="00D450F3" w:rsidRDefault="0045375A" w:rsidP="00F7486F">
            <w:pPr>
              <w:spacing w:after="0" w:line="240" w:lineRule="auto"/>
              <w:rPr>
                <w:rFonts w:ascii="Times New Roman" w:hAnsi="Times New Roman" w:cs="Times New Roman"/>
                <w:sz w:val="24"/>
                <w:szCs w:val="24"/>
                <w:u w:val="single"/>
              </w:rPr>
            </w:pPr>
            <w:r w:rsidRPr="00D450F3">
              <w:rPr>
                <w:rFonts w:ascii="Times New Roman" w:hAnsi="Times New Roman" w:cs="Times New Roman"/>
                <w:sz w:val="24"/>
                <w:szCs w:val="24"/>
              </w:rPr>
              <w:t xml:space="preserve">Реєстраційний номер </w:t>
            </w:r>
            <w:r w:rsidRPr="00D450F3">
              <w:rPr>
                <w:rFonts w:ascii="Times New Roman" w:hAnsi="Times New Roman" w:cs="Times New Roman"/>
                <w:sz w:val="24"/>
                <w:szCs w:val="24"/>
                <w:u w:val="single"/>
              </w:rPr>
              <w:t>_____________</w:t>
            </w:r>
          </w:p>
          <w:p w:rsidR="0045375A" w:rsidRPr="00D450F3" w:rsidRDefault="0045375A" w:rsidP="00F7486F">
            <w:pPr>
              <w:spacing w:after="0" w:line="240" w:lineRule="auto"/>
              <w:rPr>
                <w:rFonts w:ascii="Times New Roman" w:hAnsi="Times New Roman" w:cs="Times New Roman"/>
                <w:sz w:val="24"/>
                <w:szCs w:val="24"/>
                <w:u w:val="single"/>
              </w:rPr>
            </w:pPr>
          </w:p>
          <w:p w:rsidR="0045375A" w:rsidRPr="00D450F3" w:rsidRDefault="0045375A" w:rsidP="00F7486F">
            <w:pPr>
              <w:spacing w:after="0" w:line="240" w:lineRule="auto"/>
              <w:rPr>
                <w:rFonts w:ascii="Times New Roman" w:hAnsi="Times New Roman" w:cs="Times New Roman"/>
                <w:sz w:val="24"/>
                <w:szCs w:val="24"/>
                <w:u w:val="single"/>
              </w:rPr>
            </w:pPr>
            <w:r w:rsidRPr="00D450F3">
              <w:rPr>
                <w:rFonts w:ascii="Times New Roman" w:hAnsi="Times New Roman" w:cs="Times New Roman"/>
                <w:sz w:val="24"/>
                <w:szCs w:val="24"/>
              </w:rPr>
              <w:t xml:space="preserve">від </w:t>
            </w:r>
            <w:r w:rsidRPr="00D450F3">
              <w:rPr>
                <w:rFonts w:ascii="Times New Roman" w:hAnsi="Times New Roman" w:cs="Times New Roman"/>
                <w:sz w:val="24"/>
                <w:szCs w:val="24"/>
                <w:u w:val="single"/>
              </w:rPr>
              <w:t>______________________________</w:t>
            </w:r>
          </w:p>
          <w:p w:rsidR="0045375A" w:rsidRPr="00D450F3" w:rsidRDefault="0045375A" w:rsidP="00F7486F">
            <w:pPr>
              <w:spacing w:after="0" w:line="240" w:lineRule="auto"/>
              <w:rPr>
                <w:rFonts w:ascii="Times New Roman" w:hAnsi="Times New Roman" w:cs="Times New Roman"/>
                <w:sz w:val="24"/>
                <w:szCs w:val="24"/>
              </w:rPr>
            </w:pPr>
          </w:p>
          <w:p w:rsidR="0045375A" w:rsidRPr="00D450F3" w:rsidRDefault="0045375A" w:rsidP="00F7486F">
            <w:pPr>
              <w:spacing w:after="0" w:line="240" w:lineRule="auto"/>
              <w:rPr>
                <w:rFonts w:ascii="Times New Roman" w:hAnsi="Times New Roman" w:cs="Times New Roman"/>
                <w:sz w:val="24"/>
                <w:szCs w:val="24"/>
              </w:rPr>
            </w:pPr>
            <w:r w:rsidRPr="00D450F3">
              <w:rPr>
                <w:rFonts w:ascii="Times New Roman" w:hAnsi="Times New Roman" w:cs="Times New Roman"/>
                <w:sz w:val="24"/>
                <w:szCs w:val="24"/>
              </w:rPr>
              <w:t>Примітка або рекомендації</w:t>
            </w:r>
          </w:p>
          <w:p w:rsidR="0045375A" w:rsidRPr="00D450F3" w:rsidRDefault="0045375A" w:rsidP="00F7486F">
            <w:pPr>
              <w:spacing w:after="0" w:line="240" w:lineRule="auto"/>
              <w:rPr>
                <w:rFonts w:ascii="Times New Roman" w:hAnsi="Times New Roman" w:cs="Times New Roman"/>
                <w:sz w:val="24"/>
                <w:szCs w:val="24"/>
              </w:rPr>
            </w:pPr>
            <w:r w:rsidRPr="00D450F3">
              <w:rPr>
                <w:rFonts w:ascii="Times New Roman" w:hAnsi="Times New Roman" w:cs="Times New Roman"/>
                <w:sz w:val="24"/>
                <w:szCs w:val="24"/>
              </w:rPr>
              <w:t>реєструючого органу</w:t>
            </w:r>
          </w:p>
          <w:p w:rsidR="0045375A" w:rsidRPr="00D450F3" w:rsidRDefault="0045375A" w:rsidP="00F7486F">
            <w:pPr>
              <w:spacing w:after="0" w:line="240" w:lineRule="auto"/>
              <w:rPr>
                <w:rFonts w:ascii="Times New Roman" w:hAnsi="Times New Roman" w:cs="Times New Roman"/>
                <w:sz w:val="24"/>
                <w:szCs w:val="24"/>
                <w:u w:val="single"/>
              </w:rPr>
            </w:pPr>
            <w:r w:rsidRPr="00D450F3">
              <w:rPr>
                <w:rFonts w:ascii="Times New Roman" w:hAnsi="Times New Roman" w:cs="Times New Roman"/>
                <w:sz w:val="24"/>
                <w:szCs w:val="24"/>
                <w:u w:val="single"/>
              </w:rPr>
              <w:t>__________________________________</w:t>
            </w:r>
          </w:p>
          <w:p w:rsidR="0045375A" w:rsidRPr="00D450F3" w:rsidRDefault="0045375A" w:rsidP="00F7486F">
            <w:pPr>
              <w:spacing w:after="0" w:line="240" w:lineRule="auto"/>
              <w:rPr>
                <w:rFonts w:ascii="Times New Roman" w:hAnsi="Times New Roman" w:cs="Times New Roman"/>
                <w:sz w:val="24"/>
                <w:szCs w:val="24"/>
                <w:u w:val="single"/>
              </w:rPr>
            </w:pPr>
          </w:p>
          <w:p w:rsidR="0045375A" w:rsidRPr="00D450F3" w:rsidRDefault="0045375A" w:rsidP="00F7486F">
            <w:pPr>
              <w:spacing w:after="0" w:line="240" w:lineRule="auto"/>
              <w:rPr>
                <w:rFonts w:ascii="Times New Roman" w:hAnsi="Times New Roman" w:cs="Times New Roman"/>
                <w:sz w:val="24"/>
                <w:szCs w:val="24"/>
              </w:rPr>
            </w:pPr>
          </w:p>
          <w:p w:rsidR="0045375A" w:rsidRPr="00D450F3" w:rsidRDefault="0045375A" w:rsidP="00F7486F">
            <w:pPr>
              <w:spacing w:after="0" w:line="240" w:lineRule="auto"/>
              <w:rPr>
                <w:rFonts w:ascii="Times New Roman" w:hAnsi="Times New Roman" w:cs="Times New Roman"/>
                <w:b/>
                <w:sz w:val="24"/>
                <w:szCs w:val="24"/>
              </w:rPr>
            </w:pPr>
            <w:r w:rsidRPr="00D450F3">
              <w:rPr>
                <w:rFonts w:ascii="Times New Roman" w:hAnsi="Times New Roman" w:cs="Times New Roman"/>
                <w:b/>
                <w:sz w:val="24"/>
                <w:szCs w:val="24"/>
              </w:rPr>
              <w:t xml:space="preserve">Міський голова </w:t>
            </w:r>
            <w:r w:rsidRPr="00D450F3">
              <w:rPr>
                <w:rFonts w:ascii="Times New Roman" w:hAnsi="Times New Roman" w:cs="Times New Roman"/>
                <w:b/>
                <w:sz w:val="24"/>
                <w:szCs w:val="24"/>
                <w:u w:val="single"/>
              </w:rPr>
              <w:t>____________</w:t>
            </w:r>
            <w:r w:rsidRPr="00D450F3">
              <w:rPr>
                <w:rFonts w:ascii="Times New Roman" w:hAnsi="Times New Roman" w:cs="Times New Roman"/>
                <w:b/>
                <w:sz w:val="24"/>
                <w:szCs w:val="24"/>
              </w:rPr>
              <w:t>Олег КАНІВЕЦЬ</w:t>
            </w:r>
          </w:p>
          <w:p w:rsidR="0045375A" w:rsidRPr="00D450F3" w:rsidRDefault="0045375A" w:rsidP="00F7486F">
            <w:pPr>
              <w:spacing w:after="0" w:line="240" w:lineRule="auto"/>
              <w:jc w:val="both"/>
              <w:rPr>
                <w:rFonts w:ascii="Times New Roman" w:hAnsi="Times New Roman" w:cs="Times New Roman"/>
                <w:sz w:val="24"/>
                <w:szCs w:val="24"/>
              </w:rPr>
            </w:pPr>
          </w:p>
        </w:tc>
        <w:tc>
          <w:tcPr>
            <w:tcW w:w="4946" w:type="dxa"/>
            <w:shd w:val="clear" w:color="auto" w:fill="auto"/>
          </w:tcPr>
          <w:p w:rsidR="0045375A" w:rsidRPr="00D450F3" w:rsidRDefault="0045375A" w:rsidP="00F7486F">
            <w:pPr>
              <w:spacing w:after="0" w:line="240" w:lineRule="auto"/>
              <w:ind w:left="314"/>
              <w:jc w:val="both"/>
              <w:rPr>
                <w:rFonts w:ascii="Times New Roman" w:hAnsi="Times New Roman" w:cs="Times New Roman"/>
                <w:sz w:val="24"/>
                <w:szCs w:val="24"/>
              </w:rPr>
            </w:pPr>
            <w:r w:rsidRPr="00D450F3">
              <w:rPr>
                <w:rFonts w:ascii="Times New Roman" w:hAnsi="Times New Roman" w:cs="Times New Roman"/>
                <w:sz w:val="24"/>
                <w:szCs w:val="24"/>
              </w:rPr>
              <w:t>СХВАЛЕНО</w:t>
            </w:r>
          </w:p>
          <w:p w:rsidR="0045375A" w:rsidRPr="00D450F3" w:rsidRDefault="00A9166F" w:rsidP="00F7486F">
            <w:pPr>
              <w:spacing w:after="0" w:line="240" w:lineRule="auto"/>
              <w:ind w:left="314"/>
              <w:jc w:val="both"/>
              <w:rPr>
                <w:rFonts w:ascii="Times New Roman" w:hAnsi="Times New Roman" w:cs="Times New Roman"/>
                <w:sz w:val="24"/>
                <w:szCs w:val="24"/>
              </w:rPr>
            </w:pPr>
            <w:r>
              <w:rPr>
                <w:rFonts w:ascii="Times New Roman" w:hAnsi="Times New Roman" w:cs="Times New Roman"/>
                <w:sz w:val="24"/>
                <w:szCs w:val="24"/>
              </w:rPr>
              <w:t>Конференцією</w:t>
            </w:r>
            <w:r w:rsidR="00017276">
              <w:rPr>
                <w:rFonts w:ascii="Times New Roman" w:hAnsi="Times New Roman" w:cs="Times New Roman"/>
                <w:sz w:val="24"/>
                <w:szCs w:val="24"/>
              </w:rPr>
              <w:t xml:space="preserve"> трудового колективу</w:t>
            </w:r>
            <w:r w:rsidR="00B27227" w:rsidRPr="00D450F3">
              <w:rPr>
                <w:rFonts w:ascii="Times New Roman" w:hAnsi="Times New Roman" w:cs="Times New Roman"/>
                <w:sz w:val="24"/>
                <w:szCs w:val="24"/>
              </w:rPr>
              <w:t xml:space="preserve"> </w:t>
            </w:r>
            <w:r w:rsidR="0045375A" w:rsidRPr="00D450F3">
              <w:rPr>
                <w:rFonts w:ascii="Times New Roman" w:hAnsi="Times New Roman" w:cs="Times New Roman"/>
                <w:sz w:val="24"/>
                <w:szCs w:val="24"/>
              </w:rPr>
              <w:t>Комунального некомерційного підприємства</w:t>
            </w:r>
            <w:r w:rsidR="00E916B6" w:rsidRPr="00D450F3">
              <w:rPr>
                <w:rFonts w:ascii="Times New Roman" w:hAnsi="Times New Roman" w:cs="Times New Roman"/>
                <w:sz w:val="24"/>
                <w:szCs w:val="24"/>
              </w:rPr>
              <w:t xml:space="preserve"> Стрийської міської ради</w:t>
            </w:r>
            <w:r w:rsidR="0045375A" w:rsidRPr="00D450F3">
              <w:rPr>
                <w:rFonts w:ascii="Times New Roman" w:hAnsi="Times New Roman" w:cs="Times New Roman"/>
                <w:sz w:val="24"/>
                <w:szCs w:val="24"/>
              </w:rPr>
              <w:t xml:space="preserve"> «</w:t>
            </w:r>
            <w:r w:rsidR="00E916B6" w:rsidRPr="00D450F3">
              <w:rPr>
                <w:rFonts w:ascii="Times New Roman" w:hAnsi="Times New Roman" w:cs="Times New Roman"/>
                <w:sz w:val="24"/>
                <w:szCs w:val="24"/>
              </w:rPr>
              <w:t>Територіальне медичне об’єднання «</w:t>
            </w:r>
            <w:r w:rsidR="0045375A" w:rsidRPr="00D450F3">
              <w:rPr>
                <w:rFonts w:ascii="Times New Roman" w:hAnsi="Times New Roman" w:cs="Times New Roman"/>
                <w:sz w:val="24"/>
                <w:szCs w:val="24"/>
              </w:rPr>
              <w:t>Стрийська міська</w:t>
            </w:r>
            <w:r w:rsidR="00E916B6" w:rsidRPr="00D450F3">
              <w:rPr>
                <w:rFonts w:ascii="Times New Roman" w:hAnsi="Times New Roman" w:cs="Times New Roman"/>
                <w:sz w:val="24"/>
                <w:szCs w:val="24"/>
              </w:rPr>
              <w:t xml:space="preserve"> об’єднана </w:t>
            </w:r>
            <w:r w:rsidR="0045375A" w:rsidRPr="00D450F3">
              <w:rPr>
                <w:rFonts w:ascii="Times New Roman" w:hAnsi="Times New Roman" w:cs="Times New Roman"/>
                <w:sz w:val="24"/>
                <w:szCs w:val="24"/>
              </w:rPr>
              <w:t>лікарня»</w:t>
            </w:r>
          </w:p>
          <w:p w:rsidR="0045375A" w:rsidRPr="00D450F3" w:rsidRDefault="0045375A" w:rsidP="00F7486F">
            <w:pPr>
              <w:spacing w:after="0" w:line="240" w:lineRule="auto"/>
              <w:ind w:left="314"/>
              <w:jc w:val="both"/>
              <w:rPr>
                <w:rFonts w:ascii="Times New Roman" w:hAnsi="Times New Roman" w:cs="Times New Roman"/>
                <w:sz w:val="24"/>
                <w:szCs w:val="24"/>
              </w:rPr>
            </w:pPr>
          </w:p>
          <w:p w:rsidR="0045375A" w:rsidRPr="00D450F3" w:rsidRDefault="0045375A" w:rsidP="00F7486F">
            <w:pPr>
              <w:spacing w:after="0" w:line="240" w:lineRule="auto"/>
              <w:ind w:left="314"/>
              <w:jc w:val="both"/>
              <w:rPr>
                <w:rFonts w:ascii="Times New Roman" w:hAnsi="Times New Roman" w:cs="Times New Roman"/>
                <w:sz w:val="24"/>
                <w:szCs w:val="24"/>
              </w:rPr>
            </w:pPr>
            <w:r w:rsidRPr="00D450F3">
              <w:rPr>
                <w:rFonts w:ascii="Times New Roman" w:hAnsi="Times New Roman" w:cs="Times New Roman"/>
                <w:sz w:val="24"/>
                <w:szCs w:val="24"/>
              </w:rPr>
              <w:t xml:space="preserve">Протокол № </w:t>
            </w:r>
            <w:r w:rsidR="00A9166F">
              <w:rPr>
                <w:rFonts w:ascii="Times New Roman" w:hAnsi="Times New Roman" w:cs="Times New Roman"/>
                <w:sz w:val="24"/>
                <w:szCs w:val="24"/>
              </w:rPr>
              <w:t>1</w:t>
            </w:r>
            <w:r w:rsidRPr="00D450F3">
              <w:rPr>
                <w:rFonts w:ascii="Times New Roman" w:hAnsi="Times New Roman" w:cs="Times New Roman"/>
                <w:sz w:val="24"/>
                <w:szCs w:val="24"/>
              </w:rPr>
              <w:t xml:space="preserve"> від «</w:t>
            </w:r>
            <w:r w:rsidR="00A9166F">
              <w:rPr>
                <w:rFonts w:ascii="Times New Roman" w:hAnsi="Times New Roman" w:cs="Times New Roman"/>
                <w:sz w:val="24"/>
                <w:szCs w:val="24"/>
              </w:rPr>
              <w:t>22</w:t>
            </w:r>
            <w:r w:rsidRPr="00D450F3">
              <w:rPr>
                <w:rFonts w:ascii="Times New Roman" w:hAnsi="Times New Roman" w:cs="Times New Roman"/>
                <w:sz w:val="24"/>
                <w:szCs w:val="24"/>
              </w:rPr>
              <w:t xml:space="preserve">» </w:t>
            </w:r>
            <w:r w:rsidR="00A9166F">
              <w:rPr>
                <w:rFonts w:ascii="Times New Roman" w:hAnsi="Times New Roman" w:cs="Times New Roman"/>
                <w:sz w:val="24"/>
                <w:szCs w:val="24"/>
              </w:rPr>
              <w:t xml:space="preserve">серпня </w:t>
            </w:r>
            <w:r w:rsidRPr="00D450F3">
              <w:rPr>
                <w:rFonts w:ascii="Times New Roman" w:hAnsi="Times New Roman" w:cs="Times New Roman"/>
                <w:sz w:val="24"/>
                <w:szCs w:val="24"/>
              </w:rPr>
              <w:t>202</w:t>
            </w:r>
            <w:r w:rsidR="00B27227" w:rsidRPr="00D450F3">
              <w:rPr>
                <w:rFonts w:ascii="Times New Roman" w:hAnsi="Times New Roman" w:cs="Times New Roman"/>
                <w:sz w:val="24"/>
                <w:szCs w:val="24"/>
              </w:rPr>
              <w:t>3</w:t>
            </w:r>
            <w:r w:rsidRPr="00D450F3">
              <w:rPr>
                <w:rFonts w:ascii="Times New Roman" w:hAnsi="Times New Roman" w:cs="Times New Roman"/>
                <w:sz w:val="24"/>
                <w:szCs w:val="24"/>
              </w:rPr>
              <w:t xml:space="preserve"> р</w:t>
            </w:r>
            <w:r w:rsidR="00B27227" w:rsidRPr="00D450F3">
              <w:rPr>
                <w:rFonts w:ascii="Times New Roman" w:hAnsi="Times New Roman" w:cs="Times New Roman"/>
                <w:sz w:val="24"/>
                <w:szCs w:val="24"/>
              </w:rPr>
              <w:t>оку</w:t>
            </w:r>
            <w:r w:rsidRPr="00D450F3">
              <w:rPr>
                <w:rFonts w:ascii="Times New Roman" w:hAnsi="Times New Roman" w:cs="Times New Roman"/>
                <w:sz w:val="24"/>
                <w:szCs w:val="24"/>
              </w:rPr>
              <w:t xml:space="preserve"> </w:t>
            </w:r>
          </w:p>
          <w:p w:rsidR="0045375A" w:rsidRPr="00D450F3" w:rsidRDefault="0045375A" w:rsidP="00F7486F">
            <w:pPr>
              <w:spacing w:after="0" w:line="240" w:lineRule="auto"/>
              <w:rPr>
                <w:rFonts w:ascii="Times New Roman" w:hAnsi="Times New Roman" w:cs="Times New Roman"/>
                <w:sz w:val="24"/>
                <w:szCs w:val="24"/>
              </w:rPr>
            </w:pPr>
          </w:p>
        </w:tc>
      </w:tr>
    </w:tbl>
    <w:p w:rsidR="0045375A" w:rsidRPr="00D450F3" w:rsidRDefault="0045375A" w:rsidP="00F7486F">
      <w:pPr>
        <w:spacing w:after="0" w:line="240" w:lineRule="auto"/>
        <w:jc w:val="right"/>
        <w:rPr>
          <w:rFonts w:ascii="Times New Roman" w:hAnsi="Times New Roman" w:cs="Times New Roman"/>
          <w:b/>
          <w:sz w:val="24"/>
          <w:szCs w:val="24"/>
        </w:rPr>
      </w:pPr>
    </w:p>
    <w:p w:rsidR="0045375A" w:rsidRPr="00D450F3" w:rsidRDefault="0045375A" w:rsidP="00F7486F">
      <w:pPr>
        <w:tabs>
          <w:tab w:val="left" w:pos="7469"/>
          <w:tab w:val="right" w:pos="9637"/>
        </w:tabs>
        <w:spacing w:after="0" w:line="240" w:lineRule="auto"/>
        <w:rPr>
          <w:rFonts w:ascii="Times New Roman" w:hAnsi="Times New Roman" w:cs="Times New Roman"/>
          <w:b/>
          <w:sz w:val="24"/>
          <w:szCs w:val="24"/>
        </w:rPr>
      </w:pPr>
      <w:r w:rsidRPr="00D450F3">
        <w:rPr>
          <w:rFonts w:ascii="Times New Roman" w:hAnsi="Times New Roman" w:cs="Times New Roman"/>
          <w:b/>
          <w:sz w:val="24"/>
          <w:szCs w:val="24"/>
        </w:rPr>
        <w:tab/>
      </w:r>
    </w:p>
    <w:p w:rsidR="0045375A" w:rsidRPr="00D450F3" w:rsidRDefault="0045375A" w:rsidP="00F7486F">
      <w:pPr>
        <w:spacing w:after="0" w:line="240" w:lineRule="auto"/>
        <w:jc w:val="center"/>
        <w:rPr>
          <w:rFonts w:ascii="Times New Roman" w:hAnsi="Times New Roman" w:cs="Times New Roman"/>
          <w:b/>
          <w:sz w:val="36"/>
          <w:szCs w:val="36"/>
        </w:rPr>
      </w:pPr>
    </w:p>
    <w:p w:rsidR="0045375A" w:rsidRPr="00D450F3" w:rsidRDefault="0045375A" w:rsidP="00F7486F">
      <w:pPr>
        <w:spacing w:after="0" w:line="240" w:lineRule="auto"/>
        <w:jc w:val="center"/>
        <w:rPr>
          <w:rFonts w:ascii="Times New Roman" w:hAnsi="Times New Roman" w:cs="Times New Roman"/>
          <w:b/>
          <w:sz w:val="36"/>
          <w:szCs w:val="36"/>
        </w:rPr>
      </w:pPr>
      <w:r w:rsidRPr="00D450F3">
        <w:rPr>
          <w:rFonts w:ascii="Times New Roman" w:hAnsi="Times New Roman" w:cs="Times New Roman"/>
          <w:b/>
          <w:sz w:val="36"/>
          <w:szCs w:val="36"/>
        </w:rPr>
        <w:t xml:space="preserve">КОЛЕКТИВНИЙ ДОГОВІР </w:t>
      </w:r>
    </w:p>
    <w:p w:rsidR="0045375A" w:rsidRPr="00D450F3" w:rsidRDefault="0045375A" w:rsidP="00F7486F">
      <w:pPr>
        <w:spacing w:after="0" w:line="240" w:lineRule="auto"/>
        <w:jc w:val="center"/>
        <w:rPr>
          <w:rFonts w:ascii="Times New Roman" w:hAnsi="Times New Roman" w:cs="Times New Roman"/>
          <w:b/>
          <w:sz w:val="36"/>
          <w:szCs w:val="36"/>
        </w:rPr>
      </w:pPr>
      <w:r w:rsidRPr="00D450F3">
        <w:rPr>
          <w:rFonts w:ascii="Times New Roman" w:hAnsi="Times New Roman" w:cs="Times New Roman"/>
          <w:b/>
          <w:sz w:val="36"/>
          <w:szCs w:val="36"/>
        </w:rPr>
        <w:t>між Комунальним некомерційним підприємством Стрийської міської ради «Територіальне медичне об’єднання «Стрийська міська об’єднана лікарня»</w:t>
      </w:r>
    </w:p>
    <w:p w:rsidR="0045375A" w:rsidRPr="00D450F3" w:rsidRDefault="0045375A" w:rsidP="00F7486F">
      <w:pPr>
        <w:spacing w:after="0" w:line="240" w:lineRule="auto"/>
        <w:jc w:val="center"/>
        <w:rPr>
          <w:rFonts w:ascii="Times New Roman" w:hAnsi="Times New Roman" w:cs="Times New Roman"/>
          <w:b/>
          <w:sz w:val="36"/>
          <w:szCs w:val="36"/>
        </w:rPr>
      </w:pPr>
      <w:r w:rsidRPr="00D450F3">
        <w:rPr>
          <w:rFonts w:ascii="Times New Roman" w:hAnsi="Times New Roman" w:cs="Times New Roman"/>
          <w:b/>
          <w:sz w:val="36"/>
          <w:szCs w:val="36"/>
        </w:rPr>
        <w:t>та</w:t>
      </w:r>
    </w:p>
    <w:p w:rsidR="00325360" w:rsidRPr="00D450F3" w:rsidRDefault="0045375A" w:rsidP="00F7486F">
      <w:pPr>
        <w:spacing w:after="0" w:line="240" w:lineRule="auto"/>
        <w:jc w:val="center"/>
        <w:rPr>
          <w:rFonts w:ascii="Times New Roman" w:hAnsi="Times New Roman" w:cs="Times New Roman"/>
          <w:b/>
          <w:sz w:val="36"/>
          <w:szCs w:val="36"/>
        </w:rPr>
      </w:pPr>
      <w:r w:rsidRPr="00D450F3">
        <w:rPr>
          <w:rFonts w:ascii="Times New Roman" w:hAnsi="Times New Roman" w:cs="Times New Roman"/>
          <w:b/>
          <w:sz w:val="36"/>
          <w:szCs w:val="36"/>
        </w:rPr>
        <w:t>Стрийсько</w:t>
      </w:r>
      <w:r w:rsidR="00325360" w:rsidRPr="00D450F3">
        <w:rPr>
          <w:rFonts w:ascii="Times New Roman" w:hAnsi="Times New Roman" w:cs="Times New Roman"/>
          <w:b/>
          <w:sz w:val="36"/>
          <w:szCs w:val="36"/>
        </w:rPr>
        <w:t>ю</w:t>
      </w:r>
      <w:r w:rsidRPr="00D450F3">
        <w:rPr>
          <w:rFonts w:ascii="Times New Roman" w:hAnsi="Times New Roman" w:cs="Times New Roman"/>
          <w:b/>
          <w:sz w:val="36"/>
          <w:szCs w:val="36"/>
        </w:rPr>
        <w:t xml:space="preserve"> місько</w:t>
      </w:r>
      <w:r w:rsidR="00325360" w:rsidRPr="00D450F3">
        <w:rPr>
          <w:rFonts w:ascii="Times New Roman" w:hAnsi="Times New Roman" w:cs="Times New Roman"/>
          <w:b/>
          <w:sz w:val="36"/>
          <w:szCs w:val="36"/>
        </w:rPr>
        <w:t>ю</w:t>
      </w:r>
      <w:r w:rsidRPr="00D450F3">
        <w:rPr>
          <w:rFonts w:ascii="Times New Roman" w:hAnsi="Times New Roman" w:cs="Times New Roman"/>
          <w:b/>
          <w:sz w:val="36"/>
          <w:szCs w:val="36"/>
        </w:rPr>
        <w:t xml:space="preserve"> організаці</w:t>
      </w:r>
      <w:r w:rsidR="00325360" w:rsidRPr="00D450F3">
        <w:rPr>
          <w:rFonts w:ascii="Times New Roman" w:hAnsi="Times New Roman" w:cs="Times New Roman"/>
          <w:b/>
          <w:sz w:val="36"/>
          <w:szCs w:val="36"/>
        </w:rPr>
        <w:t>єю</w:t>
      </w:r>
      <w:r w:rsidRPr="00D450F3">
        <w:rPr>
          <w:rFonts w:ascii="Times New Roman" w:hAnsi="Times New Roman" w:cs="Times New Roman"/>
          <w:b/>
          <w:sz w:val="36"/>
          <w:szCs w:val="36"/>
        </w:rPr>
        <w:t xml:space="preserve"> профспілки працівників охорони здоров'я України</w:t>
      </w:r>
    </w:p>
    <w:p w:rsidR="00325360" w:rsidRPr="00734C6E" w:rsidRDefault="00325360" w:rsidP="00F7486F">
      <w:pPr>
        <w:spacing w:after="0" w:line="240" w:lineRule="auto"/>
        <w:jc w:val="center"/>
        <w:rPr>
          <w:rFonts w:ascii="Times New Roman" w:hAnsi="Times New Roman" w:cs="Times New Roman"/>
          <w:b/>
          <w:sz w:val="36"/>
          <w:szCs w:val="36"/>
          <w:lang w:val="ru-RU"/>
        </w:rPr>
      </w:pPr>
    </w:p>
    <w:p w:rsidR="00325360" w:rsidRPr="00D450F3" w:rsidRDefault="00325360" w:rsidP="00F7486F">
      <w:pPr>
        <w:spacing w:after="0" w:line="240" w:lineRule="auto"/>
        <w:jc w:val="center"/>
        <w:rPr>
          <w:rFonts w:ascii="Times New Roman" w:hAnsi="Times New Roman" w:cs="Times New Roman"/>
          <w:b/>
          <w:sz w:val="36"/>
          <w:szCs w:val="36"/>
        </w:rPr>
      </w:pPr>
      <w:r w:rsidRPr="00D450F3">
        <w:rPr>
          <w:rFonts w:ascii="Times New Roman" w:hAnsi="Times New Roman" w:cs="Times New Roman"/>
          <w:b/>
          <w:sz w:val="36"/>
          <w:szCs w:val="36"/>
        </w:rPr>
        <w:t>Первинною профспілковою організацією</w:t>
      </w:r>
      <w:r w:rsidR="0045375A" w:rsidRPr="00D450F3">
        <w:rPr>
          <w:rFonts w:ascii="Times New Roman" w:hAnsi="Times New Roman" w:cs="Times New Roman"/>
          <w:b/>
          <w:sz w:val="36"/>
          <w:szCs w:val="36"/>
        </w:rPr>
        <w:t xml:space="preserve"> ВОСТ ВОЛЯ </w:t>
      </w:r>
      <w:r w:rsidR="0045375A" w:rsidRPr="00D450F3">
        <w:rPr>
          <w:rFonts w:ascii="Times New Roman" w:hAnsi="Times New Roman" w:cs="Times New Roman"/>
          <w:b/>
          <w:sz w:val="36"/>
        </w:rPr>
        <w:t>Комунального некомерційного підприємства Стрийської міської ради «Стрийська центральна міська лікарня</w:t>
      </w:r>
      <w:r w:rsidRPr="00D450F3">
        <w:rPr>
          <w:rFonts w:ascii="Times New Roman" w:hAnsi="Times New Roman" w:cs="Times New Roman"/>
          <w:b/>
          <w:sz w:val="36"/>
          <w:szCs w:val="36"/>
        </w:rPr>
        <w:t>»,</w:t>
      </w:r>
    </w:p>
    <w:p w:rsidR="00325360" w:rsidRPr="00D450F3" w:rsidRDefault="00325360" w:rsidP="00F7486F">
      <w:pPr>
        <w:spacing w:after="0" w:line="240" w:lineRule="auto"/>
        <w:jc w:val="center"/>
        <w:rPr>
          <w:rFonts w:ascii="Times New Roman" w:hAnsi="Times New Roman" w:cs="Times New Roman"/>
          <w:b/>
          <w:sz w:val="36"/>
          <w:szCs w:val="36"/>
        </w:rPr>
      </w:pPr>
    </w:p>
    <w:p w:rsidR="0045375A" w:rsidRPr="00D450F3" w:rsidRDefault="0045375A" w:rsidP="00F7486F">
      <w:pPr>
        <w:spacing w:after="0" w:line="240" w:lineRule="auto"/>
        <w:jc w:val="center"/>
        <w:rPr>
          <w:rFonts w:ascii="Times New Roman" w:hAnsi="Times New Roman" w:cs="Times New Roman"/>
          <w:b/>
          <w:sz w:val="36"/>
        </w:rPr>
      </w:pPr>
      <w:r w:rsidRPr="00D450F3">
        <w:rPr>
          <w:rFonts w:ascii="Times New Roman" w:hAnsi="Times New Roman" w:cs="Times New Roman"/>
          <w:b/>
          <w:sz w:val="36"/>
          <w:szCs w:val="36"/>
        </w:rPr>
        <w:t>Первинно</w:t>
      </w:r>
      <w:r w:rsidR="00325360" w:rsidRPr="00D450F3">
        <w:rPr>
          <w:rFonts w:ascii="Times New Roman" w:hAnsi="Times New Roman" w:cs="Times New Roman"/>
          <w:b/>
          <w:sz w:val="36"/>
          <w:szCs w:val="36"/>
        </w:rPr>
        <w:t>ю профспілковою</w:t>
      </w:r>
      <w:r w:rsidRPr="00D450F3">
        <w:rPr>
          <w:rFonts w:ascii="Times New Roman" w:hAnsi="Times New Roman" w:cs="Times New Roman"/>
          <w:b/>
          <w:sz w:val="36"/>
          <w:szCs w:val="36"/>
        </w:rPr>
        <w:t xml:space="preserve"> організаці</w:t>
      </w:r>
      <w:r w:rsidR="00325360" w:rsidRPr="00D450F3">
        <w:rPr>
          <w:rFonts w:ascii="Times New Roman" w:hAnsi="Times New Roman" w:cs="Times New Roman"/>
          <w:b/>
          <w:sz w:val="36"/>
          <w:szCs w:val="36"/>
        </w:rPr>
        <w:t>єю</w:t>
      </w:r>
      <w:r w:rsidRPr="00D450F3">
        <w:rPr>
          <w:rFonts w:ascii="Times New Roman" w:hAnsi="Times New Roman" w:cs="Times New Roman"/>
          <w:b/>
          <w:sz w:val="36"/>
          <w:szCs w:val="36"/>
        </w:rPr>
        <w:t xml:space="preserve"> ВОСТ «ВОЛЯ» Комунального некомерційного підприємства «Стрийський пологовий будинок»</w:t>
      </w:r>
    </w:p>
    <w:p w:rsidR="0045375A" w:rsidRPr="00D450F3" w:rsidRDefault="0045375A" w:rsidP="00F7486F">
      <w:pPr>
        <w:spacing w:after="0" w:line="240" w:lineRule="auto"/>
        <w:jc w:val="center"/>
        <w:rPr>
          <w:rFonts w:ascii="Times New Roman" w:hAnsi="Times New Roman" w:cs="Times New Roman"/>
          <w:sz w:val="32"/>
        </w:rPr>
      </w:pPr>
    </w:p>
    <w:p w:rsidR="0045375A" w:rsidRPr="00D450F3" w:rsidRDefault="0045375A" w:rsidP="00F7486F">
      <w:pPr>
        <w:spacing w:after="0" w:line="240" w:lineRule="auto"/>
        <w:jc w:val="center"/>
        <w:rPr>
          <w:rFonts w:ascii="Times New Roman" w:hAnsi="Times New Roman" w:cs="Times New Roman"/>
          <w:sz w:val="24"/>
          <w:szCs w:val="24"/>
        </w:rPr>
      </w:pPr>
    </w:p>
    <w:p w:rsidR="0045375A" w:rsidRPr="00D450F3" w:rsidRDefault="0045375A" w:rsidP="00F7486F">
      <w:pPr>
        <w:spacing w:after="0" w:line="240" w:lineRule="auto"/>
        <w:jc w:val="center"/>
        <w:rPr>
          <w:rFonts w:ascii="Times New Roman" w:hAnsi="Times New Roman" w:cs="Times New Roman"/>
          <w:sz w:val="24"/>
          <w:szCs w:val="24"/>
        </w:rPr>
      </w:pPr>
    </w:p>
    <w:p w:rsidR="0045375A" w:rsidRPr="00D450F3" w:rsidRDefault="0045375A" w:rsidP="00F7486F">
      <w:pPr>
        <w:spacing w:after="0" w:line="240" w:lineRule="auto"/>
        <w:jc w:val="center"/>
        <w:rPr>
          <w:rFonts w:ascii="Times New Roman" w:hAnsi="Times New Roman" w:cs="Times New Roman"/>
          <w:sz w:val="24"/>
          <w:szCs w:val="24"/>
        </w:rPr>
      </w:pPr>
    </w:p>
    <w:p w:rsidR="0045375A" w:rsidRPr="00D450F3" w:rsidRDefault="0045375A" w:rsidP="00F7486F">
      <w:pPr>
        <w:spacing w:after="0" w:line="240" w:lineRule="auto"/>
        <w:jc w:val="center"/>
        <w:rPr>
          <w:rFonts w:ascii="Times New Roman" w:hAnsi="Times New Roman" w:cs="Times New Roman"/>
          <w:sz w:val="24"/>
          <w:szCs w:val="24"/>
        </w:rPr>
      </w:pPr>
    </w:p>
    <w:p w:rsidR="0045375A" w:rsidRPr="00D450F3" w:rsidRDefault="0045375A" w:rsidP="00F7486F">
      <w:pPr>
        <w:spacing w:after="0" w:line="240" w:lineRule="auto"/>
        <w:jc w:val="center"/>
        <w:rPr>
          <w:rFonts w:ascii="Times New Roman" w:hAnsi="Times New Roman" w:cs="Times New Roman"/>
          <w:sz w:val="24"/>
          <w:szCs w:val="24"/>
        </w:rPr>
      </w:pPr>
    </w:p>
    <w:p w:rsidR="0045375A" w:rsidRPr="00D450F3" w:rsidRDefault="0045375A" w:rsidP="00F7486F">
      <w:pPr>
        <w:spacing w:after="0" w:line="240" w:lineRule="auto"/>
        <w:jc w:val="center"/>
        <w:rPr>
          <w:rFonts w:ascii="Times New Roman" w:hAnsi="Times New Roman" w:cs="Times New Roman"/>
          <w:sz w:val="24"/>
          <w:szCs w:val="24"/>
        </w:rPr>
      </w:pPr>
    </w:p>
    <w:p w:rsidR="00734C6E" w:rsidRDefault="0045375A" w:rsidP="00F7486F">
      <w:pPr>
        <w:spacing w:after="0" w:line="240" w:lineRule="auto"/>
        <w:jc w:val="center"/>
        <w:rPr>
          <w:rFonts w:ascii="Times New Roman" w:hAnsi="Times New Roman" w:cs="Times New Roman"/>
          <w:sz w:val="24"/>
          <w:szCs w:val="24"/>
        </w:rPr>
      </w:pPr>
      <w:r w:rsidRPr="00D450F3">
        <w:rPr>
          <w:rFonts w:ascii="Times New Roman" w:hAnsi="Times New Roman" w:cs="Times New Roman"/>
          <w:sz w:val="24"/>
          <w:szCs w:val="24"/>
        </w:rPr>
        <w:t>м. Стрий</w:t>
      </w:r>
    </w:p>
    <w:p w:rsidR="00734C6E" w:rsidRDefault="00734C6E" w:rsidP="00F7486F">
      <w:pPr>
        <w:spacing w:after="0" w:line="240" w:lineRule="auto"/>
        <w:jc w:val="center"/>
        <w:rPr>
          <w:rFonts w:ascii="Times New Roman" w:hAnsi="Times New Roman" w:cs="Times New Roman"/>
          <w:sz w:val="24"/>
          <w:szCs w:val="24"/>
        </w:rPr>
      </w:pPr>
    </w:p>
    <w:p w:rsidR="00734C6E" w:rsidRDefault="00734C6E" w:rsidP="00F7486F">
      <w:pPr>
        <w:spacing w:after="0" w:line="240" w:lineRule="auto"/>
        <w:jc w:val="center"/>
        <w:rPr>
          <w:rFonts w:ascii="Times New Roman" w:hAnsi="Times New Roman" w:cs="Times New Roman"/>
          <w:sz w:val="24"/>
          <w:szCs w:val="24"/>
        </w:rPr>
      </w:pPr>
    </w:p>
    <w:p w:rsidR="0045375A" w:rsidRPr="00D450F3" w:rsidRDefault="00734C6E" w:rsidP="00F748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- 2023 р -</w:t>
      </w:r>
      <w:r w:rsidR="0045375A" w:rsidRPr="00D450F3">
        <w:rPr>
          <w:rFonts w:ascii="Times New Roman" w:hAnsi="Times New Roman" w:cs="Times New Roman"/>
          <w:sz w:val="24"/>
          <w:szCs w:val="24"/>
        </w:rPr>
        <w:t xml:space="preserve"> </w:t>
      </w:r>
    </w:p>
    <w:p w:rsidR="0045375A" w:rsidRPr="00D450F3" w:rsidRDefault="0045375A" w:rsidP="00F7486F">
      <w:pPr>
        <w:spacing w:after="0" w:line="240" w:lineRule="auto"/>
        <w:jc w:val="center"/>
        <w:rPr>
          <w:rFonts w:ascii="Times New Roman" w:hAnsi="Times New Roman" w:cs="Times New Roman"/>
          <w:sz w:val="24"/>
          <w:szCs w:val="24"/>
          <w:vertAlign w:val="superscript"/>
        </w:rPr>
        <w:sectPr w:rsidR="0045375A" w:rsidRPr="00D450F3" w:rsidSect="00AD386E">
          <w:headerReference w:type="default" r:id="rId8"/>
          <w:pgSz w:w="11906" w:h="16838"/>
          <w:pgMar w:top="851" w:right="851" w:bottom="567" w:left="1418" w:header="709" w:footer="709" w:gutter="0"/>
          <w:pgNumType w:start="0"/>
          <w:cols w:space="720"/>
          <w:docGrid w:linePitch="600" w:charSpace="36864"/>
        </w:sectPr>
      </w:pPr>
    </w:p>
    <w:p w:rsidR="0045375A" w:rsidRPr="00D450F3" w:rsidRDefault="0045375A" w:rsidP="00F7486F">
      <w:pPr>
        <w:spacing w:after="0" w:line="240" w:lineRule="auto"/>
        <w:ind w:firstLine="708"/>
        <w:jc w:val="both"/>
        <w:rPr>
          <w:rFonts w:ascii="Times New Roman" w:hAnsi="Times New Roman" w:cs="Times New Roman"/>
          <w:sz w:val="24"/>
          <w:szCs w:val="24"/>
        </w:rPr>
      </w:pP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lastRenderedPageBreak/>
        <w:t>Цей Колективний договір укладено відповідно до положень:</w:t>
      </w:r>
    </w:p>
    <w:p w:rsidR="0045375A" w:rsidRPr="00D450F3" w:rsidRDefault="0045375A" w:rsidP="00F7486F">
      <w:pPr>
        <w:pStyle w:val="af2"/>
        <w:numPr>
          <w:ilvl w:val="0"/>
          <w:numId w:val="1"/>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Конституції України;</w:t>
      </w:r>
    </w:p>
    <w:p w:rsidR="0045375A" w:rsidRPr="00D450F3" w:rsidRDefault="0045375A" w:rsidP="00F7486F">
      <w:pPr>
        <w:pStyle w:val="af2"/>
        <w:numPr>
          <w:ilvl w:val="0"/>
          <w:numId w:val="1"/>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Кодексу законів про працю України (КЗпП);</w:t>
      </w:r>
    </w:p>
    <w:p w:rsidR="0045375A" w:rsidRPr="00D450F3" w:rsidRDefault="0045375A" w:rsidP="00F7486F">
      <w:pPr>
        <w:pStyle w:val="af2"/>
        <w:numPr>
          <w:ilvl w:val="0"/>
          <w:numId w:val="1"/>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Законів України —</w:t>
      </w:r>
    </w:p>
    <w:p w:rsidR="0045375A" w:rsidRPr="00D450F3" w:rsidRDefault="0045375A" w:rsidP="00F7486F">
      <w:pPr>
        <w:pStyle w:val="af2"/>
        <w:numPr>
          <w:ilvl w:val="0"/>
          <w:numId w:val="2"/>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«Про колективні договори і угоди» від 01.07.1993 № 3356-XII;</w:t>
      </w:r>
    </w:p>
    <w:p w:rsidR="0045375A" w:rsidRPr="00D450F3" w:rsidRDefault="0045375A" w:rsidP="00F7486F">
      <w:pPr>
        <w:pStyle w:val="af2"/>
        <w:numPr>
          <w:ilvl w:val="0"/>
          <w:numId w:val="2"/>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«Про професійні спілки, їх права та гарантії діяльності» від 15.09.1999 № 1045-XIV;</w:t>
      </w:r>
    </w:p>
    <w:p w:rsidR="0045375A" w:rsidRPr="00D450F3" w:rsidRDefault="0045375A" w:rsidP="00F7486F">
      <w:pPr>
        <w:pStyle w:val="af2"/>
        <w:numPr>
          <w:ilvl w:val="0"/>
          <w:numId w:val="2"/>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«Про соціальний діалог в Україні» від 23.12.2010 № 2862-VI;</w:t>
      </w:r>
    </w:p>
    <w:p w:rsidR="0045375A" w:rsidRPr="00D450F3" w:rsidRDefault="0045375A" w:rsidP="00F7486F">
      <w:pPr>
        <w:pStyle w:val="af2"/>
        <w:numPr>
          <w:ilvl w:val="0"/>
          <w:numId w:val="2"/>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«Про відпустки» від 15.11.1996 № 504/96-ВР;</w:t>
      </w:r>
    </w:p>
    <w:p w:rsidR="0045375A" w:rsidRPr="00D450F3" w:rsidRDefault="0045375A" w:rsidP="00F7486F">
      <w:pPr>
        <w:pStyle w:val="af2"/>
        <w:numPr>
          <w:ilvl w:val="0"/>
          <w:numId w:val="2"/>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«Про охорону праці» від 14.10.1992 № 2694-XII;</w:t>
      </w:r>
    </w:p>
    <w:p w:rsidR="0045375A" w:rsidRPr="00D450F3" w:rsidRDefault="0045375A" w:rsidP="00F7486F">
      <w:pPr>
        <w:pStyle w:val="af2"/>
        <w:numPr>
          <w:ilvl w:val="0"/>
          <w:numId w:val="2"/>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«Про оплату праці» від 24.03.1995 № 108/95-ВР;</w:t>
      </w:r>
    </w:p>
    <w:p w:rsidR="0045375A" w:rsidRPr="00D450F3" w:rsidRDefault="0045375A" w:rsidP="00F7486F">
      <w:pPr>
        <w:pStyle w:val="af2"/>
        <w:numPr>
          <w:ilvl w:val="0"/>
          <w:numId w:val="2"/>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«Основи законодавства України про охорону здоров’я» від 19.11.1992 № 2801-XII;</w:t>
      </w:r>
    </w:p>
    <w:p w:rsidR="0045375A" w:rsidRPr="00D450F3" w:rsidRDefault="0045375A" w:rsidP="00F7486F">
      <w:pPr>
        <w:pStyle w:val="af2"/>
        <w:numPr>
          <w:ilvl w:val="0"/>
          <w:numId w:val="3"/>
        </w:numPr>
        <w:spacing w:after="0" w:line="240" w:lineRule="auto"/>
        <w:ind w:left="1134" w:firstLine="0"/>
        <w:jc w:val="both"/>
        <w:rPr>
          <w:rFonts w:ascii="Times New Roman" w:hAnsi="Times New Roman" w:cs="Times New Roman"/>
          <w:sz w:val="24"/>
          <w:szCs w:val="24"/>
        </w:rPr>
      </w:pPr>
      <w:r w:rsidRPr="00D450F3">
        <w:rPr>
          <w:rFonts w:ascii="Times New Roman" w:hAnsi="Times New Roman" w:cs="Times New Roman"/>
          <w:sz w:val="24"/>
          <w:szCs w:val="24"/>
        </w:rPr>
        <w:t>Генеральної, Галузевої та територіальної угод;</w:t>
      </w:r>
    </w:p>
    <w:p w:rsidR="0045375A" w:rsidRPr="00D450F3" w:rsidRDefault="0045375A" w:rsidP="00F7486F">
      <w:pPr>
        <w:pStyle w:val="af2"/>
        <w:numPr>
          <w:ilvl w:val="0"/>
          <w:numId w:val="3"/>
        </w:numPr>
        <w:spacing w:after="0" w:line="240" w:lineRule="auto"/>
        <w:ind w:left="1134" w:firstLine="0"/>
        <w:jc w:val="both"/>
        <w:rPr>
          <w:rFonts w:ascii="Times New Roman" w:hAnsi="Times New Roman" w:cs="Times New Roman"/>
          <w:sz w:val="24"/>
          <w:szCs w:val="24"/>
        </w:rPr>
      </w:pPr>
      <w:r w:rsidRPr="00D450F3">
        <w:rPr>
          <w:rFonts w:ascii="Times New Roman" w:hAnsi="Times New Roman" w:cs="Times New Roman"/>
          <w:sz w:val="24"/>
          <w:szCs w:val="24"/>
        </w:rPr>
        <w:t>інших нормативно-правових актів України.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Мета колективного договору — регулювати виробничі, трудові та соціально-економічні відносини й узгодити інтереси найманих працівників та Роботодавця.</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Договір визначає зобов’язання сторін, спрямовані на:</w:t>
      </w:r>
    </w:p>
    <w:p w:rsidR="0045375A" w:rsidRPr="00D450F3" w:rsidRDefault="0045375A" w:rsidP="00F7486F">
      <w:pPr>
        <w:pStyle w:val="af2"/>
        <w:numPr>
          <w:ilvl w:val="0"/>
          <w:numId w:val="4"/>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створення умов для підвищення ефективності роботи комунального некомерційного підприємства — закладу охорони здоров’я;</w:t>
      </w:r>
    </w:p>
    <w:p w:rsidR="0045375A" w:rsidRPr="00D450F3" w:rsidRDefault="0045375A" w:rsidP="00F7486F">
      <w:pPr>
        <w:pStyle w:val="af2"/>
        <w:numPr>
          <w:ilvl w:val="0"/>
          <w:numId w:val="4"/>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реалізацію професійних, трудових і соціально-економічних прав та гарантій працівників;</w:t>
      </w:r>
    </w:p>
    <w:p w:rsidR="0045375A" w:rsidRPr="00D450F3" w:rsidRDefault="0045375A" w:rsidP="00F7486F">
      <w:pPr>
        <w:pStyle w:val="af2"/>
        <w:numPr>
          <w:ilvl w:val="0"/>
          <w:numId w:val="4"/>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установлення для працівників додаткових, порівняно із законодавством, пільг та компенсацій.</w:t>
      </w:r>
    </w:p>
    <w:p w:rsidR="0045375A" w:rsidRPr="00D450F3" w:rsidRDefault="0045375A" w:rsidP="00F7486F">
      <w:pPr>
        <w:spacing w:after="0" w:line="240" w:lineRule="auto"/>
        <w:jc w:val="both"/>
        <w:rPr>
          <w:rFonts w:ascii="Times New Roman" w:hAnsi="Times New Roman" w:cs="Times New Roman"/>
          <w:sz w:val="24"/>
          <w:szCs w:val="24"/>
        </w:rPr>
      </w:pPr>
    </w:p>
    <w:p w:rsidR="0045375A" w:rsidRPr="00D450F3" w:rsidRDefault="0045375A" w:rsidP="00F7486F">
      <w:pPr>
        <w:spacing w:after="0" w:line="240" w:lineRule="auto"/>
        <w:jc w:val="center"/>
        <w:rPr>
          <w:rFonts w:ascii="Times New Roman" w:hAnsi="Times New Roman" w:cs="Times New Roman"/>
          <w:b/>
          <w:sz w:val="24"/>
          <w:szCs w:val="24"/>
        </w:rPr>
      </w:pPr>
      <w:r w:rsidRPr="00D450F3">
        <w:rPr>
          <w:rFonts w:ascii="Times New Roman" w:hAnsi="Times New Roman" w:cs="Times New Roman"/>
          <w:b/>
          <w:sz w:val="24"/>
          <w:szCs w:val="24"/>
        </w:rPr>
        <w:t>РОЗДІЛ 1</w:t>
      </w:r>
    </w:p>
    <w:p w:rsidR="0045375A" w:rsidRPr="00D450F3" w:rsidRDefault="0045375A" w:rsidP="00F7486F">
      <w:pPr>
        <w:spacing w:after="0" w:line="240" w:lineRule="auto"/>
        <w:jc w:val="center"/>
        <w:rPr>
          <w:rFonts w:ascii="Times New Roman" w:hAnsi="Times New Roman" w:cs="Times New Roman"/>
          <w:b/>
          <w:sz w:val="24"/>
          <w:szCs w:val="24"/>
        </w:rPr>
      </w:pPr>
      <w:r w:rsidRPr="00D450F3">
        <w:rPr>
          <w:rFonts w:ascii="Times New Roman" w:hAnsi="Times New Roman" w:cs="Times New Roman"/>
          <w:b/>
          <w:sz w:val="24"/>
          <w:szCs w:val="24"/>
        </w:rPr>
        <w:t>ЗАГАЛЬНІ ПОЛОЖЕННЯ</w:t>
      </w:r>
    </w:p>
    <w:p w:rsidR="0045375A" w:rsidRPr="00D450F3" w:rsidRDefault="0045375A" w:rsidP="00F7486F">
      <w:pPr>
        <w:spacing w:after="0" w:line="240" w:lineRule="auto"/>
        <w:ind w:firstLine="708"/>
        <w:jc w:val="both"/>
        <w:rPr>
          <w:rFonts w:ascii="Times New Roman" w:hAnsi="Times New Roman" w:cs="Times New Roman"/>
          <w:sz w:val="24"/>
          <w:szCs w:val="24"/>
        </w:rPr>
      </w:pPr>
    </w:p>
    <w:p w:rsidR="0045375A" w:rsidRPr="00D450F3" w:rsidRDefault="0045375A" w:rsidP="00F7486F">
      <w:pPr>
        <w:spacing w:after="0" w:line="240" w:lineRule="auto"/>
        <w:ind w:firstLine="708"/>
        <w:jc w:val="both"/>
        <w:rPr>
          <w:rFonts w:ascii="Times New Roman" w:hAnsi="Times New Roman" w:cs="Times New Roman"/>
          <w:b/>
          <w:sz w:val="24"/>
          <w:szCs w:val="24"/>
        </w:rPr>
      </w:pPr>
      <w:r w:rsidRPr="00D450F3">
        <w:rPr>
          <w:rFonts w:ascii="Times New Roman" w:hAnsi="Times New Roman" w:cs="Times New Roman"/>
          <w:b/>
          <w:sz w:val="24"/>
          <w:szCs w:val="24"/>
        </w:rPr>
        <w:t>1.1. Сторони Колективного договору</w:t>
      </w:r>
    </w:p>
    <w:p w:rsidR="00E817E5"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xml:space="preserve">1.1.1. Колективний договір укладено між Комунальним некомерційним підприємством Стрийської міської ради «Територіальне медичне об’єднання «Стрийська міська </w:t>
      </w:r>
      <w:r w:rsidR="000D5E5F" w:rsidRPr="00D450F3">
        <w:rPr>
          <w:rFonts w:ascii="Times New Roman" w:hAnsi="Times New Roman" w:cs="Times New Roman"/>
          <w:sz w:val="24"/>
          <w:szCs w:val="24"/>
        </w:rPr>
        <w:t>об’єднана</w:t>
      </w:r>
      <w:r w:rsidRPr="00D450F3">
        <w:rPr>
          <w:rFonts w:ascii="Times New Roman" w:hAnsi="Times New Roman" w:cs="Times New Roman"/>
          <w:sz w:val="24"/>
          <w:szCs w:val="24"/>
        </w:rPr>
        <w:t xml:space="preserve"> лікарня» (</w:t>
      </w:r>
      <w:r w:rsidRPr="00D450F3">
        <w:rPr>
          <w:rFonts w:ascii="Times New Roman" w:hAnsi="Times New Roman" w:cs="Times New Roman"/>
          <w:i/>
          <w:sz w:val="24"/>
          <w:szCs w:val="24"/>
        </w:rPr>
        <w:t>далі</w:t>
      </w:r>
      <w:r w:rsidRPr="00D450F3">
        <w:rPr>
          <w:rFonts w:ascii="Times New Roman" w:hAnsi="Times New Roman" w:cs="Times New Roman"/>
          <w:sz w:val="24"/>
          <w:szCs w:val="24"/>
        </w:rPr>
        <w:t> —</w:t>
      </w:r>
      <w:r w:rsidR="00F8168D" w:rsidRPr="00D450F3">
        <w:rPr>
          <w:rFonts w:ascii="Times New Roman" w:hAnsi="Times New Roman" w:cs="Times New Roman"/>
          <w:sz w:val="24"/>
          <w:szCs w:val="24"/>
        </w:rPr>
        <w:t xml:space="preserve"> Підприємство)</w:t>
      </w:r>
      <w:r w:rsidRPr="00D450F3">
        <w:rPr>
          <w:rFonts w:ascii="Times New Roman" w:hAnsi="Times New Roman" w:cs="Times New Roman"/>
          <w:sz w:val="24"/>
          <w:szCs w:val="24"/>
        </w:rPr>
        <w:t xml:space="preserve"> в особі директора Ільницької Оксани Степанівни, який </w:t>
      </w:r>
      <w:r w:rsidR="00B36E7D" w:rsidRPr="00D450F3">
        <w:rPr>
          <w:rFonts w:ascii="Times New Roman" w:hAnsi="Times New Roman" w:cs="Times New Roman"/>
          <w:sz w:val="24"/>
          <w:szCs w:val="24"/>
        </w:rPr>
        <w:t xml:space="preserve">діє на підставі Статуту Підприємства </w:t>
      </w:r>
      <w:r w:rsidRPr="00D450F3">
        <w:rPr>
          <w:rFonts w:ascii="Times New Roman" w:hAnsi="Times New Roman" w:cs="Times New Roman"/>
          <w:sz w:val="24"/>
          <w:szCs w:val="24"/>
        </w:rPr>
        <w:t>(</w:t>
      </w:r>
      <w:r w:rsidRPr="00D450F3">
        <w:rPr>
          <w:rFonts w:ascii="Times New Roman" w:hAnsi="Times New Roman" w:cs="Times New Roman"/>
          <w:i/>
          <w:sz w:val="24"/>
          <w:szCs w:val="24"/>
        </w:rPr>
        <w:t>далі</w:t>
      </w:r>
      <w:r w:rsidRPr="00D450F3">
        <w:rPr>
          <w:rFonts w:ascii="Times New Roman" w:hAnsi="Times New Roman" w:cs="Times New Roman"/>
          <w:sz w:val="24"/>
          <w:szCs w:val="24"/>
        </w:rPr>
        <w:t xml:space="preserve"> — Роботодавець), з одного боку, та </w:t>
      </w:r>
      <w:r w:rsidR="00C56331">
        <w:rPr>
          <w:rFonts w:ascii="Times New Roman" w:hAnsi="Times New Roman" w:cs="Times New Roman"/>
          <w:sz w:val="24"/>
          <w:szCs w:val="24"/>
        </w:rPr>
        <w:t xml:space="preserve">уповноважений трудовим колективом на представництво </w:t>
      </w:r>
      <w:r w:rsidRPr="00D450F3">
        <w:rPr>
          <w:rFonts w:ascii="Times New Roman" w:hAnsi="Times New Roman" w:cs="Times New Roman"/>
          <w:sz w:val="24"/>
          <w:szCs w:val="24"/>
        </w:rPr>
        <w:t>орган</w:t>
      </w:r>
      <w:r w:rsidR="00C56331">
        <w:rPr>
          <w:rFonts w:ascii="Times New Roman" w:hAnsi="Times New Roman" w:cs="Times New Roman"/>
          <w:sz w:val="24"/>
          <w:szCs w:val="24"/>
        </w:rPr>
        <w:t xml:space="preserve"> -</w:t>
      </w:r>
      <w:r w:rsidRPr="00D450F3">
        <w:rPr>
          <w:rFonts w:ascii="Times New Roman" w:hAnsi="Times New Roman" w:cs="Times New Roman"/>
          <w:sz w:val="24"/>
          <w:szCs w:val="24"/>
        </w:rPr>
        <w:t xml:space="preserve"> профсп</w:t>
      </w:r>
      <w:r w:rsidR="00E817E5" w:rsidRPr="00D450F3">
        <w:rPr>
          <w:rFonts w:ascii="Times New Roman" w:hAnsi="Times New Roman" w:cs="Times New Roman"/>
          <w:sz w:val="24"/>
          <w:szCs w:val="24"/>
        </w:rPr>
        <w:t>іл</w:t>
      </w:r>
      <w:r w:rsidR="00C56331">
        <w:rPr>
          <w:rFonts w:ascii="Times New Roman" w:hAnsi="Times New Roman" w:cs="Times New Roman"/>
          <w:sz w:val="24"/>
          <w:szCs w:val="24"/>
        </w:rPr>
        <w:t>ки</w:t>
      </w:r>
      <w:r w:rsidR="00E817E5" w:rsidRPr="00D450F3">
        <w:rPr>
          <w:rFonts w:ascii="Times New Roman" w:hAnsi="Times New Roman" w:cs="Times New Roman"/>
          <w:sz w:val="24"/>
          <w:szCs w:val="24"/>
        </w:rPr>
        <w:t>, які діють на підприємстві:</w:t>
      </w:r>
    </w:p>
    <w:p w:rsidR="00E817E5" w:rsidRPr="00D450F3" w:rsidRDefault="0045375A" w:rsidP="00E817E5">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Стрийськ</w:t>
      </w:r>
      <w:r w:rsidR="00326A0C">
        <w:rPr>
          <w:rFonts w:ascii="Times New Roman" w:hAnsi="Times New Roman" w:cs="Times New Roman"/>
          <w:sz w:val="24"/>
          <w:szCs w:val="24"/>
        </w:rPr>
        <w:t>а міська організація</w:t>
      </w:r>
      <w:r w:rsidRPr="00D450F3">
        <w:rPr>
          <w:rFonts w:ascii="Times New Roman" w:hAnsi="Times New Roman" w:cs="Times New Roman"/>
          <w:sz w:val="24"/>
          <w:szCs w:val="24"/>
        </w:rPr>
        <w:t xml:space="preserve"> профспілки праці</w:t>
      </w:r>
      <w:r w:rsidR="00326A0C">
        <w:rPr>
          <w:rFonts w:ascii="Times New Roman" w:hAnsi="Times New Roman" w:cs="Times New Roman"/>
          <w:sz w:val="24"/>
          <w:szCs w:val="24"/>
        </w:rPr>
        <w:t>вників охорони здоров'я України,</w:t>
      </w:r>
    </w:p>
    <w:p w:rsidR="00E817E5" w:rsidRPr="00D450F3" w:rsidRDefault="0045375A" w:rsidP="00E817E5">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Первинн</w:t>
      </w:r>
      <w:r w:rsidR="00326A0C">
        <w:rPr>
          <w:rFonts w:ascii="Times New Roman" w:hAnsi="Times New Roman" w:cs="Times New Roman"/>
          <w:sz w:val="24"/>
          <w:szCs w:val="24"/>
        </w:rPr>
        <w:t>а</w:t>
      </w:r>
      <w:r w:rsidRPr="00D450F3">
        <w:rPr>
          <w:rFonts w:ascii="Times New Roman" w:hAnsi="Times New Roman" w:cs="Times New Roman"/>
          <w:sz w:val="24"/>
          <w:szCs w:val="24"/>
        </w:rPr>
        <w:t xml:space="preserve"> профспілков</w:t>
      </w:r>
      <w:r w:rsidR="00326A0C">
        <w:rPr>
          <w:rFonts w:ascii="Times New Roman" w:hAnsi="Times New Roman" w:cs="Times New Roman"/>
          <w:sz w:val="24"/>
          <w:szCs w:val="24"/>
        </w:rPr>
        <w:t>а</w:t>
      </w:r>
      <w:r w:rsidRPr="00D450F3">
        <w:rPr>
          <w:rFonts w:ascii="Times New Roman" w:hAnsi="Times New Roman" w:cs="Times New Roman"/>
          <w:sz w:val="24"/>
          <w:szCs w:val="24"/>
        </w:rPr>
        <w:t xml:space="preserve"> організації ВОСТ ВОЛЯ Комунального некомерційного підприємства Стрийської міської ради «Стрийська центральна міська лікарня»,</w:t>
      </w:r>
    </w:p>
    <w:p w:rsidR="00E817E5" w:rsidRPr="00D450F3" w:rsidRDefault="0045375A" w:rsidP="00E817E5">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Первинн</w:t>
      </w:r>
      <w:r w:rsidR="00326A0C">
        <w:rPr>
          <w:rFonts w:ascii="Times New Roman" w:hAnsi="Times New Roman" w:cs="Times New Roman"/>
          <w:sz w:val="24"/>
          <w:szCs w:val="24"/>
        </w:rPr>
        <w:t>а</w:t>
      </w:r>
      <w:r w:rsidRPr="00D450F3">
        <w:rPr>
          <w:rFonts w:ascii="Times New Roman" w:hAnsi="Times New Roman" w:cs="Times New Roman"/>
          <w:sz w:val="24"/>
          <w:szCs w:val="24"/>
        </w:rPr>
        <w:t xml:space="preserve"> профспілков</w:t>
      </w:r>
      <w:r w:rsidR="00326A0C">
        <w:rPr>
          <w:rFonts w:ascii="Times New Roman" w:hAnsi="Times New Roman" w:cs="Times New Roman"/>
          <w:sz w:val="24"/>
          <w:szCs w:val="24"/>
        </w:rPr>
        <w:t>а організація</w:t>
      </w:r>
      <w:r w:rsidRPr="00D450F3">
        <w:rPr>
          <w:rFonts w:ascii="Times New Roman" w:hAnsi="Times New Roman" w:cs="Times New Roman"/>
          <w:sz w:val="24"/>
          <w:szCs w:val="24"/>
        </w:rPr>
        <w:t xml:space="preserve"> ВОСТ «ВОЛЯ» Комунального некомерційного підприємства </w:t>
      </w:r>
      <w:r w:rsidR="00E817E5" w:rsidRPr="00D450F3">
        <w:rPr>
          <w:rFonts w:ascii="Times New Roman" w:hAnsi="Times New Roman" w:cs="Times New Roman"/>
          <w:sz w:val="24"/>
          <w:szCs w:val="24"/>
        </w:rPr>
        <w:t>«Стрийський пологовий будинок»,</w:t>
      </w:r>
    </w:p>
    <w:p w:rsidR="0045375A" w:rsidRPr="00D450F3" w:rsidRDefault="0045375A" w:rsidP="00E817E5">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w:t>
      </w:r>
      <w:r w:rsidRPr="00D450F3">
        <w:rPr>
          <w:rFonts w:ascii="Times New Roman" w:hAnsi="Times New Roman" w:cs="Times New Roman"/>
          <w:i/>
          <w:sz w:val="24"/>
          <w:szCs w:val="24"/>
        </w:rPr>
        <w:t>далі</w:t>
      </w:r>
      <w:r w:rsidRPr="00D450F3">
        <w:rPr>
          <w:rFonts w:ascii="Times New Roman" w:hAnsi="Times New Roman" w:cs="Times New Roman"/>
          <w:sz w:val="24"/>
          <w:szCs w:val="24"/>
        </w:rPr>
        <w:t> — Проф</w:t>
      </w:r>
      <w:r w:rsidR="00BE4A58" w:rsidRPr="00D450F3">
        <w:rPr>
          <w:rFonts w:ascii="Times New Roman" w:hAnsi="Times New Roman" w:cs="Times New Roman"/>
          <w:sz w:val="24"/>
          <w:szCs w:val="24"/>
        </w:rPr>
        <w:t>спілка</w:t>
      </w:r>
      <w:r w:rsidRPr="00D450F3">
        <w:rPr>
          <w:rFonts w:ascii="Times New Roman" w:hAnsi="Times New Roman" w:cs="Times New Roman"/>
          <w:sz w:val="24"/>
          <w:szCs w:val="24"/>
        </w:rPr>
        <w:t>) — з другого боку; разом — Сторони.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1.1.2. Сторони визнають повноваження одна одної. Під час переговорів щодо укладання колективного договору, унесення змін і доповнень до нього, а також під час розв’язання всіх питань виробничих і трудових відносин Сторони зобов’язуються дотримувати засад соціального партнерства:</w:t>
      </w:r>
    </w:p>
    <w:p w:rsidR="0045375A" w:rsidRPr="00D450F3" w:rsidRDefault="0045375A" w:rsidP="00F7486F">
      <w:pPr>
        <w:pStyle w:val="af2"/>
        <w:numPr>
          <w:ilvl w:val="0"/>
          <w:numId w:val="5"/>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паритетності представництва;</w:t>
      </w:r>
    </w:p>
    <w:p w:rsidR="0045375A" w:rsidRPr="00D450F3" w:rsidRDefault="0045375A" w:rsidP="00F7486F">
      <w:pPr>
        <w:pStyle w:val="af2"/>
        <w:numPr>
          <w:ilvl w:val="0"/>
          <w:numId w:val="5"/>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рівноправності сторін;</w:t>
      </w:r>
    </w:p>
    <w:p w:rsidR="0045375A" w:rsidRPr="00D450F3" w:rsidRDefault="0045375A" w:rsidP="00F7486F">
      <w:pPr>
        <w:pStyle w:val="af2"/>
        <w:numPr>
          <w:ilvl w:val="0"/>
          <w:numId w:val="5"/>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взаємної відповідальності;</w:t>
      </w:r>
    </w:p>
    <w:p w:rsidR="0045375A" w:rsidRPr="00D450F3" w:rsidRDefault="0045375A" w:rsidP="00F7486F">
      <w:pPr>
        <w:pStyle w:val="af2"/>
        <w:numPr>
          <w:ilvl w:val="0"/>
          <w:numId w:val="5"/>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конструктивності та аргументованості.</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lastRenderedPageBreak/>
        <w:t xml:space="preserve">1.1.3. Сторони керуються тим, що положення Колективного договору не можуть погіршувати становище працівників порівняно з чинним законодавством України. Норми та гарантії, які визначає законодавство, — це базові мінімальні гарантії, на підставі яких у Колективному договорі встановлюють додаткові трудові й соціально-економічні гарантії та пільги з урахуванням реальних можливостей виробничого, матеріального та </w:t>
      </w:r>
      <w:r w:rsidR="00B36E7D" w:rsidRPr="00D450F3">
        <w:rPr>
          <w:rFonts w:ascii="Times New Roman" w:hAnsi="Times New Roman" w:cs="Times New Roman"/>
          <w:sz w:val="24"/>
          <w:szCs w:val="24"/>
        </w:rPr>
        <w:t>фінансового забезпечення Підприємства</w:t>
      </w:r>
      <w:r w:rsidRPr="00D450F3">
        <w:rPr>
          <w:rFonts w:ascii="Times New Roman" w:hAnsi="Times New Roman" w:cs="Times New Roman"/>
          <w:sz w:val="24"/>
          <w:szCs w:val="24"/>
        </w:rPr>
        <w:t>.</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1.1.4. Умови трудових договорів найманих працівників не можуть суперечити положенням Колективного договору. Якщо Сторони виявлять таку суперечність, відповідні умови автоматично визнають недійсними.</w:t>
      </w:r>
    </w:p>
    <w:p w:rsidR="0045375A" w:rsidRPr="00D450F3" w:rsidRDefault="0045375A" w:rsidP="00F7486F">
      <w:pPr>
        <w:spacing w:after="0" w:line="240" w:lineRule="auto"/>
        <w:ind w:firstLine="708"/>
        <w:jc w:val="both"/>
        <w:rPr>
          <w:rFonts w:ascii="Times New Roman" w:hAnsi="Times New Roman" w:cs="Times New Roman"/>
          <w:sz w:val="24"/>
          <w:szCs w:val="24"/>
        </w:rPr>
      </w:pPr>
    </w:p>
    <w:p w:rsidR="0045375A" w:rsidRPr="00D450F3" w:rsidRDefault="0045375A" w:rsidP="00F7486F">
      <w:pPr>
        <w:spacing w:after="0" w:line="240" w:lineRule="auto"/>
        <w:ind w:firstLine="708"/>
        <w:jc w:val="both"/>
        <w:rPr>
          <w:rFonts w:ascii="Times New Roman" w:hAnsi="Times New Roman" w:cs="Times New Roman"/>
          <w:b/>
          <w:sz w:val="24"/>
          <w:szCs w:val="24"/>
        </w:rPr>
      </w:pPr>
      <w:r w:rsidRPr="00D450F3">
        <w:rPr>
          <w:rFonts w:ascii="Times New Roman" w:hAnsi="Times New Roman" w:cs="Times New Roman"/>
          <w:b/>
          <w:sz w:val="24"/>
          <w:szCs w:val="24"/>
        </w:rPr>
        <w:t>1.2. Сфера дії Колективного договору</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1.2.1. Колективний договір — локальний нормативний акт соціального партнерства, призначений для регулювання колективних трудових відносин, а також соціально-економічних питань, які підлягають визначенню за погодженням Сторін відповідно до положень чинного законодавства.</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1.2.2. Дія Колективного договору поширюється на всіх працівників, які перебувають у</w:t>
      </w:r>
      <w:r w:rsidR="00B36E7D" w:rsidRPr="00D450F3">
        <w:rPr>
          <w:rFonts w:ascii="Times New Roman" w:hAnsi="Times New Roman" w:cs="Times New Roman"/>
          <w:sz w:val="24"/>
          <w:szCs w:val="24"/>
        </w:rPr>
        <w:t> трудових відносинах із Підприємством</w:t>
      </w:r>
      <w:r w:rsidRPr="00D450F3">
        <w:rPr>
          <w:rFonts w:ascii="Times New Roman" w:hAnsi="Times New Roman" w:cs="Times New Roman"/>
          <w:sz w:val="24"/>
          <w:szCs w:val="24"/>
        </w:rPr>
        <w:t>, незалежно від того чиє вони членами професійної спілки. У випадках, які передбачає цей Колективний договір, його дія поширюється й на інших осіб (членів сім’ї працівників, пенсіонерів, які припини</w:t>
      </w:r>
      <w:r w:rsidR="00B36E7D" w:rsidRPr="00D450F3">
        <w:rPr>
          <w:rFonts w:ascii="Times New Roman" w:hAnsi="Times New Roman" w:cs="Times New Roman"/>
          <w:sz w:val="24"/>
          <w:szCs w:val="24"/>
        </w:rPr>
        <w:t>ли трудові відносини із Підприємством</w:t>
      </w:r>
      <w:r w:rsidRPr="00D450F3">
        <w:rPr>
          <w:rFonts w:ascii="Times New Roman" w:hAnsi="Times New Roman" w:cs="Times New Roman"/>
          <w:sz w:val="24"/>
          <w:szCs w:val="24"/>
        </w:rPr>
        <w:t xml:space="preserve">, штатних працівників </w:t>
      </w:r>
      <w:r w:rsidR="00F24E17" w:rsidRPr="00D450F3">
        <w:rPr>
          <w:rFonts w:ascii="Times New Roman" w:hAnsi="Times New Roman" w:cs="Times New Roman"/>
          <w:sz w:val="24"/>
          <w:szCs w:val="24"/>
        </w:rPr>
        <w:t>Профспілки</w:t>
      </w:r>
      <w:r w:rsidRPr="00D450F3">
        <w:rPr>
          <w:rFonts w:ascii="Times New Roman" w:hAnsi="Times New Roman" w:cs="Times New Roman"/>
          <w:sz w:val="24"/>
          <w:szCs w:val="24"/>
        </w:rPr>
        <w:t xml:space="preserve"> тощо).</w:t>
      </w:r>
    </w:p>
    <w:p w:rsidR="0045375A" w:rsidRPr="00D450F3" w:rsidRDefault="00B36E7D"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1.2.3. Керівник підприємства</w:t>
      </w:r>
      <w:r w:rsidR="0045375A" w:rsidRPr="00D450F3">
        <w:rPr>
          <w:rFonts w:ascii="Times New Roman" w:hAnsi="Times New Roman" w:cs="Times New Roman"/>
          <w:sz w:val="24"/>
          <w:szCs w:val="24"/>
        </w:rPr>
        <w:t xml:space="preserve"> визнає </w:t>
      </w:r>
      <w:r w:rsidR="00F24E17" w:rsidRPr="00D450F3">
        <w:rPr>
          <w:rFonts w:ascii="Times New Roman" w:hAnsi="Times New Roman" w:cs="Times New Roman"/>
          <w:sz w:val="24"/>
          <w:szCs w:val="24"/>
        </w:rPr>
        <w:t>Профспілки</w:t>
      </w:r>
      <w:r w:rsidR="0045375A" w:rsidRPr="00D450F3">
        <w:rPr>
          <w:rFonts w:ascii="Times New Roman" w:hAnsi="Times New Roman" w:cs="Times New Roman"/>
          <w:sz w:val="24"/>
          <w:szCs w:val="24"/>
        </w:rPr>
        <w:t xml:space="preserve"> єдиним повноважним пр</w:t>
      </w:r>
      <w:r w:rsidRPr="00D450F3">
        <w:rPr>
          <w:rFonts w:ascii="Times New Roman" w:hAnsi="Times New Roman" w:cs="Times New Roman"/>
          <w:sz w:val="24"/>
          <w:szCs w:val="24"/>
        </w:rPr>
        <w:t>едставником усіх працівників Підприємства</w:t>
      </w:r>
      <w:r w:rsidR="0045375A" w:rsidRPr="00D450F3">
        <w:rPr>
          <w:rFonts w:ascii="Times New Roman" w:hAnsi="Times New Roman" w:cs="Times New Roman"/>
          <w:sz w:val="24"/>
          <w:szCs w:val="24"/>
        </w:rPr>
        <w:t xml:space="preserve"> в колективних переговорах.</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1.2.4. Колективний договір визначає узгоджені позиції та дії Сторін, спрямовані на співпрацю, створення умов для підвищення ефективності роботи</w:t>
      </w:r>
      <w:r w:rsidR="00B36E7D" w:rsidRPr="00D450F3">
        <w:rPr>
          <w:rFonts w:ascii="Times New Roman" w:hAnsi="Times New Roman" w:cs="Times New Roman"/>
          <w:sz w:val="24"/>
          <w:szCs w:val="24"/>
        </w:rPr>
        <w:t xml:space="preserve"> Підприємства</w:t>
      </w:r>
      <w:r w:rsidRPr="00D450F3">
        <w:rPr>
          <w:rFonts w:ascii="Times New Roman" w:hAnsi="Times New Roman" w:cs="Times New Roman"/>
          <w:sz w:val="24"/>
          <w:szCs w:val="24"/>
        </w:rPr>
        <w:t>, реалізацію на цій основі професійних, трудових і соціально-економічних прав та гарантій працівників.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1.2.5. Положення цього Колективного договору діють безпосередньо. Роботодавець, наймані працівники та </w:t>
      </w:r>
      <w:r w:rsidR="00F24E17" w:rsidRPr="00D450F3">
        <w:rPr>
          <w:rFonts w:ascii="Times New Roman" w:hAnsi="Times New Roman" w:cs="Times New Roman"/>
          <w:sz w:val="24"/>
          <w:szCs w:val="24"/>
        </w:rPr>
        <w:t>Профспілка</w:t>
      </w:r>
      <w:r w:rsidRPr="00D450F3">
        <w:rPr>
          <w:rFonts w:ascii="Times New Roman" w:hAnsi="Times New Roman" w:cs="Times New Roman"/>
          <w:sz w:val="24"/>
          <w:szCs w:val="24"/>
        </w:rPr>
        <w:t xml:space="preserve"> зобов’язані їх дотримувати.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1.2.6. Невід’ємна частина цього Колективного договору — Додатки № 1-17.</w:t>
      </w:r>
    </w:p>
    <w:p w:rsidR="0045375A" w:rsidRPr="00D450F3" w:rsidRDefault="0045375A" w:rsidP="00F7486F">
      <w:pPr>
        <w:spacing w:after="0" w:line="240" w:lineRule="auto"/>
        <w:ind w:firstLine="708"/>
        <w:jc w:val="both"/>
        <w:rPr>
          <w:rFonts w:ascii="Times New Roman" w:hAnsi="Times New Roman" w:cs="Times New Roman"/>
          <w:sz w:val="24"/>
          <w:szCs w:val="24"/>
        </w:rPr>
      </w:pPr>
    </w:p>
    <w:p w:rsidR="0045375A" w:rsidRPr="00D450F3" w:rsidRDefault="0045375A" w:rsidP="00F7486F">
      <w:pPr>
        <w:spacing w:after="0" w:line="240" w:lineRule="auto"/>
        <w:ind w:firstLine="708"/>
        <w:jc w:val="both"/>
        <w:rPr>
          <w:rFonts w:ascii="Times New Roman" w:hAnsi="Times New Roman" w:cs="Times New Roman"/>
          <w:b/>
          <w:sz w:val="24"/>
          <w:szCs w:val="24"/>
        </w:rPr>
      </w:pPr>
      <w:r w:rsidRPr="00D450F3">
        <w:rPr>
          <w:rFonts w:ascii="Times New Roman" w:hAnsi="Times New Roman" w:cs="Times New Roman"/>
          <w:b/>
          <w:sz w:val="24"/>
          <w:szCs w:val="24"/>
        </w:rPr>
        <w:t>1.3. Дія Колективного договору</w:t>
      </w:r>
    </w:p>
    <w:p w:rsidR="0045375A" w:rsidRPr="00D450F3" w:rsidRDefault="0045375A" w:rsidP="00F7486F">
      <w:pPr>
        <w:spacing w:after="0" w:line="240" w:lineRule="auto"/>
        <w:ind w:firstLine="708"/>
        <w:jc w:val="both"/>
        <w:rPr>
          <w:rFonts w:ascii="Times New Roman" w:hAnsi="Times New Roman" w:cs="Times New Roman"/>
          <w:b/>
          <w:sz w:val="24"/>
          <w:szCs w:val="24"/>
        </w:rPr>
      </w:pPr>
      <w:r w:rsidRPr="00D450F3">
        <w:rPr>
          <w:rFonts w:ascii="Times New Roman" w:hAnsi="Times New Roman" w:cs="Times New Roman"/>
          <w:sz w:val="24"/>
          <w:szCs w:val="24"/>
        </w:rPr>
        <w:t xml:space="preserve">1.3.1. Колективний договір набуває чинності </w:t>
      </w:r>
      <w:r w:rsidR="007F0D8C">
        <w:rPr>
          <w:rFonts w:ascii="Times New Roman" w:hAnsi="Times New Roman" w:cs="Times New Roman"/>
          <w:sz w:val="24"/>
          <w:szCs w:val="24"/>
        </w:rPr>
        <w:t xml:space="preserve">після підписання уповноваженими представниками Сторін </w:t>
      </w:r>
      <w:r w:rsidRPr="00D450F3">
        <w:rPr>
          <w:rFonts w:ascii="Times New Roman" w:hAnsi="Times New Roman" w:cs="Times New Roman"/>
          <w:sz w:val="24"/>
          <w:szCs w:val="24"/>
        </w:rPr>
        <w:t>з </w:t>
      </w:r>
      <w:r w:rsidR="007F0D8C">
        <w:rPr>
          <w:rFonts w:ascii="Times New Roman" w:hAnsi="Times New Roman" w:cs="Times New Roman"/>
          <w:b/>
          <w:sz w:val="24"/>
          <w:szCs w:val="24"/>
        </w:rPr>
        <w:t xml:space="preserve">01 вересня </w:t>
      </w:r>
      <w:r w:rsidR="007F0D8C" w:rsidRPr="007F0D8C">
        <w:rPr>
          <w:rFonts w:ascii="Times New Roman" w:hAnsi="Times New Roman" w:cs="Times New Roman"/>
          <w:b/>
          <w:sz w:val="24"/>
          <w:szCs w:val="24"/>
        </w:rPr>
        <w:t>2023 року</w:t>
      </w:r>
      <w:r w:rsidRPr="00D450F3">
        <w:rPr>
          <w:rFonts w:ascii="Times New Roman" w:hAnsi="Times New Roman" w:cs="Times New Roman"/>
          <w:sz w:val="24"/>
          <w:szCs w:val="24"/>
        </w:rPr>
        <w:t xml:space="preserve">, </w:t>
      </w:r>
      <w:r w:rsidR="007F0D8C">
        <w:rPr>
          <w:rFonts w:ascii="Times New Roman" w:hAnsi="Times New Roman" w:cs="Times New Roman"/>
          <w:sz w:val="24"/>
          <w:szCs w:val="24"/>
        </w:rPr>
        <w:t xml:space="preserve">діє </w:t>
      </w:r>
      <w:r w:rsidRPr="00D450F3">
        <w:rPr>
          <w:rFonts w:ascii="Times New Roman" w:hAnsi="Times New Roman" w:cs="Times New Roman"/>
          <w:sz w:val="24"/>
          <w:szCs w:val="24"/>
        </w:rPr>
        <w:t xml:space="preserve">до </w:t>
      </w:r>
      <w:r w:rsidRPr="00D450F3">
        <w:rPr>
          <w:rFonts w:ascii="Times New Roman" w:hAnsi="Times New Roman" w:cs="Times New Roman"/>
          <w:b/>
          <w:sz w:val="24"/>
          <w:szCs w:val="24"/>
        </w:rPr>
        <w:t>31 грудня 2024 року.</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1.3.2. Якщо Колективний договір не переукладали у строк, який визначає пункт 1.3.1, цей Колективний договір продовжує діяти до укладання нового.</w:t>
      </w:r>
    </w:p>
    <w:p w:rsidR="0045375A" w:rsidRPr="00D450F3" w:rsidRDefault="006555E1"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1.3.3. Якщо Підприємство </w:t>
      </w:r>
      <w:r w:rsidR="0045375A" w:rsidRPr="00D450F3">
        <w:rPr>
          <w:rFonts w:ascii="Times New Roman" w:hAnsi="Times New Roman" w:cs="Times New Roman"/>
          <w:sz w:val="24"/>
          <w:szCs w:val="24"/>
        </w:rPr>
        <w:t>реорганізува</w:t>
      </w:r>
      <w:r w:rsidRPr="00D450F3">
        <w:rPr>
          <w:rFonts w:ascii="Times New Roman" w:hAnsi="Times New Roman" w:cs="Times New Roman"/>
          <w:sz w:val="24"/>
          <w:szCs w:val="24"/>
        </w:rPr>
        <w:t>лося</w:t>
      </w:r>
      <w:r w:rsidR="0045375A" w:rsidRPr="00D450F3">
        <w:rPr>
          <w:rFonts w:ascii="Times New Roman" w:hAnsi="Times New Roman" w:cs="Times New Roman"/>
          <w:sz w:val="24"/>
          <w:szCs w:val="24"/>
        </w:rPr>
        <w:t xml:space="preserve">, Колективний договір діє до моменту укладення нового договору. </w:t>
      </w:r>
      <w:r w:rsidR="00E3303F" w:rsidRPr="00D450F3">
        <w:rPr>
          <w:rFonts w:ascii="Times New Roman" w:hAnsi="Times New Roman" w:cs="Times New Roman"/>
          <w:sz w:val="24"/>
          <w:szCs w:val="24"/>
        </w:rPr>
        <w:t>Якщо</w:t>
      </w:r>
      <w:r w:rsidR="0045375A" w:rsidRPr="00D450F3">
        <w:rPr>
          <w:rFonts w:ascii="Times New Roman" w:hAnsi="Times New Roman" w:cs="Times New Roman"/>
          <w:sz w:val="24"/>
          <w:szCs w:val="24"/>
        </w:rPr>
        <w:t xml:space="preserve"> новий документ не уклали, правонаступник зобов’язаний виконувати цей Колективний договір. Зміна керівництва, складу, структури, найменування Сторін не передбачає зупинення дії або втрати чинності цього Договору.</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1.3.4. Жодна зі Сторін протягом терміну дії Колективного договору не може в односторонньому порядку змінювати норми, положення, зобов’язання за цим Колективним договором або припиняти їх виконувати.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1.3.5. У тижневий строк після підписання Колективного договору Сторони ознайомлюють</w:t>
      </w:r>
      <w:r w:rsidR="000D5E5F" w:rsidRPr="00D450F3">
        <w:rPr>
          <w:rFonts w:ascii="Times New Roman" w:hAnsi="Times New Roman" w:cs="Times New Roman"/>
          <w:sz w:val="24"/>
          <w:szCs w:val="24"/>
        </w:rPr>
        <w:t xml:space="preserve"> </w:t>
      </w:r>
      <w:r w:rsidRPr="00D450F3">
        <w:rPr>
          <w:rFonts w:ascii="Times New Roman" w:hAnsi="Times New Roman" w:cs="Times New Roman"/>
          <w:sz w:val="24"/>
          <w:szCs w:val="24"/>
        </w:rPr>
        <w:t>із </w:t>
      </w:r>
      <w:r w:rsidR="006555E1" w:rsidRPr="00D450F3">
        <w:rPr>
          <w:rFonts w:ascii="Times New Roman" w:hAnsi="Times New Roman" w:cs="Times New Roman"/>
          <w:sz w:val="24"/>
          <w:szCs w:val="24"/>
        </w:rPr>
        <w:t>його змістом працівників Підприємства</w:t>
      </w:r>
      <w:r w:rsidRPr="00D450F3">
        <w:rPr>
          <w:rFonts w:ascii="Times New Roman" w:hAnsi="Times New Roman" w:cs="Times New Roman"/>
          <w:sz w:val="24"/>
          <w:szCs w:val="24"/>
        </w:rPr>
        <w:t>. Нові працівники ознайомлюються з Колективним договором до початку роботи за укладеним трудовим договором.</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1.3.6. Роботодавець і </w:t>
      </w:r>
      <w:r w:rsidR="00F24E17" w:rsidRPr="00D450F3">
        <w:rPr>
          <w:rFonts w:ascii="Times New Roman" w:hAnsi="Times New Roman" w:cs="Times New Roman"/>
          <w:sz w:val="24"/>
          <w:szCs w:val="24"/>
        </w:rPr>
        <w:t>Профспілка</w:t>
      </w:r>
      <w:r w:rsidRPr="00D450F3">
        <w:rPr>
          <w:rFonts w:ascii="Times New Roman" w:hAnsi="Times New Roman" w:cs="Times New Roman"/>
          <w:sz w:val="24"/>
          <w:szCs w:val="24"/>
        </w:rPr>
        <w:t xml:space="preserve"> (не рідше ніж раз на рік) звітують про виконання положень Колективного договору на загальних зборах (конференції) трудового колективу.</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1.3.7. Зміни та доповнення до колективного договору вносяться за згодою роботодавця та спільного </w:t>
      </w:r>
      <w:r w:rsidR="00EF48B4">
        <w:rPr>
          <w:rFonts w:ascii="Times New Roman" w:hAnsi="Times New Roman" w:cs="Times New Roman"/>
          <w:sz w:val="24"/>
          <w:szCs w:val="24"/>
        </w:rPr>
        <w:t xml:space="preserve">уповноваженого трудовим колективом органу (особи), або </w:t>
      </w:r>
      <w:r w:rsidR="00EF48B4">
        <w:rPr>
          <w:rFonts w:ascii="Times New Roman" w:hAnsi="Times New Roman" w:cs="Times New Roman"/>
          <w:sz w:val="24"/>
          <w:szCs w:val="24"/>
        </w:rPr>
        <w:lastRenderedPageBreak/>
        <w:t xml:space="preserve">діючими на підприємстві профспілками чи спільного </w:t>
      </w:r>
      <w:r w:rsidRPr="00D450F3">
        <w:rPr>
          <w:rFonts w:ascii="Times New Roman" w:hAnsi="Times New Roman" w:cs="Times New Roman"/>
          <w:sz w:val="24"/>
          <w:szCs w:val="24"/>
        </w:rPr>
        <w:t xml:space="preserve">представницького органу профспілок, які діють на підприємстві . </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1.3.8. Якщо необхідно внести зміни й доповнення до Колективного договору, Сторони розглядають відповідні пропозиції спільно й ухвалюють рішення протягом десяти днів від дня їх отримання.</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1.3.9. Сторони розпочинають переговори з укладання Колективного договору на новий строк не пізніше ніж за три місяці до закінчення терміну, на який його укладали.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1.3.10. Сторони зобов’язуються взаємно та своєчасно надавати інформацію, необхідну для ведення колективних переговорів і контролю за виконанням Колективного договору.</w:t>
      </w:r>
    </w:p>
    <w:p w:rsidR="00B307D7" w:rsidRPr="00D450F3" w:rsidRDefault="00B307D7" w:rsidP="00326A0C">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1.3.11 Зміни та доповнення до колективного договору вносяться у зв’язку зі змінами положень чинного законодавства України, Генеральної, Галузевої, територіальної угод та за ініціативою однієї зі Сторін після проведення переговорів (консультацій) та досягнення згоди. Відповідні зміни і доповнення набувають чинності після підписання їх Сторонами. Зміни та доповнення до колективного договору мають бути зареєстровані у встановленому порядку (ст.13,14 ЗУ «Про колективні договори і угоди»</w:t>
      </w:r>
      <w:r w:rsidRPr="00D450F3">
        <w:rPr>
          <w:rFonts w:ascii="Times New Roman" w:hAnsi="Times New Roman" w:cs="Times New Roman"/>
          <w:b/>
          <w:sz w:val="24"/>
          <w:szCs w:val="24"/>
        </w:rPr>
        <w:t>).</w:t>
      </w:r>
    </w:p>
    <w:p w:rsidR="00B307D7" w:rsidRPr="00D450F3" w:rsidRDefault="00B307D7" w:rsidP="00F7486F">
      <w:pPr>
        <w:spacing w:after="0" w:line="240" w:lineRule="auto"/>
        <w:ind w:firstLine="708"/>
        <w:jc w:val="both"/>
        <w:rPr>
          <w:rFonts w:ascii="Times New Roman" w:hAnsi="Times New Roman" w:cs="Times New Roman"/>
          <w:sz w:val="24"/>
          <w:szCs w:val="24"/>
        </w:rPr>
      </w:pPr>
    </w:p>
    <w:p w:rsidR="0045375A" w:rsidRPr="00D450F3" w:rsidRDefault="0045375A" w:rsidP="00F7486F">
      <w:pPr>
        <w:spacing w:after="0" w:line="240" w:lineRule="auto"/>
        <w:ind w:firstLine="708"/>
        <w:jc w:val="center"/>
        <w:rPr>
          <w:rFonts w:ascii="Times New Roman" w:hAnsi="Times New Roman" w:cs="Times New Roman"/>
          <w:b/>
          <w:sz w:val="24"/>
          <w:szCs w:val="24"/>
        </w:rPr>
      </w:pPr>
      <w:r w:rsidRPr="00D450F3">
        <w:rPr>
          <w:rFonts w:ascii="Times New Roman" w:hAnsi="Times New Roman" w:cs="Times New Roman"/>
          <w:b/>
          <w:sz w:val="24"/>
          <w:szCs w:val="24"/>
        </w:rPr>
        <w:t>РОЗДІЛ 2</w:t>
      </w:r>
    </w:p>
    <w:p w:rsidR="0045375A" w:rsidRPr="00D450F3" w:rsidRDefault="0045375A" w:rsidP="00F7486F">
      <w:pPr>
        <w:spacing w:after="0" w:line="240" w:lineRule="auto"/>
        <w:ind w:firstLine="708"/>
        <w:jc w:val="center"/>
        <w:rPr>
          <w:rFonts w:ascii="Times New Roman" w:hAnsi="Times New Roman" w:cs="Times New Roman"/>
          <w:b/>
          <w:sz w:val="24"/>
          <w:szCs w:val="24"/>
        </w:rPr>
      </w:pPr>
      <w:r w:rsidRPr="00D450F3">
        <w:rPr>
          <w:rFonts w:ascii="Times New Roman" w:hAnsi="Times New Roman" w:cs="Times New Roman"/>
          <w:b/>
          <w:sz w:val="24"/>
          <w:szCs w:val="24"/>
        </w:rPr>
        <w:t>ТРУДОВІ ВІДНОСИНИ</w:t>
      </w:r>
    </w:p>
    <w:p w:rsidR="0045375A" w:rsidRPr="00D450F3" w:rsidRDefault="0045375A" w:rsidP="00F7486F">
      <w:pPr>
        <w:spacing w:after="0" w:line="240" w:lineRule="auto"/>
        <w:ind w:firstLine="708"/>
        <w:jc w:val="center"/>
        <w:rPr>
          <w:rFonts w:ascii="Times New Roman" w:hAnsi="Times New Roman" w:cs="Times New Roman"/>
          <w:sz w:val="24"/>
          <w:szCs w:val="24"/>
        </w:rPr>
      </w:pP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b/>
          <w:sz w:val="24"/>
          <w:szCs w:val="24"/>
        </w:rPr>
        <w:t>2.1. Роботодавець зобов’язаний</w:t>
      </w:r>
    </w:p>
    <w:p w:rsidR="0011155E"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2.1.1. </w:t>
      </w:r>
      <w:r w:rsidR="0011155E" w:rsidRPr="00D450F3">
        <w:rPr>
          <w:rFonts w:ascii="Times New Roman" w:hAnsi="Times New Roman" w:cs="Times New Roman"/>
          <w:sz w:val="24"/>
          <w:szCs w:val="24"/>
        </w:rPr>
        <w:t>Забезпечити ефективну діяльність підприємства за рахунок бюджетних коштів, коштів, отриманих за надання медичних послуг від НСЗУ, надання платних медичних та сервісних послуг, спонсорської допомоги, благочинних надходжень, орендної плати, гуманітарної допомоги та інших не заборонених законодавством коштів, а також матеріально-технічних засобів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2.1.2. Уникати будь-яких проявів дискримінації у сфері праці, зокрема:</w:t>
      </w:r>
    </w:p>
    <w:p w:rsidR="0045375A" w:rsidRPr="00D450F3" w:rsidRDefault="0045375A" w:rsidP="00F7486F">
      <w:pPr>
        <w:pStyle w:val="af2"/>
        <w:numPr>
          <w:ilvl w:val="0"/>
          <w:numId w:val="31"/>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етнічного, соціального та іноземного походження, віку, стану здоров’я, інвалідності, гендерної ідентичності, сексуальної орієнтації,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громадському об’єднанні, участі у страйку, звернення або наміру звернення до суду чи інших органів за захистом своїх прав або надання підтримки іншим працівникам у захисті їхніх прав, повідомлення про можливі факти корупційних або пов’язаних з корупцією правопорушень, інших порушень </w:t>
      </w:r>
      <w:hyperlink r:id="rId9" w:tgtFrame="_blank" w:history="1">
        <w:r w:rsidRPr="00D450F3">
          <w:rPr>
            <w:rFonts w:ascii="Times New Roman" w:hAnsi="Times New Roman" w:cs="Times New Roman"/>
            <w:sz w:val="24"/>
            <w:szCs w:val="24"/>
          </w:rPr>
          <w:t>Закону України</w:t>
        </w:r>
      </w:hyperlink>
      <w:r w:rsidRPr="00D450F3">
        <w:rPr>
          <w:rFonts w:ascii="Times New Roman" w:hAnsi="Times New Roman" w:cs="Times New Roman"/>
          <w:sz w:val="24"/>
          <w:szCs w:val="24"/>
        </w:rPr>
        <w:t> "Про запобігання корупції", а також сприяння особі у здійсненні такого повідомлення, за мовними або іншими ознаками, не пов’язаними з характером роботи або умовами її виконання.</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2.1.3. Не застосовувати контрактну форму трудового договору, крім випадків, які передбачають закони України.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2.1.4. До початку роботи працівника за трудовим договором роз’яснити йому під підпис права та обов’язки, а також поінформувати про:</w:t>
      </w:r>
    </w:p>
    <w:p w:rsidR="0045375A" w:rsidRPr="00D450F3" w:rsidRDefault="0045375A" w:rsidP="00F7486F">
      <w:pPr>
        <w:pStyle w:val="rvps2"/>
        <w:numPr>
          <w:ilvl w:val="0"/>
          <w:numId w:val="6"/>
        </w:numPr>
        <w:shd w:val="clear" w:color="auto" w:fill="FFFFFF"/>
        <w:spacing w:before="0" w:beforeAutospacing="0" w:after="0" w:afterAutospacing="0"/>
        <w:jc w:val="both"/>
        <w:rPr>
          <w:rFonts w:eastAsia="Calibri"/>
          <w:lang w:eastAsia="ar-SA"/>
        </w:rPr>
      </w:pPr>
      <w:r w:rsidRPr="00D450F3">
        <w:rPr>
          <w:rFonts w:eastAsia="Calibri"/>
          <w:lang w:eastAsia="ar-SA"/>
        </w:rPr>
        <w:t>місце роботи (інформація про роботодавця, у тому числі його місцезнаходження), трудову функцію, яку зобов’язаний виконувати працівник (посада та перелік посадових обов’язків), дату початку виконання роботи;</w:t>
      </w:r>
    </w:p>
    <w:p w:rsidR="0045375A" w:rsidRPr="00D450F3" w:rsidRDefault="0045375A" w:rsidP="00F7486F">
      <w:pPr>
        <w:pStyle w:val="rvps2"/>
        <w:numPr>
          <w:ilvl w:val="0"/>
          <w:numId w:val="6"/>
        </w:numPr>
        <w:shd w:val="clear" w:color="auto" w:fill="FFFFFF"/>
        <w:spacing w:before="0" w:beforeAutospacing="0" w:after="0" w:afterAutospacing="0"/>
        <w:jc w:val="both"/>
        <w:rPr>
          <w:rFonts w:eastAsia="Calibri"/>
          <w:lang w:eastAsia="ar-SA"/>
        </w:rPr>
      </w:pPr>
      <w:bookmarkStart w:id="0" w:name="n178"/>
      <w:bookmarkEnd w:id="0"/>
      <w:r w:rsidRPr="00D450F3">
        <w:rPr>
          <w:rFonts w:eastAsia="Calibri"/>
          <w:lang w:eastAsia="ar-SA"/>
        </w:rPr>
        <w:t>визначене робоче місце, забезпечення необхідними для роботи засобами;</w:t>
      </w:r>
    </w:p>
    <w:p w:rsidR="0045375A" w:rsidRPr="00D450F3" w:rsidRDefault="0045375A" w:rsidP="00F7486F">
      <w:pPr>
        <w:pStyle w:val="rvps2"/>
        <w:numPr>
          <w:ilvl w:val="0"/>
          <w:numId w:val="6"/>
        </w:numPr>
        <w:shd w:val="clear" w:color="auto" w:fill="FFFFFF"/>
        <w:spacing w:before="0" w:beforeAutospacing="0" w:after="0" w:afterAutospacing="0"/>
        <w:jc w:val="both"/>
        <w:rPr>
          <w:rFonts w:eastAsia="Calibri"/>
          <w:lang w:eastAsia="ar-SA"/>
        </w:rPr>
      </w:pPr>
      <w:bookmarkStart w:id="1" w:name="n179"/>
      <w:bookmarkEnd w:id="1"/>
      <w:r w:rsidRPr="00D450F3">
        <w:rPr>
          <w:rFonts w:eastAsia="Calibri"/>
          <w:lang w:eastAsia="ar-SA"/>
        </w:rPr>
        <w:t>права та обов’язки, умови праці;</w:t>
      </w:r>
    </w:p>
    <w:p w:rsidR="0045375A" w:rsidRPr="00D450F3" w:rsidRDefault="0045375A" w:rsidP="00F7486F">
      <w:pPr>
        <w:pStyle w:val="rvps2"/>
        <w:numPr>
          <w:ilvl w:val="0"/>
          <w:numId w:val="6"/>
        </w:numPr>
        <w:shd w:val="clear" w:color="auto" w:fill="FFFFFF"/>
        <w:spacing w:before="0" w:beforeAutospacing="0" w:after="0" w:afterAutospacing="0"/>
        <w:jc w:val="both"/>
        <w:rPr>
          <w:rFonts w:eastAsia="Calibri"/>
          <w:lang w:eastAsia="ar-SA"/>
        </w:rPr>
      </w:pPr>
      <w:bookmarkStart w:id="2" w:name="n180"/>
      <w:bookmarkEnd w:id="2"/>
      <w:r w:rsidRPr="00D450F3">
        <w:rPr>
          <w:rFonts w:eastAsia="Calibri"/>
          <w:lang w:eastAsia="ar-SA"/>
        </w:rPr>
        <w:lastRenderedPageBreak/>
        <w:t>наявність на робочому місці небезпечних і шкідливих виробничих факторів, які ще не усунуто, та можливі наслідки їх впливу на здоров’я, а також про право на пільги і компенсації за роботу в таких умовах відповідно до законодавства і колективного договору - під підпис;</w:t>
      </w:r>
    </w:p>
    <w:p w:rsidR="0045375A" w:rsidRPr="00D450F3" w:rsidRDefault="0045375A" w:rsidP="00F7486F">
      <w:pPr>
        <w:pStyle w:val="rvps2"/>
        <w:numPr>
          <w:ilvl w:val="0"/>
          <w:numId w:val="6"/>
        </w:numPr>
        <w:shd w:val="clear" w:color="auto" w:fill="FFFFFF"/>
        <w:spacing w:before="0" w:beforeAutospacing="0" w:after="0" w:afterAutospacing="0"/>
        <w:jc w:val="both"/>
        <w:rPr>
          <w:rFonts w:eastAsia="Calibri"/>
          <w:lang w:eastAsia="ar-SA"/>
        </w:rPr>
      </w:pPr>
      <w:bookmarkStart w:id="3" w:name="n1711"/>
      <w:bookmarkEnd w:id="3"/>
      <w:r w:rsidRPr="00D450F3">
        <w:rPr>
          <w:rFonts w:eastAsia="Calibri"/>
          <w:lang w:eastAsia="ar-SA"/>
        </w:rPr>
        <w:t>правила внутрішнього трудового розпорядку або умови встановлення режиму роботи, тривалість робочого часу і відпочинку, а також про положення колективного договору (у разі його укладення);</w:t>
      </w:r>
    </w:p>
    <w:p w:rsidR="0045375A" w:rsidRPr="00D450F3" w:rsidRDefault="0045375A" w:rsidP="00F7486F">
      <w:pPr>
        <w:pStyle w:val="rvps2"/>
        <w:numPr>
          <w:ilvl w:val="0"/>
          <w:numId w:val="6"/>
        </w:numPr>
        <w:shd w:val="clear" w:color="auto" w:fill="FFFFFF"/>
        <w:spacing w:before="0" w:beforeAutospacing="0" w:after="0" w:afterAutospacing="0"/>
        <w:jc w:val="both"/>
        <w:rPr>
          <w:rFonts w:eastAsia="Calibri"/>
          <w:lang w:eastAsia="ar-SA"/>
        </w:rPr>
      </w:pPr>
      <w:bookmarkStart w:id="4" w:name="n1712"/>
      <w:bookmarkEnd w:id="4"/>
      <w:r w:rsidRPr="00D450F3">
        <w:rPr>
          <w:rFonts w:eastAsia="Calibri"/>
          <w:lang w:eastAsia="ar-SA"/>
        </w:rPr>
        <w:t>проходження інструктажу з охорони праці, виробничої санітарії, гігієни праці і протипожежної охорони;</w:t>
      </w:r>
    </w:p>
    <w:p w:rsidR="0045375A" w:rsidRPr="00D450F3" w:rsidRDefault="0045375A" w:rsidP="00F7486F">
      <w:pPr>
        <w:pStyle w:val="rvps2"/>
        <w:numPr>
          <w:ilvl w:val="0"/>
          <w:numId w:val="6"/>
        </w:numPr>
        <w:shd w:val="clear" w:color="auto" w:fill="FFFFFF"/>
        <w:spacing w:before="0" w:beforeAutospacing="0" w:after="0" w:afterAutospacing="0"/>
        <w:jc w:val="both"/>
        <w:rPr>
          <w:rFonts w:eastAsia="Calibri"/>
          <w:lang w:eastAsia="ar-SA"/>
        </w:rPr>
      </w:pPr>
      <w:bookmarkStart w:id="5" w:name="n1713"/>
      <w:bookmarkEnd w:id="5"/>
      <w:r w:rsidRPr="00D450F3">
        <w:rPr>
          <w:rFonts w:eastAsia="Calibri"/>
          <w:lang w:eastAsia="ar-SA"/>
        </w:rPr>
        <w:t>організацію професійного навчання працівників (якщо таке навчання передбачено);</w:t>
      </w:r>
    </w:p>
    <w:p w:rsidR="0045375A" w:rsidRPr="00D450F3" w:rsidRDefault="0045375A" w:rsidP="00F7486F">
      <w:pPr>
        <w:pStyle w:val="rvps2"/>
        <w:numPr>
          <w:ilvl w:val="0"/>
          <w:numId w:val="6"/>
        </w:numPr>
        <w:shd w:val="clear" w:color="auto" w:fill="FFFFFF"/>
        <w:spacing w:before="0" w:beforeAutospacing="0" w:after="0" w:afterAutospacing="0"/>
        <w:jc w:val="both"/>
        <w:rPr>
          <w:rFonts w:eastAsia="Calibri"/>
          <w:lang w:eastAsia="ar-SA"/>
        </w:rPr>
      </w:pPr>
      <w:bookmarkStart w:id="6" w:name="n1714"/>
      <w:bookmarkEnd w:id="6"/>
      <w:r w:rsidRPr="00D450F3">
        <w:rPr>
          <w:rFonts w:eastAsia="Calibri"/>
          <w:lang w:eastAsia="ar-SA"/>
        </w:rPr>
        <w:t>тривалість щорічної відпустки, умови та розмір оплати праці;</w:t>
      </w:r>
    </w:p>
    <w:p w:rsidR="0045375A" w:rsidRPr="00D450F3" w:rsidRDefault="0045375A" w:rsidP="00F7486F">
      <w:pPr>
        <w:pStyle w:val="rvps2"/>
        <w:numPr>
          <w:ilvl w:val="0"/>
          <w:numId w:val="6"/>
        </w:numPr>
        <w:shd w:val="clear" w:color="auto" w:fill="FFFFFF"/>
        <w:spacing w:before="0" w:beforeAutospacing="0" w:after="0" w:afterAutospacing="0"/>
        <w:jc w:val="both"/>
        <w:rPr>
          <w:rFonts w:eastAsia="Calibri"/>
          <w:lang w:eastAsia="ar-SA"/>
        </w:rPr>
      </w:pPr>
      <w:bookmarkStart w:id="7" w:name="n1715"/>
      <w:bookmarkEnd w:id="7"/>
      <w:r w:rsidRPr="00D450F3">
        <w:rPr>
          <w:rFonts w:eastAsia="Calibri"/>
          <w:lang w:eastAsia="ar-SA"/>
        </w:rPr>
        <w:t>процедуру та встановлені цим Кодексом строки попередження про припинення трудового договору, яких повинні дотримуватися працівник і роботодавець.</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2.1.5. Створити для працівників належні умови праці; забезпечити медичних, фармацевтичних та інших працівників:</w:t>
      </w:r>
    </w:p>
    <w:p w:rsidR="0045375A" w:rsidRPr="00D450F3" w:rsidRDefault="0045375A" w:rsidP="00F7486F">
      <w:pPr>
        <w:pStyle w:val="af2"/>
        <w:numPr>
          <w:ilvl w:val="0"/>
          <w:numId w:val="32"/>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доступом до мережі Інтернет;</w:t>
      </w:r>
    </w:p>
    <w:p w:rsidR="0045375A" w:rsidRPr="00D450F3" w:rsidRDefault="0045375A" w:rsidP="00F7486F">
      <w:pPr>
        <w:pStyle w:val="af2"/>
        <w:numPr>
          <w:ilvl w:val="0"/>
          <w:numId w:val="32"/>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професійною літературою;</w:t>
      </w:r>
    </w:p>
    <w:p w:rsidR="0045375A" w:rsidRPr="00D450F3" w:rsidRDefault="0045375A" w:rsidP="00F7486F">
      <w:pPr>
        <w:pStyle w:val="af2"/>
        <w:numPr>
          <w:ilvl w:val="0"/>
          <w:numId w:val="32"/>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періодичними медичними виданнями, зокрема електронними.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2.1.6. Вимагати від працівників виконувати лише ту роботу, яку обумовлює трудовий договір.</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2.1.7. Звільняти працівників — членів Профспілки з ініціативи Роботодавця в порядку й випадках, які визначає чинне законодавство.</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2.1.8. Розірвати трудовий договір у термін, який визначив працівник, якщо </w:t>
      </w:r>
      <w:r w:rsidR="006555E1" w:rsidRPr="00D450F3">
        <w:rPr>
          <w:rFonts w:ascii="Times New Roman" w:hAnsi="Times New Roman" w:cs="Times New Roman"/>
          <w:sz w:val="24"/>
          <w:szCs w:val="24"/>
        </w:rPr>
        <w:t xml:space="preserve">на підприємстві </w:t>
      </w:r>
      <w:r w:rsidRPr="00D450F3">
        <w:rPr>
          <w:rFonts w:ascii="Times New Roman" w:hAnsi="Times New Roman" w:cs="Times New Roman"/>
          <w:sz w:val="24"/>
          <w:szCs w:val="24"/>
        </w:rPr>
        <w:t>не виконують законодавство про працю, умови колективного чи трудового договору з виплатою вихідної допомоги в розмірі, не меншому за тримісячний середній заробіток (ч. 3 ст. 38 КЗпП).</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2.1.9. Повідомляти працівників про нові нормативно-правові акти та документи, які регулюють трудові відносини, організацію та умови праці; роз’яснювати їх зміст, права та обов’язки працівників.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2.1.10. Забезпечити періодичне (не рідше ніж раз на п’ять років) підвищення кваліфікації лікарів (провізорів), молодших спеціалістів із медичною освітою.</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2.1.11. Виз</w:t>
      </w:r>
      <w:r w:rsidR="006555E1" w:rsidRPr="00D450F3">
        <w:rPr>
          <w:rFonts w:ascii="Times New Roman" w:hAnsi="Times New Roman" w:cs="Times New Roman"/>
          <w:sz w:val="24"/>
          <w:szCs w:val="24"/>
        </w:rPr>
        <w:t xml:space="preserve">начати трудовий розпорядок на Підприємстві </w:t>
      </w:r>
      <w:r w:rsidRPr="00D450F3">
        <w:rPr>
          <w:rFonts w:ascii="Times New Roman" w:hAnsi="Times New Roman" w:cs="Times New Roman"/>
          <w:sz w:val="24"/>
          <w:szCs w:val="24"/>
        </w:rPr>
        <w:t>Правилами внутрішнього трудового розпорядку, затвердженими трудовим колекти</w:t>
      </w:r>
      <w:r w:rsidR="00BB5CFD" w:rsidRPr="00D450F3">
        <w:rPr>
          <w:rFonts w:ascii="Times New Roman" w:hAnsi="Times New Roman" w:cs="Times New Roman"/>
          <w:sz w:val="24"/>
          <w:szCs w:val="24"/>
        </w:rPr>
        <w:t xml:space="preserve">вом за поданням Роботодавця і </w:t>
      </w:r>
      <w:r w:rsidR="00F24E17" w:rsidRPr="00D450F3">
        <w:rPr>
          <w:rFonts w:ascii="Times New Roman" w:hAnsi="Times New Roman" w:cs="Times New Roman"/>
          <w:sz w:val="24"/>
          <w:szCs w:val="24"/>
        </w:rPr>
        <w:t>Профспілки</w:t>
      </w:r>
      <w:r w:rsidRPr="00D450F3">
        <w:rPr>
          <w:rFonts w:ascii="Times New Roman" w:hAnsi="Times New Roman" w:cs="Times New Roman"/>
          <w:sz w:val="24"/>
          <w:szCs w:val="24"/>
        </w:rPr>
        <w:t xml:space="preserve"> на основі Галузевих правил внутрішнього трудового розпорядку для працівників закладів, установ, організацій та підприємств системи охорони здоров’я Україн</w:t>
      </w:r>
      <w:r w:rsidR="00BB5CFD" w:rsidRPr="00D450F3">
        <w:rPr>
          <w:rFonts w:ascii="Times New Roman" w:hAnsi="Times New Roman" w:cs="Times New Roman"/>
          <w:sz w:val="24"/>
          <w:szCs w:val="24"/>
        </w:rPr>
        <w:t xml:space="preserve">и, затверджених наказом МОЗ від </w:t>
      </w:r>
      <w:r w:rsidRPr="00D450F3">
        <w:rPr>
          <w:rFonts w:ascii="Times New Roman" w:hAnsi="Times New Roman" w:cs="Times New Roman"/>
          <w:sz w:val="24"/>
          <w:szCs w:val="24"/>
        </w:rPr>
        <w:t>18.12.2000 № 204-о.</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2.1.12.  Приймати у випадках, які установлюють законодавство чи умови Колективного договору, локальні акти з питань регулювання трудових та соціально-економічних відносин лише після попереднього погодження з</w:t>
      </w:r>
      <w:r w:rsidR="00BB5CFD" w:rsidRPr="00D450F3">
        <w:rPr>
          <w:rFonts w:ascii="Times New Roman" w:hAnsi="Times New Roman" w:cs="Times New Roman"/>
          <w:sz w:val="24"/>
          <w:szCs w:val="24"/>
        </w:rPr>
        <w:t xml:space="preserve"> </w:t>
      </w:r>
      <w:r w:rsidR="00F24E17" w:rsidRPr="00D450F3">
        <w:rPr>
          <w:rFonts w:ascii="Times New Roman" w:hAnsi="Times New Roman" w:cs="Times New Roman"/>
          <w:sz w:val="24"/>
          <w:szCs w:val="24"/>
        </w:rPr>
        <w:t>Профспілк</w:t>
      </w:r>
      <w:r w:rsidRPr="00D450F3">
        <w:rPr>
          <w:rFonts w:ascii="Times New Roman" w:hAnsi="Times New Roman" w:cs="Times New Roman"/>
          <w:sz w:val="24"/>
          <w:szCs w:val="24"/>
        </w:rPr>
        <w:t>о</w:t>
      </w:r>
      <w:r w:rsidR="00F24E17" w:rsidRPr="00D450F3">
        <w:rPr>
          <w:rFonts w:ascii="Times New Roman" w:hAnsi="Times New Roman" w:cs="Times New Roman"/>
          <w:sz w:val="24"/>
          <w:szCs w:val="24"/>
        </w:rPr>
        <w:t>ю</w:t>
      </w:r>
      <w:r w:rsidRPr="00D450F3">
        <w:rPr>
          <w:rFonts w:ascii="Times New Roman" w:hAnsi="Times New Roman" w:cs="Times New Roman"/>
          <w:sz w:val="24"/>
          <w:szCs w:val="24"/>
        </w:rPr>
        <w:t>.</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2.1.13. Сприяти створенню в  трудовому колективі здорового морально-психологічного мікроклімату.</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2.1.14. Запобігати виникненню індивідуальних та колективних трудових конфліктів. Якщо конфлікти все ж виникнуть, забезпечити їх розв’язання згідно з чинним законодавством України.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2.1.15. Аби забезпечити безперервність надання медичної допомоги та діяльності </w:t>
      </w:r>
      <w:r w:rsidR="006555E1" w:rsidRPr="00D450F3">
        <w:rPr>
          <w:rFonts w:ascii="Times New Roman" w:hAnsi="Times New Roman" w:cs="Times New Roman"/>
          <w:sz w:val="24"/>
          <w:szCs w:val="24"/>
        </w:rPr>
        <w:t>Підприємства</w:t>
      </w:r>
      <w:r w:rsidRPr="00D450F3">
        <w:rPr>
          <w:rFonts w:ascii="Times New Roman" w:hAnsi="Times New Roman" w:cs="Times New Roman"/>
          <w:sz w:val="24"/>
          <w:szCs w:val="24"/>
        </w:rPr>
        <w:t>, запроваджувати чи змінювати режим роботи для окремих підрозділів, категорій (груп) працівників за попереднім погодженням із</w:t>
      </w:r>
      <w:r w:rsidR="00BB5CFD" w:rsidRPr="00D450F3">
        <w:rPr>
          <w:rFonts w:ascii="Times New Roman" w:hAnsi="Times New Roman" w:cs="Times New Roman"/>
          <w:sz w:val="24"/>
          <w:szCs w:val="24"/>
        </w:rPr>
        <w:t xml:space="preserve"> </w:t>
      </w:r>
      <w:r w:rsidR="00F24E17" w:rsidRPr="00D450F3">
        <w:rPr>
          <w:rFonts w:ascii="Times New Roman" w:hAnsi="Times New Roman" w:cs="Times New Roman"/>
          <w:sz w:val="24"/>
          <w:szCs w:val="24"/>
        </w:rPr>
        <w:t>Профспілк</w:t>
      </w:r>
      <w:r w:rsidRPr="00D450F3">
        <w:rPr>
          <w:rFonts w:ascii="Times New Roman" w:hAnsi="Times New Roman" w:cs="Times New Roman"/>
          <w:sz w:val="24"/>
          <w:szCs w:val="24"/>
        </w:rPr>
        <w:t>о</w:t>
      </w:r>
      <w:r w:rsidR="00F24E17" w:rsidRPr="00D450F3">
        <w:rPr>
          <w:rFonts w:ascii="Times New Roman" w:hAnsi="Times New Roman" w:cs="Times New Roman"/>
          <w:sz w:val="24"/>
          <w:szCs w:val="24"/>
        </w:rPr>
        <w:t>ю</w:t>
      </w:r>
      <w:r w:rsidR="00476F31" w:rsidRPr="00D450F3">
        <w:rPr>
          <w:rFonts w:ascii="Times New Roman" w:hAnsi="Times New Roman" w:cs="Times New Roman"/>
          <w:sz w:val="24"/>
          <w:szCs w:val="24"/>
        </w:rPr>
        <w:t xml:space="preserve">, а </w:t>
      </w:r>
      <w:r w:rsidRPr="00D450F3">
        <w:rPr>
          <w:rFonts w:ascii="Times New Roman" w:hAnsi="Times New Roman" w:cs="Times New Roman"/>
          <w:sz w:val="24"/>
          <w:szCs w:val="24"/>
        </w:rPr>
        <w:t>для окремих працівників — за їх згодою.</w:t>
      </w:r>
    </w:p>
    <w:p w:rsidR="00BC5C2F" w:rsidRPr="00D450F3" w:rsidRDefault="00476F31" w:rsidP="00BB5CFD">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lastRenderedPageBreak/>
        <w:t xml:space="preserve">2.1.16. </w:t>
      </w:r>
      <w:r w:rsidR="00BB5CFD" w:rsidRPr="00D450F3">
        <w:rPr>
          <w:rFonts w:ascii="Times New Roman" w:hAnsi="Times New Roman" w:cs="Times New Roman"/>
          <w:sz w:val="24"/>
          <w:szCs w:val="24"/>
        </w:rPr>
        <w:t>Робочий час на підприємстві визначається Правилами внутрішнього трудового розпорядку.</w:t>
      </w:r>
    </w:p>
    <w:p w:rsidR="0045375A" w:rsidRPr="00D450F3" w:rsidRDefault="00926313"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2.1.17. </w:t>
      </w:r>
      <w:r w:rsidR="0045375A" w:rsidRPr="00D450F3">
        <w:rPr>
          <w:rFonts w:ascii="Times New Roman" w:hAnsi="Times New Roman" w:cs="Times New Roman"/>
          <w:sz w:val="24"/>
          <w:szCs w:val="24"/>
        </w:rPr>
        <w:t xml:space="preserve">Залучати </w:t>
      </w:r>
      <w:r w:rsidR="00D93471" w:rsidRPr="00D450F3">
        <w:rPr>
          <w:rFonts w:ascii="Times New Roman" w:hAnsi="Times New Roman" w:cs="Times New Roman"/>
          <w:sz w:val="24"/>
          <w:szCs w:val="24"/>
        </w:rPr>
        <w:t xml:space="preserve">окремих працівників до роботи у </w:t>
      </w:r>
      <w:r w:rsidR="0045375A" w:rsidRPr="00D450F3">
        <w:rPr>
          <w:rFonts w:ascii="Times New Roman" w:hAnsi="Times New Roman" w:cs="Times New Roman"/>
          <w:sz w:val="24"/>
          <w:szCs w:val="24"/>
        </w:rPr>
        <w:t>вихідні дні, установлені законодавством</w:t>
      </w:r>
      <w:r w:rsidR="00D93471" w:rsidRPr="00D450F3">
        <w:rPr>
          <w:rFonts w:ascii="Times New Roman" w:hAnsi="Times New Roman" w:cs="Times New Roman"/>
          <w:sz w:val="24"/>
          <w:szCs w:val="24"/>
        </w:rPr>
        <w:t xml:space="preserve">, лише у виняткових випадках </w:t>
      </w:r>
      <w:r w:rsidR="00D93471" w:rsidRPr="00A9166F">
        <w:rPr>
          <w:rFonts w:ascii="Times New Roman" w:hAnsi="Times New Roman" w:cs="Times New Roman"/>
          <w:sz w:val="24"/>
          <w:szCs w:val="24"/>
        </w:rPr>
        <w:t xml:space="preserve">за </w:t>
      </w:r>
      <w:r w:rsidR="0045375A" w:rsidRPr="00A9166F">
        <w:rPr>
          <w:rFonts w:ascii="Times New Roman" w:hAnsi="Times New Roman" w:cs="Times New Roman"/>
          <w:sz w:val="24"/>
          <w:szCs w:val="24"/>
        </w:rPr>
        <w:t>погодженням із</w:t>
      </w:r>
      <w:r w:rsidR="00D93471" w:rsidRPr="00A9166F">
        <w:rPr>
          <w:rFonts w:ascii="Times New Roman" w:hAnsi="Times New Roman" w:cs="Times New Roman"/>
          <w:sz w:val="24"/>
          <w:szCs w:val="24"/>
        </w:rPr>
        <w:t xml:space="preserve"> </w:t>
      </w:r>
      <w:r w:rsidR="00F24E17" w:rsidRPr="00A9166F">
        <w:rPr>
          <w:rFonts w:ascii="Times New Roman" w:hAnsi="Times New Roman" w:cs="Times New Roman"/>
          <w:sz w:val="24"/>
          <w:szCs w:val="24"/>
        </w:rPr>
        <w:t>Профспілк</w:t>
      </w:r>
      <w:r w:rsidR="0045375A" w:rsidRPr="00A9166F">
        <w:rPr>
          <w:rFonts w:ascii="Times New Roman" w:hAnsi="Times New Roman" w:cs="Times New Roman"/>
          <w:sz w:val="24"/>
          <w:szCs w:val="24"/>
        </w:rPr>
        <w:t>о</w:t>
      </w:r>
      <w:r w:rsidR="00F24E17" w:rsidRPr="00A9166F">
        <w:rPr>
          <w:rFonts w:ascii="Times New Roman" w:hAnsi="Times New Roman" w:cs="Times New Roman"/>
          <w:sz w:val="24"/>
          <w:szCs w:val="24"/>
        </w:rPr>
        <w:t>ю</w:t>
      </w:r>
      <w:r w:rsidR="0045375A" w:rsidRPr="00D450F3">
        <w:rPr>
          <w:rFonts w:ascii="Times New Roman" w:hAnsi="Times New Roman" w:cs="Times New Roman"/>
          <w:sz w:val="24"/>
          <w:szCs w:val="24"/>
        </w:rPr>
        <w:t xml:space="preserve"> (крім працівників, які пр</w:t>
      </w:r>
      <w:r w:rsidR="00D93471" w:rsidRPr="00D450F3">
        <w:rPr>
          <w:rFonts w:ascii="Times New Roman" w:hAnsi="Times New Roman" w:cs="Times New Roman"/>
          <w:sz w:val="24"/>
          <w:szCs w:val="24"/>
        </w:rPr>
        <w:t xml:space="preserve">ацюють за затвердженими у </w:t>
      </w:r>
      <w:r w:rsidR="0045375A" w:rsidRPr="00D450F3">
        <w:rPr>
          <w:rFonts w:ascii="Times New Roman" w:hAnsi="Times New Roman" w:cs="Times New Roman"/>
          <w:sz w:val="24"/>
          <w:szCs w:val="24"/>
        </w:rPr>
        <w:t>встановленому порядку графіками роботи (змінності). Ко</w:t>
      </w:r>
      <w:r w:rsidR="00D93471" w:rsidRPr="00D450F3">
        <w:rPr>
          <w:rFonts w:ascii="Times New Roman" w:hAnsi="Times New Roman" w:cs="Times New Roman"/>
          <w:sz w:val="24"/>
          <w:szCs w:val="24"/>
        </w:rPr>
        <w:t xml:space="preserve">мпенсувати працівникам роботу у вихідні дні згідно з </w:t>
      </w:r>
      <w:r w:rsidR="0045375A" w:rsidRPr="00D450F3">
        <w:rPr>
          <w:rFonts w:ascii="Times New Roman" w:hAnsi="Times New Roman" w:cs="Times New Roman"/>
          <w:sz w:val="24"/>
          <w:szCs w:val="24"/>
        </w:rPr>
        <w:t>чинним законодавством.</w:t>
      </w:r>
    </w:p>
    <w:p w:rsidR="0045375A" w:rsidRPr="00D450F3" w:rsidRDefault="00926313"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2.1.18. </w:t>
      </w:r>
      <w:r w:rsidR="0045375A" w:rsidRPr="00D450F3">
        <w:rPr>
          <w:rFonts w:ascii="Times New Roman" w:hAnsi="Times New Roman" w:cs="Times New Roman"/>
          <w:sz w:val="24"/>
          <w:szCs w:val="24"/>
        </w:rPr>
        <w:t>Визначати режим роботи під час чергування, перелік працівників, яких залучають до чергування</w:t>
      </w:r>
      <w:r w:rsidR="00D93471" w:rsidRPr="00D450F3">
        <w:rPr>
          <w:rFonts w:ascii="Times New Roman" w:hAnsi="Times New Roman" w:cs="Times New Roman"/>
          <w:sz w:val="24"/>
          <w:szCs w:val="24"/>
        </w:rPr>
        <w:t xml:space="preserve"> на </w:t>
      </w:r>
      <w:r w:rsidR="0045375A" w:rsidRPr="00D450F3">
        <w:rPr>
          <w:rFonts w:ascii="Times New Roman" w:hAnsi="Times New Roman" w:cs="Times New Roman"/>
          <w:sz w:val="24"/>
          <w:szCs w:val="24"/>
        </w:rPr>
        <w:t>підставі графіків роботи (змінно</w:t>
      </w:r>
      <w:r w:rsidR="00213E8F">
        <w:rPr>
          <w:rFonts w:ascii="Times New Roman" w:hAnsi="Times New Roman" w:cs="Times New Roman"/>
          <w:sz w:val="24"/>
          <w:szCs w:val="24"/>
        </w:rPr>
        <w:t>сті) або наказів</w:t>
      </w:r>
      <w:r w:rsidR="0045375A" w:rsidRPr="00D450F3">
        <w:rPr>
          <w:rFonts w:ascii="Times New Roman" w:hAnsi="Times New Roman" w:cs="Times New Roman"/>
          <w:sz w:val="24"/>
          <w:szCs w:val="24"/>
        </w:rPr>
        <w:t>.</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Під час складання графіків роботи (змінності) враховувати інтереси працівників із сімейними обов’язками, працівників з інвалідністю та працівників, які поєднують роботу з навчанням.</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Завчасно узгоджувати</w:t>
      </w:r>
      <w:r w:rsidRPr="00D450F3" w:rsidDel="00C5218C">
        <w:rPr>
          <w:rFonts w:ascii="Times New Roman" w:hAnsi="Times New Roman" w:cs="Times New Roman"/>
          <w:sz w:val="24"/>
          <w:szCs w:val="24"/>
        </w:rPr>
        <w:t xml:space="preserve"> </w:t>
      </w:r>
      <w:r w:rsidRPr="00D450F3">
        <w:rPr>
          <w:rFonts w:ascii="Times New Roman" w:hAnsi="Times New Roman" w:cs="Times New Roman"/>
          <w:sz w:val="24"/>
          <w:szCs w:val="24"/>
        </w:rPr>
        <w:t>з працівниками, яких залучають до чергування, зокрема у вихідні дні, час початку та закінчення робочого часу, порядок і розміри компенсації.</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2.1.19. Скорочувати на одну годину напередодні святкових і неробочих днів тривалість роботи працівників, яким установлено 40-годинний робочий тиждень.</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2.1.20. Установити такі норми робочо</w:t>
      </w:r>
      <w:r w:rsidR="006555E1" w:rsidRPr="00D450F3">
        <w:rPr>
          <w:rFonts w:ascii="Times New Roman" w:hAnsi="Times New Roman" w:cs="Times New Roman"/>
          <w:sz w:val="24"/>
          <w:szCs w:val="24"/>
        </w:rPr>
        <w:t xml:space="preserve">го часу для працівників Підприємства </w:t>
      </w:r>
      <w:r w:rsidRPr="00D450F3">
        <w:rPr>
          <w:rFonts w:ascii="Times New Roman" w:hAnsi="Times New Roman" w:cs="Times New Roman"/>
          <w:i/>
          <w:sz w:val="24"/>
          <w:szCs w:val="24"/>
        </w:rPr>
        <w:t>(Додаток 1)</w:t>
      </w:r>
      <w:r w:rsidRPr="00D450F3">
        <w:rPr>
          <w:rFonts w:ascii="Times New Roman" w:hAnsi="Times New Roman" w:cs="Times New Roman"/>
          <w:sz w:val="24"/>
          <w:szCs w:val="24"/>
        </w:rPr>
        <w:t>:</w:t>
      </w:r>
    </w:p>
    <w:p w:rsidR="0045375A" w:rsidRPr="00D450F3" w:rsidRDefault="0045375A" w:rsidP="00F7486F">
      <w:pPr>
        <w:pStyle w:val="af2"/>
        <w:numPr>
          <w:ilvl w:val="0"/>
          <w:numId w:val="7"/>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38,5 год на тиждень — для медичних працівників, за винятком тих, хто працює у шкідливих умовах праці, а також медичних реєстраторів;</w:t>
      </w:r>
    </w:p>
    <w:p w:rsidR="0045375A" w:rsidRPr="00D450F3" w:rsidRDefault="0045375A" w:rsidP="00F7486F">
      <w:pPr>
        <w:pStyle w:val="af2"/>
        <w:numPr>
          <w:ilvl w:val="0"/>
          <w:numId w:val="7"/>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33 год на тиждень — для лікарів, зайнятих виключно амбулаторним прийомом хворих;</w:t>
      </w:r>
    </w:p>
    <w:p w:rsidR="0045375A" w:rsidRPr="00D450F3" w:rsidRDefault="0045375A" w:rsidP="00F7486F">
      <w:pPr>
        <w:pStyle w:val="af2"/>
        <w:numPr>
          <w:ilvl w:val="0"/>
          <w:numId w:val="7"/>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40 год на тиждень — для інших працівників</w:t>
      </w:r>
      <w:r w:rsidR="006555E1" w:rsidRPr="00D450F3">
        <w:rPr>
          <w:rFonts w:ascii="Times New Roman" w:hAnsi="Times New Roman" w:cs="Times New Roman"/>
          <w:sz w:val="24"/>
          <w:szCs w:val="24"/>
        </w:rPr>
        <w:t xml:space="preserve"> підприємства</w:t>
      </w:r>
      <w:r w:rsidRPr="00D450F3">
        <w:rPr>
          <w:rFonts w:ascii="Times New Roman" w:hAnsi="Times New Roman" w:cs="Times New Roman"/>
          <w:sz w:val="24"/>
          <w:szCs w:val="24"/>
        </w:rPr>
        <w:t xml:space="preserve"> (п. 1.3 наказу МОЗ «Про затвердження норм робочого часу для працівників закладів та установ охорони здоров’я» від 25.05.2006 № 319);</w:t>
      </w:r>
    </w:p>
    <w:p w:rsidR="0045375A" w:rsidRPr="00D450F3" w:rsidRDefault="0045375A" w:rsidP="00F7486F">
      <w:pPr>
        <w:pStyle w:val="af2"/>
        <w:numPr>
          <w:ilvl w:val="0"/>
          <w:numId w:val="7"/>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іншої тривалості — у випадках, які встановлює чинне законодавство.</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2.1.21. Установлювати неповний робочий день або неповний робочий тиждень на прохання:</w:t>
      </w:r>
    </w:p>
    <w:p w:rsidR="0045375A" w:rsidRPr="00D450F3" w:rsidRDefault="0045375A" w:rsidP="00F7486F">
      <w:pPr>
        <w:pStyle w:val="af2"/>
        <w:numPr>
          <w:ilvl w:val="0"/>
          <w:numId w:val="8"/>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вагітної жінки;</w:t>
      </w:r>
    </w:p>
    <w:p w:rsidR="0045375A" w:rsidRPr="00D450F3" w:rsidRDefault="0045375A" w:rsidP="00F7486F">
      <w:pPr>
        <w:pStyle w:val="af2"/>
        <w:numPr>
          <w:ilvl w:val="0"/>
          <w:numId w:val="8"/>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жінки, яка має дитину віком до чотирнадцяти років або дитину з інвалідністю, зокрема й таку, що перебуває під її опікою;</w:t>
      </w:r>
    </w:p>
    <w:p w:rsidR="0045375A" w:rsidRPr="00D450F3" w:rsidRDefault="0045375A" w:rsidP="00F7486F">
      <w:pPr>
        <w:pStyle w:val="af2"/>
        <w:numPr>
          <w:ilvl w:val="0"/>
          <w:numId w:val="8"/>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особи, яка доглядає за хворим членом сім’ї відповідно до медичного висновку;</w:t>
      </w:r>
    </w:p>
    <w:p w:rsidR="0045375A" w:rsidRPr="00D450F3" w:rsidRDefault="0045375A" w:rsidP="00F7486F">
      <w:pPr>
        <w:pStyle w:val="af2"/>
        <w:numPr>
          <w:ilvl w:val="0"/>
          <w:numId w:val="8"/>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батька, який вихо</w:t>
      </w:r>
      <w:r w:rsidR="002F51BE">
        <w:rPr>
          <w:rFonts w:ascii="Times New Roman" w:hAnsi="Times New Roman" w:cs="Times New Roman"/>
          <w:sz w:val="24"/>
          <w:szCs w:val="24"/>
        </w:rPr>
        <w:t xml:space="preserve">вує дітей без матері (зокрема й за </w:t>
      </w:r>
      <w:r w:rsidR="00757CDD">
        <w:rPr>
          <w:rFonts w:ascii="Times New Roman" w:hAnsi="Times New Roman" w:cs="Times New Roman"/>
          <w:sz w:val="24"/>
          <w:szCs w:val="24"/>
        </w:rPr>
        <w:t xml:space="preserve">тривалого перебування матері в </w:t>
      </w:r>
      <w:r w:rsidRPr="00D450F3">
        <w:rPr>
          <w:rFonts w:ascii="Times New Roman" w:hAnsi="Times New Roman" w:cs="Times New Roman"/>
          <w:sz w:val="24"/>
          <w:szCs w:val="24"/>
        </w:rPr>
        <w:t>лікувально-профілактичному закладі);</w:t>
      </w:r>
    </w:p>
    <w:p w:rsidR="0045375A" w:rsidRPr="00D450F3" w:rsidRDefault="0045375A" w:rsidP="00F7486F">
      <w:pPr>
        <w:pStyle w:val="af2"/>
        <w:numPr>
          <w:ilvl w:val="0"/>
          <w:numId w:val="8"/>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опік</w:t>
      </w:r>
      <w:r w:rsidR="00757CDD">
        <w:rPr>
          <w:rFonts w:ascii="Times New Roman" w:hAnsi="Times New Roman" w:cs="Times New Roman"/>
          <w:sz w:val="24"/>
          <w:szCs w:val="24"/>
        </w:rPr>
        <w:t xml:space="preserve">унів (піклувальників), одного з </w:t>
      </w:r>
      <w:bookmarkStart w:id="8" w:name="_GoBack"/>
      <w:bookmarkEnd w:id="8"/>
      <w:r w:rsidRPr="00D450F3">
        <w:rPr>
          <w:rFonts w:ascii="Times New Roman" w:hAnsi="Times New Roman" w:cs="Times New Roman"/>
          <w:sz w:val="24"/>
          <w:szCs w:val="24"/>
        </w:rPr>
        <w:t>прийомних батьків, одного з батьків-вихователів.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2.1.22. Забезпечити тривалість перерви між змінами не менше ніж подвійна тривалість роботи в попередній зміні (включно з часом перерви на обід) та тривалість щотижневого безперервного відпочинку не менше ніж 42 год.</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2.1.23. Залучати працівників до роботи в надурочний час, як виняток, лише з дозволу </w:t>
      </w:r>
      <w:r w:rsidR="00F24E17" w:rsidRPr="00D450F3">
        <w:rPr>
          <w:rFonts w:ascii="Times New Roman" w:hAnsi="Times New Roman" w:cs="Times New Roman"/>
          <w:sz w:val="24"/>
          <w:szCs w:val="24"/>
        </w:rPr>
        <w:t>Профспілки</w:t>
      </w:r>
      <w:r w:rsidRPr="00D450F3">
        <w:rPr>
          <w:rFonts w:ascii="Times New Roman" w:hAnsi="Times New Roman" w:cs="Times New Roman"/>
          <w:sz w:val="24"/>
          <w:szCs w:val="24"/>
        </w:rPr>
        <w:t>. Така робота не може тривати більше ніж чотири години протягом двох днів підряд і 120 год на рік, з оплатою в подвійному розмірі годинної ставки.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2.1.24. Не залучати до нічних, надурочних робіт та робіт у вихідні дні й направлення у відрядження без їх згоди таких осіб, як-от:</w:t>
      </w:r>
    </w:p>
    <w:p w:rsidR="0045375A" w:rsidRPr="00D450F3" w:rsidRDefault="0045375A" w:rsidP="00F7486F">
      <w:pPr>
        <w:pStyle w:val="af2"/>
        <w:numPr>
          <w:ilvl w:val="0"/>
          <w:numId w:val="9"/>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вагітні жінки й ті, що мають дітей віком до трьох років;</w:t>
      </w:r>
    </w:p>
    <w:p w:rsidR="0045375A" w:rsidRPr="00D450F3" w:rsidRDefault="0045375A" w:rsidP="00F7486F">
      <w:pPr>
        <w:pStyle w:val="af2"/>
        <w:numPr>
          <w:ilvl w:val="0"/>
          <w:numId w:val="9"/>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батьки, які вихову</w:t>
      </w:r>
      <w:r w:rsidR="002F51BE">
        <w:rPr>
          <w:rFonts w:ascii="Times New Roman" w:hAnsi="Times New Roman" w:cs="Times New Roman"/>
          <w:sz w:val="24"/>
          <w:szCs w:val="24"/>
        </w:rPr>
        <w:t xml:space="preserve">ють дітей без матері (зокрема й за </w:t>
      </w:r>
      <w:r w:rsidRPr="00D450F3">
        <w:rPr>
          <w:rFonts w:ascii="Times New Roman" w:hAnsi="Times New Roman" w:cs="Times New Roman"/>
          <w:sz w:val="24"/>
          <w:szCs w:val="24"/>
        </w:rPr>
        <w:t>тривалого перебування матері в лікувально-профілактичному закладі);</w:t>
      </w:r>
    </w:p>
    <w:p w:rsidR="0045375A" w:rsidRPr="00D450F3" w:rsidRDefault="0045375A" w:rsidP="00F7486F">
      <w:pPr>
        <w:pStyle w:val="af2"/>
        <w:numPr>
          <w:ilvl w:val="0"/>
          <w:numId w:val="9"/>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опік</w:t>
      </w:r>
      <w:r w:rsidR="002F51BE">
        <w:rPr>
          <w:rFonts w:ascii="Times New Roman" w:hAnsi="Times New Roman" w:cs="Times New Roman"/>
          <w:sz w:val="24"/>
          <w:szCs w:val="24"/>
        </w:rPr>
        <w:t xml:space="preserve">унів (піклувальників), одного з прийомних батьків, одного з </w:t>
      </w:r>
      <w:r w:rsidRPr="00D450F3">
        <w:rPr>
          <w:rFonts w:ascii="Times New Roman" w:hAnsi="Times New Roman" w:cs="Times New Roman"/>
          <w:sz w:val="24"/>
          <w:szCs w:val="24"/>
        </w:rPr>
        <w:t>батьків-вихователів.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2.1.25. Не</w:t>
      </w:r>
      <w:r w:rsidR="002F51BE">
        <w:rPr>
          <w:rFonts w:ascii="Times New Roman" w:hAnsi="Times New Roman" w:cs="Times New Roman"/>
          <w:sz w:val="24"/>
          <w:szCs w:val="24"/>
        </w:rPr>
        <w:t xml:space="preserve"> залучати до надурочних робіт і не </w:t>
      </w:r>
      <w:r w:rsidRPr="00D450F3">
        <w:rPr>
          <w:rFonts w:ascii="Times New Roman" w:hAnsi="Times New Roman" w:cs="Times New Roman"/>
          <w:sz w:val="24"/>
          <w:szCs w:val="24"/>
        </w:rPr>
        <w:t>направля</w:t>
      </w:r>
      <w:r w:rsidR="002F51BE">
        <w:rPr>
          <w:rFonts w:ascii="Times New Roman" w:hAnsi="Times New Roman" w:cs="Times New Roman"/>
          <w:sz w:val="24"/>
          <w:szCs w:val="24"/>
        </w:rPr>
        <w:t xml:space="preserve">ти у </w:t>
      </w:r>
      <w:r w:rsidRPr="00D450F3">
        <w:rPr>
          <w:rFonts w:ascii="Times New Roman" w:hAnsi="Times New Roman" w:cs="Times New Roman"/>
          <w:sz w:val="24"/>
          <w:szCs w:val="24"/>
        </w:rPr>
        <w:t>відрядження без їх згоди:</w:t>
      </w:r>
    </w:p>
    <w:p w:rsidR="0045375A" w:rsidRPr="00D450F3" w:rsidRDefault="0045375A" w:rsidP="00F7486F">
      <w:pPr>
        <w:pStyle w:val="af2"/>
        <w:numPr>
          <w:ilvl w:val="0"/>
          <w:numId w:val="10"/>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lastRenderedPageBreak/>
        <w:t>жінок, які мають дітей віком від трьох до чотирнадцяти років;</w:t>
      </w:r>
    </w:p>
    <w:p w:rsidR="0045375A" w:rsidRPr="00D450F3" w:rsidRDefault="0045375A" w:rsidP="00F7486F">
      <w:pPr>
        <w:pStyle w:val="af2"/>
        <w:numPr>
          <w:ilvl w:val="0"/>
          <w:numId w:val="10"/>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осіб, які мають дітей з інвалідністю;</w:t>
      </w:r>
    </w:p>
    <w:p w:rsidR="0045375A" w:rsidRPr="00D450F3" w:rsidRDefault="0045375A" w:rsidP="00F7486F">
      <w:pPr>
        <w:pStyle w:val="af2"/>
        <w:numPr>
          <w:ilvl w:val="0"/>
          <w:numId w:val="10"/>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батьків, які вихову</w:t>
      </w:r>
      <w:r w:rsidR="002F51BE">
        <w:rPr>
          <w:rFonts w:ascii="Times New Roman" w:hAnsi="Times New Roman" w:cs="Times New Roman"/>
          <w:sz w:val="24"/>
          <w:szCs w:val="24"/>
        </w:rPr>
        <w:t xml:space="preserve">ють дітей без матері (зокрема й за </w:t>
      </w:r>
      <w:r w:rsidRPr="00D450F3">
        <w:rPr>
          <w:rFonts w:ascii="Times New Roman" w:hAnsi="Times New Roman" w:cs="Times New Roman"/>
          <w:sz w:val="24"/>
          <w:szCs w:val="24"/>
        </w:rPr>
        <w:t>тривалого перебування матері в лікувально-профілактичному закладі);</w:t>
      </w:r>
    </w:p>
    <w:p w:rsidR="0045375A" w:rsidRPr="00D450F3" w:rsidRDefault="0045375A" w:rsidP="00F7486F">
      <w:pPr>
        <w:pStyle w:val="af2"/>
        <w:numPr>
          <w:ilvl w:val="0"/>
          <w:numId w:val="10"/>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опікунів (піклувальників), одного з прийомних батьків, одного з батьків-вихователів.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2.1.26. Обліковувати робочий час відповідно до актів чинного законодавства, Правил внутрішнього трудового розпорядку та цього Колективного договору.</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Аби оптимально регулювати й обліковувати робочий час працівників зі змінним режимом роботи, за якого неможливо дотримувати нормальної тривалості щоденної або щотижневої тривалості робочого часу, установлювати для цієї категорії працівників облік робочого часу за місяць.</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2.1.27. Конкретний період надання щорічних відпусток у межах, установлених графіком, узгоджувати з працівниками.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2.1.28. Надавати працівникам щорічну основну відпустку мінімальною тривалістю не менше ніж 24 календарні дні,</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особам з інвалідністю I-II груп — 30 календарних днів,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особам з інвалідністю III групи — 26 календарних днів,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особам віком до 18 років — 31 календарний день</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за відпрацьований робочий рік.</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Відлік робочого року починається з дня укладення трудового договору. У</w:t>
      </w:r>
      <w:r w:rsidR="00CF5D74" w:rsidRPr="00D450F3">
        <w:rPr>
          <w:rFonts w:ascii="Times New Roman" w:hAnsi="Times New Roman" w:cs="Times New Roman"/>
          <w:sz w:val="24"/>
          <w:szCs w:val="24"/>
        </w:rPr>
        <w:t xml:space="preserve"> </w:t>
      </w:r>
      <w:r w:rsidRPr="00D450F3">
        <w:rPr>
          <w:rFonts w:ascii="Times New Roman" w:hAnsi="Times New Roman" w:cs="Times New Roman"/>
          <w:sz w:val="24"/>
          <w:szCs w:val="24"/>
        </w:rPr>
        <w:t>випадках, які передбачає законодавство, відпустку надавати пропорційно до відпрацьованого часу.</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2.1.29. Вести облік відпусток, зберігати за працівниками право на невикористані щорічні відпустки й</w:t>
      </w:r>
      <w:r w:rsidR="00CF5D74" w:rsidRPr="00D450F3">
        <w:rPr>
          <w:rFonts w:ascii="Times New Roman" w:hAnsi="Times New Roman" w:cs="Times New Roman"/>
          <w:sz w:val="24"/>
          <w:szCs w:val="24"/>
        </w:rPr>
        <w:t xml:space="preserve"> </w:t>
      </w:r>
      <w:r w:rsidRPr="00D450F3">
        <w:rPr>
          <w:rFonts w:ascii="Times New Roman" w:hAnsi="Times New Roman" w:cs="Times New Roman"/>
          <w:sz w:val="24"/>
          <w:szCs w:val="24"/>
        </w:rPr>
        <w:t>не</w:t>
      </w:r>
      <w:r w:rsidR="00CF5D74" w:rsidRPr="00D450F3">
        <w:rPr>
          <w:rFonts w:ascii="Times New Roman" w:hAnsi="Times New Roman" w:cs="Times New Roman"/>
          <w:sz w:val="24"/>
          <w:szCs w:val="24"/>
        </w:rPr>
        <w:t xml:space="preserve"> </w:t>
      </w:r>
      <w:r w:rsidRPr="00D450F3">
        <w:rPr>
          <w:rFonts w:ascii="Times New Roman" w:hAnsi="Times New Roman" w:cs="Times New Roman"/>
          <w:sz w:val="24"/>
          <w:szCs w:val="24"/>
        </w:rPr>
        <w:t>допускати випадків, коли працівникам не надають:</w:t>
      </w:r>
    </w:p>
    <w:p w:rsidR="0045375A" w:rsidRPr="00D450F3" w:rsidRDefault="0045375A" w:rsidP="00F7486F">
      <w:pPr>
        <w:pStyle w:val="af2"/>
        <w:numPr>
          <w:ilvl w:val="0"/>
          <w:numId w:val="11"/>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щорічну відпустку повної тривалості протягом двох років підряд;</w:t>
      </w:r>
    </w:p>
    <w:p w:rsidR="0045375A" w:rsidRPr="00D450F3" w:rsidRDefault="0045375A" w:rsidP="00F7486F">
      <w:pPr>
        <w:pStyle w:val="af2"/>
        <w:numPr>
          <w:ilvl w:val="0"/>
          <w:numId w:val="11"/>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відпустку протягом робочого року — працівникам, що мають право на щорічні додаткові відпустки за роботу зі шкідливими й важкими умовами або відпустки за особливий характер роботи.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2.1.30. Замінювати за бажанням працівника частину щорічної відпустки грошовою компенсацією, якщо тривалість наданих працівникові щорічних основної та додаткової відпусток становить не менше ніж 24</w:t>
      </w:r>
      <w:r w:rsidR="00CF5D74" w:rsidRPr="00D450F3">
        <w:rPr>
          <w:rFonts w:ascii="Times New Roman" w:hAnsi="Times New Roman" w:cs="Times New Roman"/>
          <w:sz w:val="24"/>
          <w:szCs w:val="24"/>
        </w:rPr>
        <w:t xml:space="preserve"> </w:t>
      </w:r>
      <w:r w:rsidRPr="00D450F3">
        <w:rPr>
          <w:rFonts w:ascii="Times New Roman" w:hAnsi="Times New Roman" w:cs="Times New Roman"/>
          <w:sz w:val="24"/>
          <w:szCs w:val="24"/>
        </w:rPr>
        <w:t>календарні дні.</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2.1.31. Надавати додаткову оплачувану щорічну відпустку тривалістю три календарні дні медичним працівникам, які працюють на посадах, передбачених пунктом «н» статті 77 Закону України «Основи законодавства України про охорону здоров’я» від 19.11.1992 № 2801-XII за безперервну роботу понад 3 роки.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2.1.32. Установити щорічні додаткові відпустки:</w:t>
      </w:r>
    </w:p>
    <w:p w:rsidR="0045375A" w:rsidRPr="00D450F3" w:rsidRDefault="0045375A" w:rsidP="00F7486F">
      <w:pPr>
        <w:pStyle w:val="af2"/>
        <w:numPr>
          <w:ilvl w:val="0"/>
          <w:numId w:val="12"/>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xml:space="preserve">за особливий характер праці окремим категоріям працівників за Списком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w:t>
      </w:r>
      <w:r w:rsidRPr="00D450F3">
        <w:rPr>
          <w:rFonts w:ascii="Times New Roman" w:hAnsi="Times New Roman" w:cs="Times New Roman"/>
          <w:i/>
          <w:sz w:val="24"/>
          <w:szCs w:val="24"/>
        </w:rPr>
        <w:t>(Додаток 2)</w:t>
      </w:r>
      <w:r w:rsidRPr="00D450F3">
        <w:rPr>
          <w:rFonts w:ascii="Times New Roman" w:hAnsi="Times New Roman" w:cs="Times New Roman"/>
          <w:sz w:val="24"/>
          <w:szCs w:val="24"/>
        </w:rPr>
        <w:t>;</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2.1.33. Надавати додаткову оплачувану соціальну відпустку матері (батьку), що виховує дитину до 18 років (до</w:t>
      </w:r>
      <w:r w:rsidR="005764BB" w:rsidRPr="00D450F3">
        <w:rPr>
          <w:rFonts w:ascii="Times New Roman" w:hAnsi="Times New Roman" w:cs="Times New Roman"/>
          <w:sz w:val="24"/>
          <w:szCs w:val="24"/>
        </w:rPr>
        <w:t xml:space="preserve"> </w:t>
      </w:r>
      <w:r w:rsidRPr="00D450F3">
        <w:rPr>
          <w:rFonts w:ascii="Times New Roman" w:hAnsi="Times New Roman" w:cs="Times New Roman"/>
          <w:sz w:val="24"/>
          <w:szCs w:val="24"/>
        </w:rPr>
        <w:t>досягнення повноліття) без батька (матері), тривалістю 10 календарних днів. Якщо працівник має двох і більше дітей — надавати відпустку тривалістю 17</w:t>
      </w:r>
      <w:r w:rsidR="005764BB" w:rsidRPr="00D450F3">
        <w:rPr>
          <w:rFonts w:ascii="Times New Roman" w:hAnsi="Times New Roman" w:cs="Times New Roman"/>
          <w:sz w:val="24"/>
          <w:szCs w:val="24"/>
        </w:rPr>
        <w:t xml:space="preserve"> </w:t>
      </w:r>
      <w:r w:rsidRPr="00D450F3">
        <w:rPr>
          <w:rFonts w:ascii="Times New Roman" w:hAnsi="Times New Roman" w:cs="Times New Roman"/>
          <w:sz w:val="24"/>
          <w:szCs w:val="24"/>
        </w:rPr>
        <w:t>календарних днів (без урахування святкових і неробочих днів, які передбачає стаття</w:t>
      </w:r>
      <w:r w:rsidR="004D4890" w:rsidRPr="00D450F3">
        <w:rPr>
          <w:rFonts w:ascii="Times New Roman" w:hAnsi="Times New Roman" w:cs="Times New Roman"/>
          <w:sz w:val="24"/>
          <w:szCs w:val="24"/>
        </w:rPr>
        <w:t xml:space="preserve"> </w:t>
      </w:r>
      <w:r w:rsidRPr="00D450F3">
        <w:rPr>
          <w:rFonts w:ascii="Times New Roman" w:hAnsi="Times New Roman" w:cs="Times New Roman"/>
          <w:sz w:val="24"/>
          <w:szCs w:val="24"/>
        </w:rPr>
        <w:t>73 КЗпП).</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2.1.34. Надавати додаткову оплачувану соціальну відпустку тривалістю 17 календарних днів (без урахування святкових і неробочих днів, які передбачає стаття 73 КЗпП) за наявності документів (копії свідоцтва про народження дитини, або копії </w:t>
      </w:r>
      <w:r w:rsidRPr="00D450F3">
        <w:rPr>
          <w:rFonts w:ascii="Times New Roman" w:hAnsi="Times New Roman" w:cs="Times New Roman"/>
          <w:sz w:val="24"/>
          <w:szCs w:val="24"/>
        </w:rPr>
        <w:lastRenderedPageBreak/>
        <w:t>документів, що підтверджують установлення опіки або опікування над дитиною) або відповідних обставин таким працівникам:</w:t>
      </w:r>
    </w:p>
    <w:p w:rsidR="0045375A" w:rsidRPr="00D450F3" w:rsidRDefault="0045375A" w:rsidP="00F7486F">
      <w:pPr>
        <w:pStyle w:val="af2"/>
        <w:numPr>
          <w:ilvl w:val="0"/>
          <w:numId w:val="13"/>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жінці, що має двох і більше дітей з інвалідністю;</w:t>
      </w:r>
    </w:p>
    <w:p w:rsidR="0045375A" w:rsidRPr="00D450F3" w:rsidRDefault="0045375A" w:rsidP="00F7486F">
      <w:pPr>
        <w:pStyle w:val="af2"/>
        <w:numPr>
          <w:ilvl w:val="0"/>
          <w:numId w:val="13"/>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жінці, що має двох і більше усиновлених дітей;</w:t>
      </w:r>
    </w:p>
    <w:p w:rsidR="0045375A" w:rsidRPr="00D450F3" w:rsidRDefault="0045375A" w:rsidP="00F7486F">
      <w:pPr>
        <w:pStyle w:val="af2"/>
        <w:numPr>
          <w:ilvl w:val="0"/>
          <w:numId w:val="13"/>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жінці, що має одну дитину усиновлену, а</w:t>
      </w:r>
      <w:r w:rsidR="00FF6A05" w:rsidRPr="00D450F3">
        <w:rPr>
          <w:rFonts w:ascii="Times New Roman" w:hAnsi="Times New Roman" w:cs="Times New Roman"/>
          <w:sz w:val="24"/>
          <w:szCs w:val="24"/>
        </w:rPr>
        <w:t xml:space="preserve"> </w:t>
      </w:r>
      <w:r w:rsidRPr="00D450F3">
        <w:rPr>
          <w:rFonts w:ascii="Times New Roman" w:hAnsi="Times New Roman" w:cs="Times New Roman"/>
          <w:sz w:val="24"/>
          <w:szCs w:val="24"/>
        </w:rPr>
        <w:t>другу</w:t>
      </w:r>
      <w:r w:rsidR="00FF6A05" w:rsidRPr="00D450F3">
        <w:rPr>
          <w:rFonts w:ascii="Times New Roman" w:hAnsi="Times New Roman" w:cs="Times New Roman"/>
          <w:sz w:val="24"/>
          <w:szCs w:val="24"/>
        </w:rPr>
        <w:t xml:space="preserve"> — з </w:t>
      </w:r>
      <w:r w:rsidRPr="00D450F3">
        <w:rPr>
          <w:rFonts w:ascii="Times New Roman" w:hAnsi="Times New Roman" w:cs="Times New Roman"/>
          <w:sz w:val="24"/>
          <w:szCs w:val="24"/>
        </w:rPr>
        <w:t>інвалідністю;</w:t>
      </w:r>
    </w:p>
    <w:p w:rsidR="0045375A" w:rsidRPr="00D450F3" w:rsidRDefault="0045375A" w:rsidP="00F7486F">
      <w:pPr>
        <w:pStyle w:val="af2"/>
        <w:numPr>
          <w:ilvl w:val="0"/>
          <w:numId w:val="13"/>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матері, що має двох дітей віком до 15 років і третю, усиновлену дитину, або дитину з інвалідністю, або дитину, що перебуває під опікою, або дитину, щодо якої вона є опікуном;</w:t>
      </w:r>
    </w:p>
    <w:p w:rsidR="0045375A" w:rsidRPr="00D450F3" w:rsidRDefault="0045375A" w:rsidP="00F7486F">
      <w:pPr>
        <w:pStyle w:val="af2"/>
        <w:numPr>
          <w:ilvl w:val="0"/>
          <w:numId w:val="13"/>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жінці, що має одну дитину з інвалідністю (чи усиновлену дитину), а</w:t>
      </w:r>
      <w:r w:rsidR="00642526" w:rsidRPr="00D450F3">
        <w:rPr>
          <w:rFonts w:ascii="Times New Roman" w:hAnsi="Times New Roman" w:cs="Times New Roman"/>
          <w:sz w:val="24"/>
          <w:szCs w:val="24"/>
        </w:rPr>
        <w:t xml:space="preserve"> другу </w:t>
      </w:r>
      <w:r w:rsidRPr="00D450F3">
        <w:rPr>
          <w:rFonts w:ascii="Times New Roman" w:hAnsi="Times New Roman" w:cs="Times New Roman"/>
          <w:sz w:val="24"/>
          <w:szCs w:val="24"/>
        </w:rPr>
        <w:t>— дитину, що перебуває під опікою, або дитину, щодо якої вона є опікуном;</w:t>
      </w:r>
    </w:p>
    <w:p w:rsidR="0045375A" w:rsidRPr="00D450F3" w:rsidRDefault="0045375A" w:rsidP="00F7486F">
      <w:pPr>
        <w:pStyle w:val="af2"/>
        <w:numPr>
          <w:ilvl w:val="0"/>
          <w:numId w:val="13"/>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батьку, що виховує двох дітей без матері (зокрема й</w:t>
      </w:r>
      <w:r w:rsidR="00642526" w:rsidRPr="00D450F3">
        <w:rPr>
          <w:rFonts w:ascii="Times New Roman" w:hAnsi="Times New Roman" w:cs="Times New Roman"/>
          <w:sz w:val="24"/>
          <w:szCs w:val="24"/>
        </w:rPr>
        <w:t xml:space="preserve"> за </w:t>
      </w:r>
      <w:r w:rsidRPr="00D450F3">
        <w:rPr>
          <w:rFonts w:ascii="Times New Roman" w:hAnsi="Times New Roman" w:cs="Times New Roman"/>
          <w:sz w:val="24"/>
          <w:szCs w:val="24"/>
        </w:rPr>
        <w:t>тривалого перебування матері в лікувально-профілактичному закладі безперервно 4 місяці й більше,);</w:t>
      </w:r>
    </w:p>
    <w:p w:rsidR="0045375A" w:rsidRPr="00D450F3" w:rsidRDefault="0045375A" w:rsidP="00F7486F">
      <w:pPr>
        <w:pStyle w:val="af2"/>
        <w:numPr>
          <w:ilvl w:val="0"/>
          <w:numId w:val="13"/>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батьку, що виховує дитину без матері (або за тривалого перебування матері дітей у</w:t>
      </w:r>
      <w:r w:rsidR="00972EEB" w:rsidRPr="00D450F3">
        <w:rPr>
          <w:rFonts w:ascii="Times New Roman" w:hAnsi="Times New Roman" w:cs="Times New Roman"/>
          <w:sz w:val="24"/>
          <w:szCs w:val="24"/>
        </w:rPr>
        <w:t xml:space="preserve"> </w:t>
      </w:r>
      <w:r w:rsidRPr="00D450F3">
        <w:rPr>
          <w:rFonts w:ascii="Times New Roman" w:hAnsi="Times New Roman" w:cs="Times New Roman"/>
          <w:sz w:val="24"/>
          <w:szCs w:val="24"/>
        </w:rPr>
        <w:t>лікувально-профілактичному закл</w:t>
      </w:r>
      <w:r w:rsidR="0057147B" w:rsidRPr="00D450F3">
        <w:rPr>
          <w:rFonts w:ascii="Times New Roman" w:hAnsi="Times New Roman" w:cs="Times New Roman"/>
          <w:sz w:val="24"/>
          <w:szCs w:val="24"/>
        </w:rPr>
        <w:t xml:space="preserve">аді) і </w:t>
      </w:r>
      <w:r w:rsidRPr="00D450F3">
        <w:rPr>
          <w:rFonts w:ascii="Times New Roman" w:hAnsi="Times New Roman" w:cs="Times New Roman"/>
          <w:sz w:val="24"/>
          <w:szCs w:val="24"/>
        </w:rPr>
        <w:t>який опікає іншу дитину;</w:t>
      </w:r>
    </w:p>
    <w:p w:rsidR="0045375A" w:rsidRPr="00D450F3" w:rsidRDefault="0045375A" w:rsidP="00F7486F">
      <w:pPr>
        <w:pStyle w:val="af2"/>
        <w:numPr>
          <w:ilvl w:val="0"/>
          <w:numId w:val="13"/>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жінці або чоловікові, що опікає двох дітей;</w:t>
      </w:r>
    </w:p>
    <w:p w:rsidR="0045375A" w:rsidRPr="00D450F3" w:rsidRDefault="0045375A" w:rsidP="00F7486F">
      <w:pPr>
        <w:pStyle w:val="af2"/>
        <w:numPr>
          <w:ilvl w:val="0"/>
          <w:numId w:val="13"/>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одному з прийомних батьків двох дітей;</w:t>
      </w:r>
    </w:p>
    <w:p w:rsidR="0045375A" w:rsidRPr="00D450F3" w:rsidRDefault="0045375A" w:rsidP="00F7486F">
      <w:pPr>
        <w:pStyle w:val="af2"/>
        <w:numPr>
          <w:ilvl w:val="0"/>
          <w:numId w:val="13"/>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матері двох осіб з інвалідністю з</w:t>
      </w:r>
      <w:r w:rsidR="00642526" w:rsidRPr="00D450F3">
        <w:rPr>
          <w:rFonts w:ascii="Times New Roman" w:hAnsi="Times New Roman" w:cs="Times New Roman"/>
          <w:sz w:val="24"/>
          <w:szCs w:val="24"/>
        </w:rPr>
        <w:t xml:space="preserve"> дитинства підгрупи А I </w:t>
      </w:r>
      <w:r w:rsidRPr="00D450F3">
        <w:rPr>
          <w:rFonts w:ascii="Times New Roman" w:hAnsi="Times New Roman" w:cs="Times New Roman"/>
          <w:sz w:val="24"/>
          <w:szCs w:val="24"/>
        </w:rPr>
        <w:t>групи.</w:t>
      </w:r>
    </w:p>
    <w:p w:rsidR="0045375A" w:rsidRPr="00D450F3" w:rsidRDefault="00642526"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Дитиною вважають особу віком до 18 </w:t>
      </w:r>
      <w:r w:rsidR="0045375A" w:rsidRPr="00D450F3">
        <w:rPr>
          <w:rFonts w:ascii="Times New Roman" w:hAnsi="Times New Roman" w:cs="Times New Roman"/>
          <w:sz w:val="24"/>
          <w:szCs w:val="24"/>
        </w:rPr>
        <w:t>років (повноліття), якщо згідно із законом вона не набула прав повнолітньої раніше (для цілей цього пункту).</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Щоб надати додаткову відпустку працівникам, які мають дітей, розповсюдити право на таку відпустку на:</w:t>
      </w:r>
    </w:p>
    <w:p w:rsidR="0045375A" w:rsidRPr="00D450F3" w:rsidRDefault="0045375A" w:rsidP="00F7486F">
      <w:pPr>
        <w:pStyle w:val="af2"/>
        <w:numPr>
          <w:ilvl w:val="0"/>
          <w:numId w:val="14"/>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жінк</w:t>
      </w:r>
      <w:r w:rsidR="004B7626" w:rsidRPr="00D450F3">
        <w:rPr>
          <w:rFonts w:ascii="Times New Roman" w:hAnsi="Times New Roman" w:cs="Times New Roman"/>
          <w:sz w:val="24"/>
          <w:szCs w:val="24"/>
        </w:rPr>
        <w:t xml:space="preserve">у, яка не </w:t>
      </w:r>
      <w:r w:rsidR="00642526" w:rsidRPr="00D450F3">
        <w:rPr>
          <w:rFonts w:ascii="Times New Roman" w:hAnsi="Times New Roman" w:cs="Times New Roman"/>
          <w:sz w:val="24"/>
          <w:szCs w:val="24"/>
        </w:rPr>
        <w:t xml:space="preserve">перебуває у шлюбі й у </w:t>
      </w:r>
      <w:r w:rsidR="004B7626" w:rsidRPr="00D450F3">
        <w:rPr>
          <w:rFonts w:ascii="Times New Roman" w:hAnsi="Times New Roman" w:cs="Times New Roman"/>
          <w:sz w:val="24"/>
          <w:szCs w:val="24"/>
        </w:rPr>
        <w:t xml:space="preserve">свідоцтві про </w:t>
      </w:r>
      <w:r w:rsidRPr="00D450F3">
        <w:rPr>
          <w:rFonts w:ascii="Times New Roman" w:hAnsi="Times New Roman" w:cs="Times New Roman"/>
          <w:sz w:val="24"/>
          <w:szCs w:val="24"/>
        </w:rPr>
        <w:t>народження дитини якої немає запису про батька дитини</w:t>
      </w:r>
      <w:r w:rsidR="00642526" w:rsidRPr="00D450F3">
        <w:rPr>
          <w:rFonts w:ascii="Times New Roman" w:hAnsi="Times New Roman" w:cs="Times New Roman"/>
          <w:sz w:val="24"/>
          <w:szCs w:val="24"/>
        </w:rPr>
        <w:t xml:space="preserve"> або запис про батька зробили в </w:t>
      </w:r>
      <w:r w:rsidRPr="00D450F3">
        <w:rPr>
          <w:rFonts w:ascii="Times New Roman" w:hAnsi="Times New Roman" w:cs="Times New Roman"/>
          <w:sz w:val="24"/>
          <w:szCs w:val="24"/>
        </w:rPr>
        <w:t>установленому порядку за</w:t>
      </w:r>
      <w:r w:rsidR="00642526" w:rsidRPr="00D450F3">
        <w:rPr>
          <w:rFonts w:ascii="Times New Roman" w:hAnsi="Times New Roman" w:cs="Times New Roman"/>
          <w:sz w:val="24"/>
          <w:szCs w:val="24"/>
        </w:rPr>
        <w:t xml:space="preserve"> </w:t>
      </w:r>
      <w:r w:rsidRPr="00D450F3">
        <w:rPr>
          <w:rFonts w:ascii="Times New Roman" w:hAnsi="Times New Roman" w:cs="Times New Roman"/>
          <w:sz w:val="24"/>
          <w:szCs w:val="24"/>
        </w:rPr>
        <w:t>вказівкою матері;</w:t>
      </w:r>
    </w:p>
    <w:p w:rsidR="00B46CEB" w:rsidRPr="00D450F3" w:rsidRDefault="0045375A" w:rsidP="00B46CEB">
      <w:pPr>
        <w:pStyle w:val="af2"/>
        <w:numPr>
          <w:ilvl w:val="0"/>
          <w:numId w:val="14"/>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вдову;</w:t>
      </w:r>
    </w:p>
    <w:p w:rsidR="00924676" w:rsidRPr="00D450F3" w:rsidRDefault="0045375A" w:rsidP="00B46CEB">
      <w:pPr>
        <w:pStyle w:val="af2"/>
        <w:numPr>
          <w:ilvl w:val="0"/>
          <w:numId w:val="14"/>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жінку, яка вихов</w:t>
      </w:r>
      <w:r w:rsidR="00642526" w:rsidRPr="00D450F3">
        <w:rPr>
          <w:rFonts w:ascii="Times New Roman" w:hAnsi="Times New Roman" w:cs="Times New Roman"/>
          <w:sz w:val="24"/>
          <w:szCs w:val="24"/>
        </w:rPr>
        <w:t xml:space="preserve">ує </w:t>
      </w:r>
      <w:r w:rsidR="00924676" w:rsidRPr="00D450F3">
        <w:rPr>
          <w:rFonts w:ascii="Times New Roman" w:hAnsi="Times New Roman" w:cs="Times New Roman"/>
          <w:sz w:val="24"/>
          <w:szCs w:val="24"/>
        </w:rPr>
        <w:t>та утримує дитину сама</w:t>
      </w:r>
      <w:r w:rsidR="00642526" w:rsidRPr="00D450F3">
        <w:rPr>
          <w:rFonts w:ascii="Times New Roman" w:hAnsi="Times New Roman" w:cs="Times New Roman"/>
          <w:sz w:val="24"/>
          <w:szCs w:val="24"/>
        </w:rPr>
        <w:t xml:space="preserve"> (зокрема й </w:t>
      </w:r>
      <w:r w:rsidRPr="00D450F3">
        <w:rPr>
          <w:rFonts w:ascii="Times New Roman" w:hAnsi="Times New Roman" w:cs="Times New Roman"/>
          <w:sz w:val="24"/>
          <w:szCs w:val="24"/>
        </w:rPr>
        <w:t>розлучену жінку,</w:t>
      </w:r>
      <w:r w:rsidR="00924676" w:rsidRPr="00D450F3">
        <w:rPr>
          <w:rFonts w:ascii="Times New Roman" w:hAnsi="Times New Roman" w:cs="Times New Roman"/>
          <w:sz w:val="24"/>
          <w:szCs w:val="24"/>
        </w:rPr>
        <w:t xml:space="preserve"> яка утримує та виховує дитину без </w:t>
      </w:r>
      <w:r w:rsidR="00525300" w:rsidRPr="00D450F3">
        <w:rPr>
          <w:rFonts w:ascii="Times New Roman" w:hAnsi="Times New Roman" w:cs="Times New Roman"/>
          <w:sz w:val="24"/>
          <w:szCs w:val="24"/>
        </w:rPr>
        <w:t xml:space="preserve">участі </w:t>
      </w:r>
      <w:r w:rsidR="00924676" w:rsidRPr="00D450F3">
        <w:rPr>
          <w:rFonts w:ascii="Times New Roman" w:hAnsi="Times New Roman" w:cs="Times New Roman"/>
          <w:sz w:val="24"/>
          <w:szCs w:val="24"/>
        </w:rPr>
        <w:t>батька).</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Щоб підтвердити право на</w:t>
      </w:r>
      <w:r w:rsidR="00642526" w:rsidRPr="00D450F3">
        <w:rPr>
          <w:rFonts w:ascii="Times New Roman" w:hAnsi="Times New Roman" w:cs="Times New Roman"/>
          <w:sz w:val="24"/>
          <w:szCs w:val="24"/>
        </w:rPr>
        <w:t xml:space="preserve"> </w:t>
      </w:r>
      <w:r w:rsidRPr="00D450F3">
        <w:rPr>
          <w:rFonts w:ascii="Times New Roman" w:hAnsi="Times New Roman" w:cs="Times New Roman"/>
          <w:sz w:val="24"/>
          <w:szCs w:val="24"/>
        </w:rPr>
        <w:t>таку відпустку, працівник має пред’явити Роботодавцю будь-який офіційно складений, оформлений та засвідчений в</w:t>
      </w:r>
      <w:r w:rsidR="00924676" w:rsidRPr="00D450F3">
        <w:rPr>
          <w:rFonts w:ascii="Times New Roman" w:hAnsi="Times New Roman" w:cs="Times New Roman"/>
          <w:sz w:val="24"/>
          <w:szCs w:val="24"/>
        </w:rPr>
        <w:t xml:space="preserve"> </w:t>
      </w:r>
      <w:r w:rsidRPr="00D450F3">
        <w:rPr>
          <w:rFonts w:ascii="Times New Roman" w:hAnsi="Times New Roman" w:cs="Times New Roman"/>
          <w:sz w:val="24"/>
          <w:szCs w:val="24"/>
        </w:rPr>
        <w:t>установленому порядку</w:t>
      </w:r>
      <w:r w:rsidR="00924676" w:rsidRPr="00D450F3">
        <w:rPr>
          <w:rFonts w:ascii="Times New Roman" w:hAnsi="Times New Roman" w:cs="Times New Roman"/>
          <w:sz w:val="24"/>
          <w:szCs w:val="24"/>
        </w:rPr>
        <w:t xml:space="preserve"> документ. Такий документ має з </w:t>
      </w:r>
      <w:r w:rsidRPr="00D450F3">
        <w:rPr>
          <w:rFonts w:ascii="Times New Roman" w:hAnsi="Times New Roman" w:cs="Times New Roman"/>
          <w:sz w:val="24"/>
          <w:szCs w:val="24"/>
        </w:rPr>
        <w:t>достатньою достовірністю засвідчувати, що другий із</w:t>
      </w:r>
      <w:r w:rsidR="00924676" w:rsidRPr="00D450F3">
        <w:rPr>
          <w:rFonts w:ascii="Times New Roman" w:hAnsi="Times New Roman" w:cs="Times New Roman"/>
          <w:sz w:val="24"/>
          <w:szCs w:val="24"/>
        </w:rPr>
        <w:t xml:space="preserve"> </w:t>
      </w:r>
      <w:r w:rsidRPr="00D450F3">
        <w:rPr>
          <w:rFonts w:ascii="Times New Roman" w:hAnsi="Times New Roman" w:cs="Times New Roman"/>
          <w:sz w:val="24"/>
          <w:szCs w:val="24"/>
        </w:rPr>
        <w:t>батьків не</w:t>
      </w:r>
      <w:r w:rsidR="00924676" w:rsidRPr="00D450F3">
        <w:rPr>
          <w:rFonts w:ascii="Times New Roman" w:hAnsi="Times New Roman" w:cs="Times New Roman"/>
          <w:sz w:val="24"/>
          <w:szCs w:val="24"/>
        </w:rPr>
        <w:t xml:space="preserve"> </w:t>
      </w:r>
      <w:r w:rsidRPr="00D450F3">
        <w:rPr>
          <w:rFonts w:ascii="Times New Roman" w:hAnsi="Times New Roman" w:cs="Times New Roman"/>
          <w:sz w:val="24"/>
          <w:szCs w:val="24"/>
        </w:rPr>
        <w:t>бере участі у</w:t>
      </w:r>
      <w:r w:rsidR="00924676" w:rsidRPr="00D450F3">
        <w:rPr>
          <w:rFonts w:ascii="Times New Roman" w:hAnsi="Times New Roman" w:cs="Times New Roman"/>
          <w:sz w:val="24"/>
          <w:szCs w:val="24"/>
        </w:rPr>
        <w:t xml:space="preserve"> </w:t>
      </w:r>
      <w:r w:rsidRPr="00D450F3">
        <w:rPr>
          <w:rFonts w:ascii="Times New Roman" w:hAnsi="Times New Roman" w:cs="Times New Roman"/>
          <w:sz w:val="24"/>
          <w:szCs w:val="24"/>
        </w:rPr>
        <w:t xml:space="preserve">вихованні </w:t>
      </w:r>
      <w:r w:rsidR="00525300" w:rsidRPr="00D450F3">
        <w:rPr>
          <w:rFonts w:ascii="Times New Roman" w:hAnsi="Times New Roman" w:cs="Times New Roman"/>
          <w:sz w:val="24"/>
          <w:szCs w:val="24"/>
        </w:rPr>
        <w:t xml:space="preserve">та утриманні </w:t>
      </w:r>
      <w:r w:rsidRPr="00D450F3">
        <w:rPr>
          <w:rFonts w:ascii="Times New Roman" w:hAnsi="Times New Roman" w:cs="Times New Roman"/>
          <w:sz w:val="24"/>
          <w:szCs w:val="24"/>
        </w:rPr>
        <w:t>дитини.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Зокрема (але не виключно) таким документом може бути:</w:t>
      </w:r>
    </w:p>
    <w:p w:rsidR="0045375A" w:rsidRPr="00D450F3" w:rsidRDefault="0045375A" w:rsidP="00F7486F">
      <w:pPr>
        <w:pStyle w:val="af2"/>
        <w:numPr>
          <w:ilvl w:val="0"/>
          <w:numId w:val="15"/>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рішення суду про позбавлення батьківських прав;</w:t>
      </w:r>
    </w:p>
    <w:p w:rsidR="0045375A" w:rsidRPr="00D450F3" w:rsidRDefault="0045375A" w:rsidP="00F7486F">
      <w:pPr>
        <w:pStyle w:val="af2"/>
        <w:numPr>
          <w:ilvl w:val="0"/>
          <w:numId w:val="15"/>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ухвала суду про розшук відповідача — у справах за позовами про стягнення аліментів;</w:t>
      </w:r>
    </w:p>
    <w:p w:rsidR="008D798C" w:rsidRPr="00D450F3" w:rsidRDefault="0045375A" w:rsidP="008D798C">
      <w:pPr>
        <w:pStyle w:val="af2"/>
        <w:numPr>
          <w:ilvl w:val="0"/>
          <w:numId w:val="15"/>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а</w:t>
      </w:r>
      <w:r w:rsidR="008D798C" w:rsidRPr="00D450F3">
        <w:rPr>
          <w:rFonts w:ascii="Times New Roman" w:hAnsi="Times New Roman" w:cs="Times New Roman"/>
          <w:sz w:val="24"/>
          <w:szCs w:val="24"/>
        </w:rPr>
        <w:t>кт</w:t>
      </w:r>
      <w:r w:rsidRPr="00D450F3">
        <w:rPr>
          <w:rFonts w:ascii="Times New Roman" w:hAnsi="Times New Roman" w:cs="Times New Roman"/>
          <w:sz w:val="24"/>
          <w:szCs w:val="24"/>
        </w:rPr>
        <w:t xml:space="preserve"> комісії представників органу місцевого самоврядування, у якому зі слів сусідів (за наявності їх підписів у акті) підтверджується факт, що другий із батьків не бере участі у вихованні дитини.</w:t>
      </w:r>
      <w:r w:rsidR="008D798C" w:rsidRPr="00D450F3">
        <w:rPr>
          <w:rFonts w:ascii="Times New Roman" w:hAnsi="Times New Roman" w:cs="Times New Roman"/>
          <w:sz w:val="24"/>
          <w:szCs w:val="24"/>
        </w:rPr>
        <w:t xml:space="preserve"> Документ повинен бути актуальним.</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До одиноких матерів (батьків) прирівнюються також удови (вдівці), які мають дітей. У такому разі до заяви про надання додаткової соціальної відпустки, яку такі працівники подають уперше, вони мають додати копію свідоцтва про смерть чоловіка (дружини).</w:t>
      </w:r>
    </w:p>
    <w:p w:rsidR="008D798C" w:rsidRPr="00D450F3" w:rsidRDefault="008D798C"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Одержання жінкою аліментів чи ведення з ним спільного господарства позбавляє статусу одинокої матері.</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2.1.35. Надавати разову оплачувану відпустку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(ст. 73 КЗпП) працівникам, які усиновили дитину, старшу трьох років з числа дітей-сиріт або дітей, позбавлених батьківського піклування. Щоб отримати таку відпустку, працівник зобов’язаний подати заяву про надання </w:t>
      </w:r>
      <w:r w:rsidRPr="00D450F3">
        <w:rPr>
          <w:rFonts w:ascii="Times New Roman" w:hAnsi="Times New Roman" w:cs="Times New Roman"/>
          <w:sz w:val="24"/>
          <w:szCs w:val="24"/>
        </w:rPr>
        <w:lastRenderedPageBreak/>
        <w:t>такої відпустки не пізніше ніж через три місяці з дня, коли рішення про усиновлення</w:t>
      </w:r>
      <w:r w:rsidRPr="00D450F3" w:rsidDel="004D066C">
        <w:rPr>
          <w:rFonts w:ascii="Times New Roman" w:hAnsi="Times New Roman" w:cs="Times New Roman"/>
          <w:sz w:val="24"/>
          <w:szCs w:val="24"/>
        </w:rPr>
        <w:t xml:space="preserve"> </w:t>
      </w:r>
      <w:r w:rsidRPr="00D450F3">
        <w:rPr>
          <w:rFonts w:ascii="Times New Roman" w:hAnsi="Times New Roman" w:cs="Times New Roman"/>
          <w:sz w:val="24"/>
          <w:szCs w:val="24"/>
        </w:rPr>
        <w:t xml:space="preserve">набрало законної сили. Якщо усиновителі — подружжя, то </w:t>
      </w:r>
      <w:r w:rsidR="00766A01" w:rsidRPr="00D450F3">
        <w:rPr>
          <w:rFonts w:ascii="Times New Roman" w:hAnsi="Times New Roman" w:cs="Times New Roman"/>
          <w:sz w:val="24"/>
          <w:szCs w:val="24"/>
        </w:rPr>
        <w:t xml:space="preserve">таку відпустку надають одному з </w:t>
      </w:r>
      <w:r w:rsidRPr="00D450F3">
        <w:rPr>
          <w:rFonts w:ascii="Times New Roman" w:hAnsi="Times New Roman" w:cs="Times New Roman"/>
          <w:sz w:val="24"/>
          <w:szCs w:val="24"/>
        </w:rPr>
        <w:t>них — на їхній розсуд.</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2.1.36. Надавати один додатковий день відпочинку працівнику, якщо він здавав кров (її компоненти). Такий відпочинок працівник може використати впродовж року з дня, коли він здавав кров або її компоненти (ч. 2 ст. 9 Закону України «Про донорство крові та її компонентів» від 23.06.1995 № 239/95-ВР).</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w:t>
      </w:r>
      <w:r w:rsidR="00F61E80" w:rsidRPr="00D450F3">
        <w:rPr>
          <w:rFonts w:ascii="Times New Roman" w:hAnsi="Times New Roman" w:cs="Times New Roman"/>
          <w:sz w:val="24"/>
          <w:szCs w:val="24"/>
        </w:rPr>
        <w:t>37. Надавати працівникам Підприємства</w:t>
      </w:r>
      <w:r w:rsidRPr="00D450F3">
        <w:rPr>
          <w:rFonts w:ascii="Times New Roman" w:hAnsi="Times New Roman" w:cs="Times New Roman"/>
          <w:sz w:val="24"/>
          <w:szCs w:val="24"/>
        </w:rPr>
        <w:t xml:space="preserve"> на підставі їхньої письмової заяви в обов’язковому порядку відпустку без збереження заробітної плати. Проте ця вимога не стосується відпусток:</w:t>
      </w:r>
    </w:p>
    <w:p w:rsidR="0045375A" w:rsidRPr="00D450F3" w:rsidRDefault="0045375A" w:rsidP="00F7486F">
      <w:pPr>
        <w:pStyle w:val="af2"/>
        <w:numPr>
          <w:ilvl w:val="0"/>
          <w:numId w:val="16"/>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у зв’язку з ювілейним днем народження працівника — 1 день;</w:t>
      </w:r>
    </w:p>
    <w:p w:rsidR="0045375A" w:rsidRPr="00D450F3" w:rsidRDefault="0045375A" w:rsidP="00F7486F">
      <w:pPr>
        <w:pStyle w:val="af2"/>
        <w:numPr>
          <w:ilvl w:val="0"/>
          <w:numId w:val="16"/>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1 вересня — батькам (опікунам), діти яких ідуть до першого класу — 1 день;</w:t>
      </w:r>
    </w:p>
    <w:p w:rsidR="0045375A" w:rsidRPr="00D450F3" w:rsidRDefault="0045375A" w:rsidP="00F7486F">
      <w:pPr>
        <w:pStyle w:val="af2"/>
        <w:numPr>
          <w:ilvl w:val="0"/>
          <w:numId w:val="16"/>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у зв’язку з одруженням дитини працівника — до 3-х днів;</w:t>
      </w:r>
    </w:p>
    <w:p w:rsidR="0045375A" w:rsidRPr="00D450F3" w:rsidRDefault="0045375A" w:rsidP="00F7486F">
      <w:pPr>
        <w:pStyle w:val="af2"/>
        <w:numPr>
          <w:ilvl w:val="0"/>
          <w:numId w:val="16"/>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при народженні дитини — батькові — 1 день.</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2.1.38. Не допускати без згоди працівника поділу щорічної відпустки на частини та відкликання зі щорічної відпустки, крім випадків, передбачених чинним законодавством.</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2.1.39. Створити умови для забезпечення участі працівників в управлінні </w:t>
      </w:r>
      <w:r w:rsidR="00517802" w:rsidRPr="00D450F3">
        <w:rPr>
          <w:rFonts w:ascii="Times New Roman" w:hAnsi="Times New Roman" w:cs="Times New Roman"/>
          <w:sz w:val="24"/>
          <w:szCs w:val="24"/>
        </w:rPr>
        <w:t>підприємством</w:t>
      </w:r>
      <w:r w:rsidRPr="00D450F3">
        <w:rPr>
          <w:rFonts w:ascii="Times New Roman" w:hAnsi="Times New Roman" w:cs="Times New Roman"/>
          <w:sz w:val="24"/>
          <w:szCs w:val="24"/>
        </w:rPr>
        <w:t>.</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2.1.40. За заявою працівника і погодженням із директором КНП «ТМО «СМОЛ» встановлювати тривалість робочої зміни 24 години.</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2.1.41. Працівником основної професії в КНП «ТМО «СМОЛ» вважається посада лікаря хірургічної спеціальності.</w:t>
      </w:r>
    </w:p>
    <w:p w:rsidR="000D5E5F" w:rsidRPr="00D450F3" w:rsidRDefault="000D5E5F" w:rsidP="00F7486F">
      <w:pPr>
        <w:spacing w:after="0" w:line="240" w:lineRule="auto"/>
        <w:ind w:firstLine="708"/>
        <w:jc w:val="both"/>
        <w:rPr>
          <w:rFonts w:ascii="Times New Roman" w:hAnsi="Times New Roman" w:cs="Times New Roman"/>
          <w:sz w:val="24"/>
          <w:szCs w:val="24"/>
        </w:rPr>
      </w:pPr>
    </w:p>
    <w:p w:rsidR="0045375A" w:rsidRPr="00D450F3" w:rsidRDefault="0045375A" w:rsidP="00F7486F">
      <w:pPr>
        <w:spacing w:after="0" w:line="240" w:lineRule="auto"/>
        <w:ind w:firstLine="708"/>
        <w:jc w:val="both"/>
        <w:rPr>
          <w:rFonts w:ascii="Times New Roman" w:hAnsi="Times New Roman" w:cs="Times New Roman"/>
          <w:b/>
          <w:sz w:val="24"/>
          <w:szCs w:val="24"/>
        </w:rPr>
      </w:pPr>
      <w:r w:rsidRPr="00D450F3">
        <w:rPr>
          <w:rFonts w:ascii="Times New Roman" w:hAnsi="Times New Roman" w:cs="Times New Roman"/>
          <w:b/>
          <w:sz w:val="24"/>
          <w:szCs w:val="24"/>
        </w:rPr>
        <w:t>2.2. </w:t>
      </w:r>
      <w:r w:rsidR="00141000" w:rsidRPr="00D450F3">
        <w:rPr>
          <w:rFonts w:ascii="Times New Roman" w:hAnsi="Times New Roman" w:cs="Times New Roman"/>
          <w:b/>
          <w:sz w:val="24"/>
          <w:szCs w:val="24"/>
        </w:rPr>
        <w:t>Профспілка</w:t>
      </w:r>
      <w:r w:rsidRPr="00D450F3">
        <w:rPr>
          <w:rFonts w:ascii="Times New Roman" w:hAnsi="Times New Roman" w:cs="Times New Roman"/>
          <w:b/>
          <w:sz w:val="24"/>
          <w:szCs w:val="24"/>
        </w:rPr>
        <w:t xml:space="preserve"> зобов’язан</w:t>
      </w:r>
      <w:r w:rsidR="00141000" w:rsidRPr="00D450F3">
        <w:rPr>
          <w:rFonts w:ascii="Times New Roman" w:hAnsi="Times New Roman" w:cs="Times New Roman"/>
          <w:b/>
          <w:sz w:val="24"/>
          <w:szCs w:val="24"/>
        </w:rPr>
        <w:t>а</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2.2.1. Постійно контролювати, чи с</w:t>
      </w:r>
      <w:r w:rsidR="00DB1C2D">
        <w:rPr>
          <w:rFonts w:ascii="Times New Roman" w:hAnsi="Times New Roman" w:cs="Times New Roman"/>
          <w:sz w:val="24"/>
          <w:szCs w:val="24"/>
        </w:rPr>
        <w:t xml:space="preserve">воєчасно Роботодавець уводить в </w:t>
      </w:r>
      <w:r w:rsidRPr="00D450F3">
        <w:rPr>
          <w:rFonts w:ascii="Times New Roman" w:hAnsi="Times New Roman" w:cs="Times New Roman"/>
          <w:sz w:val="24"/>
          <w:szCs w:val="24"/>
        </w:rPr>
        <w:t>дію та застосовує нормативні акти з питань трудових відносин, організації та нормування праці.</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2.2.2. Вести роз’яснювальну роботу серед членів Профспілки з питань трудових прав та обов’язків, соціального захисту працівників відповідно до нормативних актів щодо організації праці.</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2.2.3. Погоджувати графіки роботи (змінності) та надання відпусток, запровадження підсумованого обліку робочого </w:t>
      </w:r>
      <w:r w:rsidR="00DB1C2D">
        <w:rPr>
          <w:rFonts w:ascii="Times New Roman" w:hAnsi="Times New Roman" w:cs="Times New Roman"/>
          <w:sz w:val="24"/>
          <w:szCs w:val="24"/>
        </w:rPr>
        <w:t xml:space="preserve">часу; надавати дозвіл на </w:t>
      </w:r>
      <w:r w:rsidRPr="00D450F3">
        <w:rPr>
          <w:rFonts w:ascii="Times New Roman" w:hAnsi="Times New Roman" w:cs="Times New Roman"/>
          <w:sz w:val="24"/>
          <w:szCs w:val="24"/>
        </w:rPr>
        <w:t>проведення надурочних робіт, робіт у вихідні дні тощ</w:t>
      </w:r>
      <w:r w:rsidR="00DB1C2D">
        <w:rPr>
          <w:rFonts w:ascii="Times New Roman" w:hAnsi="Times New Roman" w:cs="Times New Roman"/>
          <w:sz w:val="24"/>
          <w:szCs w:val="24"/>
        </w:rPr>
        <w:t xml:space="preserve">о, якщо відповідні документи не </w:t>
      </w:r>
      <w:r w:rsidRPr="00D450F3">
        <w:rPr>
          <w:rFonts w:ascii="Times New Roman" w:hAnsi="Times New Roman" w:cs="Times New Roman"/>
          <w:sz w:val="24"/>
          <w:szCs w:val="24"/>
        </w:rPr>
        <w:t>суперечать полож</w:t>
      </w:r>
      <w:r w:rsidR="00DB1C2D">
        <w:rPr>
          <w:rFonts w:ascii="Times New Roman" w:hAnsi="Times New Roman" w:cs="Times New Roman"/>
          <w:sz w:val="24"/>
          <w:szCs w:val="24"/>
        </w:rPr>
        <w:t xml:space="preserve">енням трудового законодавства й не </w:t>
      </w:r>
      <w:r w:rsidRPr="00D450F3">
        <w:rPr>
          <w:rFonts w:ascii="Times New Roman" w:hAnsi="Times New Roman" w:cs="Times New Roman"/>
          <w:sz w:val="24"/>
          <w:szCs w:val="24"/>
        </w:rPr>
        <w:t>призводять до порушення прав працівників, дискримінації окремих працівників.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2.2.4. Здійснювати громадський контроль за тим, чи виконує Роботодавець законодавство про працю, чи правильно застосовує установлені умови оплати праці; вимагати усунення виявлених недоліків.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2.2.5. Брати участь у</w:t>
      </w:r>
      <w:r w:rsidR="00DB1C2D">
        <w:rPr>
          <w:rFonts w:ascii="Times New Roman" w:hAnsi="Times New Roman" w:cs="Times New Roman"/>
          <w:sz w:val="24"/>
          <w:szCs w:val="24"/>
        </w:rPr>
        <w:t xml:space="preserve"> </w:t>
      </w:r>
      <w:r w:rsidRPr="00D450F3">
        <w:rPr>
          <w:rFonts w:ascii="Times New Roman" w:hAnsi="Times New Roman" w:cs="Times New Roman"/>
          <w:sz w:val="24"/>
          <w:szCs w:val="24"/>
        </w:rPr>
        <w:t>розв’язанні соціально-економічних питань, визначенні та затвердженні переліку й</w:t>
      </w:r>
      <w:r w:rsidR="00DB1C2D">
        <w:rPr>
          <w:rFonts w:ascii="Times New Roman" w:hAnsi="Times New Roman" w:cs="Times New Roman"/>
          <w:sz w:val="24"/>
          <w:szCs w:val="24"/>
        </w:rPr>
        <w:t xml:space="preserve"> </w:t>
      </w:r>
      <w:r w:rsidRPr="00D450F3">
        <w:rPr>
          <w:rFonts w:ascii="Times New Roman" w:hAnsi="Times New Roman" w:cs="Times New Roman"/>
          <w:sz w:val="24"/>
          <w:szCs w:val="24"/>
        </w:rPr>
        <w:t xml:space="preserve">порядку надання </w:t>
      </w:r>
      <w:r w:rsidR="00DB1C2D">
        <w:rPr>
          <w:rFonts w:ascii="Times New Roman" w:hAnsi="Times New Roman" w:cs="Times New Roman"/>
          <w:sz w:val="24"/>
          <w:szCs w:val="24"/>
        </w:rPr>
        <w:t xml:space="preserve">працівникам соціальних пільг, а також у </w:t>
      </w:r>
      <w:r w:rsidRPr="00D450F3">
        <w:rPr>
          <w:rFonts w:ascii="Times New Roman" w:hAnsi="Times New Roman" w:cs="Times New Roman"/>
          <w:sz w:val="24"/>
          <w:szCs w:val="24"/>
        </w:rPr>
        <w:t>розробці проекту колективного договору, правил внутрішнього трудового розпорядку.</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2.2.6. Сприяти упередженню виникнення трудових конфліктів, брати участь у їх розв’язанні.</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2.2.7. Ініціювати, за необхідності, пров</w:t>
      </w:r>
      <w:r w:rsidR="00DB1C2D">
        <w:rPr>
          <w:rFonts w:ascii="Times New Roman" w:hAnsi="Times New Roman" w:cs="Times New Roman"/>
          <w:sz w:val="24"/>
          <w:szCs w:val="24"/>
        </w:rPr>
        <w:t xml:space="preserve">едення спільних консультацій із </w:t>
      </w:r>
      <w:r w:rsidRPr="00D450F3">
        <w:rPr>
          <w:rFonts w:ascii="Times New Roman" w:hAnsi="Times New Roman" w:cs="Times New Roman"/>
          <w:sz w:val="24"/>
          <w:szCs w:val="24"/>
        </w:rPr>
        <w:t>Роботодавцем, аби запобігти порушенням трудового законодавства.</w:t>
      </w:r>
    </w:p>
    <w:p w:rsidR="0045375A" w:rsidRPr="00D450F3" w:rsidRDefault="0045375A" w:rsidP="00F7486F">
      <w:pPr>
        <w:spacing w:after="0" w:line="240" w:lineRule="auto"/>
        <w:ind w:firstLine="708"/>
        <w:jc w:val="both"/>
        <w:rPr>
          <w:rFonts w:ascii="Times New Roman" w:hAnsi="Times New Roman" w:cs="Times New Roman"/>
          <w:b/>
          <w:i/>
          <w:sz w:val="24"/>
          <w:szCs w:val="24"/>
        </w:rPr>
      </w:pPr>
    </w:p>
    <w:p w:rsidR="0045375A" w:rsidRPr="00D450F3" w:rsidRDefault="0045375A" w:rsidP="00F7486F">
      <w:pPr>
        <w:spacing w:after="0" w:line="240" w:lineRule="auto"/>
        <w:ind w:firstLine="708"/>
        <w:jc w:val="both"/>
        <w:rPr>
          <w:rFonts w:ascii="Times New Roman" w:hAnsi="Times New Roman" w:cs="Times New Roman"/>
          <w:b/>
          <w:sz w:val="24"/>
          <w:szCs w:val="24"/>
        </w:rPr>
      </w:pPr>
      <w:r w:rsidRPr="00D450F3">
        <w:rPr>
          <w:rFonts w:ascii="Times New Roman" w:hAnsi="Times New Roman" w:cs="Times New Roman"/>
          <w:b/>
          <w:sz w:val="24"/>
          <w:szCs w:val="24"/>
        </w:rPr>
        <w:t>2.3. Сторони домовилися</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2.3.1. Співпрацювати під час погодження, складання та затвердження правил внутрішнього трудового розпорядку, графіків роботи (змінності) й відпусток та в інших випадках, які передбачає законодавство, коли нормативні акти Роботодавця вимагають погодження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Pr="00D450F3">
        <w:rPr>
          <w:rFonts w:ascii="Times New Roman" w:hAnsi="Times New Roman" w:cs="Times New Roman"/>
          <w:sz w:val="24"/>
          <w:szCs w:val="24"/>
        </w:rPr>
        <w:t>.</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lastRenderedPageBreak/>
        <w:t>2.3.2. Разом розв’язувати питання щодо:</w:t>
      </w:r>
    </w:p>
    <w:p w:rsidR="0045375A" w:rsidRPr="00D450F3" w:rsidRDefault="0045375A" w:rsidP="00F7486F">
      <w:pPr>
        <w:pStyle w:val="af2"/>
        <w:numPr>
          <w:ilvl w:val="0"/>
          <w:numId w:val="17"/>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запровадження, перегляду та змін норм праці;</w:t>
      </w:r>
    </w:p>
    <w:p w:rsidR="0045375A" w:rsidRPr="00D450F3" w:rsidRDefault="0045375A" w:rsidP="00F7486F">
      <w:pPr>
        <w:pStyle w:val="af2"/>
        <w:numPr>
          <w:ilvl w:val="0"/>
          <w:numId w:val="17"/>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оплати праці працівників, форм і систем оплати праці, схем посадових окладів;</w:t>
      </w:r>
    </w:p>
    <w:p w:rsidR="0045375A" w:rsidRPr="00D450F3" w:rsidRDefault="0045375A" w:rsidP="00F7486F">
      <w:pPr>
        <w:pStyle w:val="af2"/>
        <w:numPr>
          <w:ilvl w:val="0"/>
          <w:numId w:val="17"/>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умов запровадження та розмірів надбавок, доплат, премій, винагород та інших заохочувальних, компенсаційних виплат;</w:t>
      </w:r>
    </w:p>
    <w:p w:rsidR="0045375A" w:rsidRPr="00D450F3" w:rsidRDefault="0045375A" w:rsidP="00F7486F">
      <w:pPr>
        <w:pStyle w:val="af2"/>
        <w:numPr>
          <w:ilvl w:val="0"/>
          <w:numId w:val="17"/>
        </w:num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xml:space="preserve">робочого часу й часу відпочинку, соціального розвитку </w:t>
      </w:r>
      <w:r w:rsidR="00E31A95" w:rsidRPr="00D450F3">
        <w:rPr>
          <w:rFonts w:ascii="Times New Roman" w:hAnsi="Times New Roman" w:cs="Times New Roman"/>
          <w:sz w:val="24"/>
          <w:szCs w:val="24"/>
        </w:rPr>
        <w:t>підприємства</w:t>
      </w:r>
      <w:r w:rsidRPr="00D450F3">
        <w:rPr>
          <w:rFonts w:ascii="Times New Roman" w:hAnsi="Times New Roman" w:cs="Times New Roman"/>
          <w:sz w:val="24"/>
          <w:szCs w:val="24"/>
        </w:rPr>
        <w:t>, поліпшення умов праці, матеріально-побутового та медичного обслуговування працівників.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2.3.3. Уживати заходів щодо недопущення виникнення колективних трудових спорів (конфліктів), а в разі виникнення прагнути їх розв’язання в порядку, який передбачає чинне законодавство.</w:t>
      </w:r>
    </w:p>
    <w:p w:rsidR="0045375A" w:rsidRPr="00D450F3" w:rsidRDefault="0045375A" w:rsidP="00F7486F">
      <w:pPr>
        <w:spacing w:after="0" w:line="240" w:lineRule="auto"/>
        <w:ind w:firstLine="708"/>
        <w:jc w:val="both"/>
        <w:rPr>
          <w:rFonts w:ascii="Times New Roman" w:hAnsi="Times New Roman" w:cs="Times New Roman"/>
          <w:sz w:val="24"/>
          <w:szCs w:val="24"/>
          <w:shd w:val="clear" w:color="auto" w:fill="FFFF00"/>
        </w:rPr>
      </w:pPr>
    </w:p>
    <w:p w:rsidR="0045375A" w:rsidRPr="00D450F3" w:rsidRDefault="0045375A" w:rsidP="00F7486F">
      <w:pPr>
        <w:spacing w:after="0" w:line="240" w:lineRule="auto"/>
        <w:ind w:firstLine="708"/>
        <w:jc w:val="center"/>
        <w:rPr>
          <w:rFonts w:ascii="Times New Roman" w:hAnsi="Times New Roman" w:cs="Times New Roman"/>
          <w:b/>
          <w:sz w:val="24"/>
          <w:szCs w:val="24"/>
        </w:rPr>
      </w:pPr>
      <w:r w:rsidRPr="00D450F3">
        <w:rPr>
          <w:rFonts w:ascii="Times New Roman" w:hAnsi="Times New Roman" w:cs="Times New Roman"/>
          <w:b/>
          <w:sz w:val="24"/>
          <w:szCs w:val="24"/>
        </w:rPr>
        <w:t>РОЗДІЛ 3</w:t>
      </w:r>
    </w:p>
    <w:p w:rsidR="0045375A" w:rsidRPr="00D450F3" w:rsidRDefault="0045375A" w:rsidP="00F7486F">
      <w:pPr>
        <w:spacing w:after="0" w:line="240" w:lineRule="auto"/>
        <w:ind w:firstLine="708"/>
        <w:jc w:val="center"/>
        <w:rPr>
          <w:rFonts w:ascii="Times New Roman" w:hAnsi="Times New Roman" w:cs="Times New Roman"/>
          <w:b/>
          <w:sz w:val="24"/>
          <w:szCs w:val="24"/>
        </w:rPr>
      </w:pPr>
      <w:r w:rsidRPr="00D450F3">
        <w:rPr>
          <w:rFonts w:ascii="Times New Roman" w:hAnsi="Times New Roman" w:cs="Times New Roman"/>
          <w:b/>
          <w:sz w:val="24"/>
          <w:szCs w:val="24"/>
        </w:rPr>
        <w:t>ЗАБЕЗПЕЧЕННЯ ЗАЙНЯТОСТІ</w:t>
      </w:r>
    </w:p>
    <w:p w:rsidR="0045375A" w:rsidRPr="00D450F3" w:rsidRDefault="0045375A" w:rsidP="00F7486F">
      <w:pPr>
        <w:spacing w:after="0" w:line="240" w:lineRule="auto"/>
        <w:ind w:firstLine="708"/>
        <w:jc w:val="both"/>
        <w:rPr>
          <w:rFonts w:ascii="Times New Roman" w:hAnsi="Times New Roman" w:cs="Times New Roman"/>
          <w:b/>
          <w:i/>
          <w:sz w:val="24"/>
          <w:szCs w:val="24"/>
        </w:rPr>
      </w:pPr>
    </w:p>
    <w:p w:rsidR="0045375A" w:rsidRPr="00D450F3" w:rsidRDefault="0045375A" w:rsidP="00F7486F">
      <w:pPr>
        <w:spacing w:after="0" w:line="240" w:lineRule="auto"/>
        <w:ind w:firstLine="708"/>
        <w:jc w:val="both"/>
        <w:rPr>
          <w:rFonts w:ascii="Times New Roman" w:hAnsi="Times New Roman" w:cs="Times New Roman"/>
          <w:b/>
          <w:sz w:val="24"/>
          <w:szCs w:val="24"/>
        </w:rPr>
      </w:pPr>
      <w:r w:rsidRPr="00D450F3">
        <w:rPr>
          <w:rFonts w:ascii="Times New Roman" w:hAnsi="Times New Roman" w:cs="Times New Roman"/>
          <w:b/>
          <w:sz w:val="24"/>
          <w:szCs w:val="24"/>
        </w:rPr>
        <w:t>3.1. Роботодавець зобов’язаний</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3.1.1. Надавати працівникам за їхньою згодою можливість працювати на умовах неповного робочого часу з оплатою праці пропорційно до відпрацьованого часу (за фактично виконану роботу) зі збереженням повної тривалості щорічних основної та додаткових відпусток та інших гарантій, пільг, компенсацій, які установлюють законодавство та цей Колективний договір.</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3.1.2. Аналізувати потреби та використання трудових ресурсів </w:t>
      </w:r>
      <w:r w:rsidR="00E31A95" w:rsidRPr="00D450F3">
        <w:rPr>
          <w:rFonts w:ascii="Times New Roman" w:hAnsi="Times New Roman" w:cs="Times New Roman"/>
          <w:sz w:val="24"/>
          <w:szCs w:val="24"/>
        </w:rPr>
        <w:t>на підприємстві</w:t>
      </w:r>
      <w:r w:rsidRPr="00D450F3">
        <w:rPr>
          <w:rFonts w:ascii="Times New Roman" w:hAnsi="Times New Roman" w:cs="Times New Roman"/>
          <w:sz w:val="24"/>
          <w:szCs w:val="24"/>
        </w:rPr>
        <w:t>.</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 xml:space="preserve">3.1.3. Не допускати економічно необґрунтованого скорочення робочих місць та структурних підрозділів </w:t>
      </w:r>
      <w:r w:rsidR="00E31A95" w:rsidRPr="00D450F3">
        <w:rPr>
          <w:rFonts w:ascii="Times New Roman" w:hAnsi="Times New Roman" w:cs="Times New Roman"/>
          <w:sz w:val="24"/>
          <w:szCs w:val="24"/>
        </w:rPr>
        <w:t>підприємства</w:t>
      </w:r>
      <w:r w:rsidRPr="00D450F3">
        <w:rPr>
          <w:rFonts w:ascii="Times New Roman" w:hAnsi="Times New Roman" w:cs="Times New Roman"/>
          <w:sz w:val="24"/>
          <w:szCs w:val="24"/>
        </w:rPr>
        <w:t>.</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3.1.4. Забезпечити протягом року реалізацію працівниками переважного права на укладення трудового договору у разі поворотного прийняття на роботу працівників аналогічної кваліфікації.</w:t>
      </w:r>
    </w:p>
    <w:p w:rsidR="0045375A" w:rsidRPr="00D450F3" w:rsidRDefault="00942195"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3.1.5</w:t>
      </w:r>
      <w:r w:rsidR="0045375A" w:rsidRPr="00D450F3">
        <w:rPr>
          <w:rFonts w:ascii="Times New Roman" w:hAnsi="Times New Roman" w:cs="Times New Roman"/>
          <w:sz w:val="24"/>
          <w:szCs w:val="24"/>
        </w:rPr>
        <w:t>. Своєчасно інформувати відповідний центр зайнятості про заплановане масове вивільнення працівників у зв’язку зі змінами в організації виробництва та праці у випадках, передбачених законодавством.</w:t>
      </w:r>
    </w:p>
    <w:p w:rsidR="0045375A" w:rsidRPr="00D450F3" w:rsidRDefault="00942195"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3.1.6</w:t>
      </w:r>
      <w:r w:rsidR="0045375A" w:rsidRPr="00D450F3">
        <w:rPr>
          <w:rFonts w:ascii="Times New Roman" w:hAnsi="Times New Roman" w:cs="Times New Roman"/>
          <w:sz w:val="24"/>
          <w:szCs w:val="24"/>
        </w:rPr>
        <w:t xml:space="preserve">. Розглядати обґрунтовані пропозиції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0045375A" w:rsidRPr="00D450F3">
        <w:rPr>
          <w:rFonts w:ascii="Times New Roman" w:hAnsi="Times New Roman" w:cs="Times New Roman"/>
          <w:sz w:val="24"/>
          <w:szCs w:val="24"/>
        </w:rPr>
        <w:t xml:space="preserve"> про перенесення термінів, тимчасове призупинення або скасування заходів, пов’язаних із вивільненням працівників.</w:t>
      </w:r>
    </w:p>
    <w:p w:rsidR="0045375A" w:rsidRPr="00D450F3" w:rsidRDefault="0045375A" w:rsidP="00F7486F">
      <w:pPr>
        <w:spacing w:after="0" w:line="240" w:lineRule="auto"/>
        <w:ind w:firstLine="708"/>
        <w:jc w:val="both"/>
        <w:rPr>
          <w:rFonts w:ascii="Times New Roman" w:hAnsi="Times New Roman" w:cs="Times New Roman"/>
          <w:b/>
          <w:i/>
          <w:sz w:val="24"/>
          <w:szCs w:val="24"/>
        </w:rPr>
      </w:pPr>
    </w:p>
    <w:p w:rsidR="0045375A" w:rsidRPr="00D450F3" w:rsidRDefault="0045375A" w:rsidP="00F7486F">
      <w:pPr>
        <w:spacing w:after="0" w:line="240" w:lineRule="auto"/>
        <w:ind w:firstLine="708"/>
        <w:jc w:val="both"/>
        <w:rPr>
          <w:rFonts w:ascii="Times New Roman" w:hAnsi="Times New Roman" w:cs="Times New Roman"/>
          <w:b/>
          <w:sz w:val="24"/>
          <w:szCs w:val="24"/>
        </w:rPr>
      </w:pPr>
      <w:r w:rsidRPr="00D450F3">
        <w:rPr>
          <w:rFonts w:ascii="Times New Roman" w:hAnsi="Times New Roman" w:cs="Times New Roman"/>
          <w:b/>
          <w:sz w:val="24"/>
          <w:szCs w:val="24"/>
        </w:rPr>
        <w:t xml:space="preserve">3.2. </w:t>
      </w:r>
      <w:r w:rsidR="00325360" w:rsidRPr="00D450F3">
        <w:rPr>
          <w:rFonts w:ascii="Times New Roman" w:hAnsi="Times New Roman" w:cs="Times New Roman"/>
          <w:b/>
          <w:sz w:val="24"/>
          <w:szCs w:val="24"/>
        </w:rPr>
        <w:t>Проф</w:t>
      </w:r>
      <w:r w:rsidR="00754694" w:rsidRPr="00D450F3">
        <w:rPr>
          <w:rFonts w:ascii="Times New Roman" w:hAnsi="Times New Roman" w:cs="Times New Roman"/>
          <w:b/>
          <w:sz w:val="24"/>
          <w:szCs w:val="24"/>
        </w:rPr>
        <w:t>есійна спілка</w:t>
      </w:r>
      <w:r w:rsidRPr="00D450F3">
        <w:rPr>
          <w:rFonts w:ascii="Times New Roman" w:hAnsi="Times New Roman" w:cs="Times New Roman"/>
          <w:b/>
          <w:sz w:val="24"/>
          <w:szCs w:val="24"/>
        </w:rPr>
        <w:t xml:space="preserve"> зобов’язан</w:t>
      </w:r>
      <w:r w:rsidR="00754694" w:rsidRPr="00D450F3">
        <w:rPr>
          <w:rFonts w:ascii="Times New Roman" w:hAnsi="Times New Roman" w:cs="Times New Roman"/>
          <w:b/>
          <w:sz w:val="24"/>
          <w:szCs w:val="24"/>
        </w:rPr>
        <w:t>а</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3.2.1.</w:t>
      </w:r>
      <w:r w:rsidR="00754694" w:rsidRPr="00D450F3">
        <w:rPr>
          <w:rFonts w:ascii="Times New Roman" w:hAnsi="Times New Roman" w:cs="Times New Roman"/>
          <w:sz w:val="24"/>
          <w:szCs w:val="24"/>
        </w:rPr>
        <w:t xml:space="preserve"> </w:t>
      </w:r>
      <w:r w:rsidRPr="00D450F3">
        <w:rPr>
          <w:rFonts w:ascii="Times New Roman" w:hAnsi="Times New Roman" w:cs="Times New Roman"/>
          <w:sz w:val="24"/>
          <w:szCs w:val="24"/>
        </w:rPr>
        <w:t>Здійснювати громад</w:t>
      </w:r>
      <w:r w:rsidR="00E31A95" w:rsidRPr="00D450F3">
        <w:rPr>
          <w:rFonts w:ascii="Times New Roman" w:hAnsi="Times New Roman" w:cs="Times New Roman"/>
          <w:sz w:val="24"/>
          <w:szCs w:val="24"/>
        </w:rPr>
        <w:t>ський контроль за додержанням на підприємстві</w:t>
      </w:r>
      <w:r w:rsidRPr="00D450F3">
        <w:rPr>
          <w:rFonts w:ascii="Times New Roman" w:hAnsi="Times New Roman" w:cs="Times New Roman"/>
          <w:sz w:val="24"/>
          <w:szCs w:val="24"/>
        </w:rPr>
        <w:t xml:space="preserve"> законодавства про працю під час здійснення заходів, які передбачають вивільнення працівників, та з питань забезпечення зайнятості працівників.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3.2.2. Вести роз’яснювальну роботу з питань дотримання трудових прав, надання гарантій та компенсацій, соціального захисту вивільнюваних працівників.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3.2.3. Ініціювати проведення спільних консультацій щодо питань зайнятості працівників; уносити обґрунтовані пропозиції Роботодавцю, власнику</w:t>
      </w:r>
      <w:r w:rsidR="00E31A95" w:rsidRPr="00D450F3">
        <w:rPr>
          <w:rFonts w:ascii="Times New Roman" w:hAnsi="Times New Roman" w:cs="Times New Roman"/>
          <w:sz w:val="24"/>
          <w:szCs w:val="24"/>
        </w:rPr>
        <w:t xml:space="preserve"> підприємства</w:t>
      </w:r>
      <w:r w:rsidRPr="00D450F3">
        <w:rPr>
          <w:rFonts w:ascii="Times New Roman" w:hAnsi="Times New Roman" w:cs="Times New Roman"/>
          <w:sz w:val="24"/>
          <w:szCs w:val="24"/>
        </w:rPr>
        <w:t xml:space="preserve"> чи іншому уповноваженому органу про перенесення термінів, тимчасове призупинення або скасування заходів, пов’язаних із вивільненням працівників.</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3.2.5. Контролювати, чи дотримує Роботодавець процедури визначення працівників, які мають переважне право залишитися на роботі (ч. 2 ст. 42 КЗпП).</w:t>
      </w:r>
    </w:p>
    <w:p w:rsidR="0045375A"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3.2.6. Не допускати звільнення з ініціативи Роботодавця вагітних жінок і</w:t>
      </w:r>
      <w:r w:rsidR="00754694" w:rsidRPr="00D450F3">
        <w:rPr>
          <w:rFonts w:ascii="Times New Roman" w:hAnsi="Times New Roman" w:cs="Times New Roman"/>
          <w:sz w:val="24"/>
          <w:szCs w:val="24"/>
        </w:rPr>
        <w:t xml:space="preserve"> </w:t>
      </w:r>
      <w:r w:rsidRPr="00D450F3">
        <w:rPr>
          <w:rFonts w:ascii="Times New Roman" w:hAnsi="Times New Roman" w:cs="Times New Roman"/>
          <w:sz w:val="24"/>
          <w:szCs w:val="24"/>
        </w:rPr>
        <w:t>жінок (чоловіків), які мають дітей віком до трьох років (до шести років — якщо дитина потребує домашнього догляду), одиноких матерів (батьків), які мають дитину віком до чотирнадцяти років або дитину з інвалідністю.</w:t>
      </w:r>
    </w:p>
    <w:p w:rsidR="00654C67" w:rsidRPr="00D450F3" w:rsidRDefault="00654C67" w:rsidP="00F7486F">
      <w:pPr>
        <w:spacing w:after="0" w:line="240" w:lineRule="auto"/>
        <w:ind w:firstLine="708"/>
        <w:jc w:val="both"/>
        <w:rPr>
          <w:rFonts w:ascii="Times New Roman" w:hAnsi="Times New Roman" w:cs="Times New Roman"/>
          <w:sz w:val="24"/>
          <w:szCs w:val="24"/>
        </w:rPr>
      </w:pPr>
    </w:p>
    <w:p w:rsidR="0045375A" w:rsidRPr="00D450F3" w:rsidRDefault="0045375A" w:rsidP="00F7486F">
      <w:pPr>
        <w:spacing w:after="0" w:line="240" w:lineRule="auto"/>
        <w:ind w:firstLine="708"/>
        <w:jc w:val="both"/>
        <w:rPr>
          <w:rFonts w:ascii="Times New Roman" w:hAnsi="Times New Roman" w:cs="Times New Roman"/>
          <w:b/>
          <w:sz w:val="24"/>
          <w:szCs w:val="24"/>
        </w:rPr>
      </w:pPr>
      <w:r w:rsidRPr="00D450F3">
        <w:rPr>
          <w:rFonts w:ascii="Times New Roman" w:hAnsi="Times New Roman" w:cs="Times New Roman"/>
          <w:b/>
          <w:sz w:val="24"/>
          <w:szCs w:val="24"/>
        </w:rPr>
        <w:lastRenderedPageBreak/>
        <w:t>3.3. Сторони домовилися</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3.3.1. Приймати рішення про зміни в організації виробництва та праці з причин економічного, технологічного, структурного чи аналогічного характеру або у зв’язку з реорганізацією, зокрема, перетворення</w:t>
      </w:r>
      <w:r w:rsidR="00E31A95" w:rsidRPr="00D450F3">
        <w:rPr>
          <w:rFonts w:ascii="Times New Roman" w:hAnsi="Times New Roman" w:cs="Times New Roman"/>
          <w:sz w:val="24"/>
          <w:szCs w:val="24"/>
        </w:rPr>
        <w:t xml:space="preserve"> підприємства</w:t>
      </w:r>
      <w:r w:rsidRPr="00D450F3">
        <w:rPr>
          <w:rFonts w:ascii="Times New Roman" w:hAnsi="Times New Roman" w:cs="Times New Roman"/>
          <w:sz w:val="24"/>
          <w:szCs w:val="24"/>
        </w:rPr>
        <w:t xml:space="preserve">, що передбачають можливе звільнення працівників, лише після завчасного надання </w:t>
      </w:r>
      <w:r w:rsidR="00325360" w:rsidRPr="00D450F3">
        <w:rPr>
          <w:rFonts w:ascii="Times New Roman" w:hAnsi="Times New Roman" w:cs="Times New Roman"/>
          <w:sz w:val="24"/>
          <w:szCs w:val="24"/>
        </w:rPr>
        <w:t>Профспілці</w:t>
      </w:r>
      <w:r w:rsidRPr="00D450F3">
        <w:rPr>
          <w:rFonts w:ascii="Times New Roman" w:hAnsi="Times New Roman" w:cs="Times New Roman"/>
          <w:sz w:val="24"/>
          <w:szCs w:val="24"/>
        </w:rPr>
        <w:t xml:space="preserve"> інформації щодо цих заходів. Поінформувати про це потрібно не пізніше як за три місяці до намічуваних звільнень. Зокрема слід надати й інформацію про причини подальших звільнень, кількість і категорії працівників, яких це може стосуватися, про терміни проведення звільнень, а також новий затверджений штатний розпис </w:t>
      </w:r>
      <w:r w:rsidR="00E31A95" w:rsidRPr="00D450F3">
        <w:rPr>
          <w:rFonts w:ascii="Times New Roman" w:hAnsi="Times New Roman" w:cs="Times New Roman"/>
          <w:sz w:val="24"/>
          <w:szCs w:val="24"/>
        </w:rPr>
        <w:t>підприємства</w:t>
      </w:r>
      <w:r w:rsidRPr="00D450F3">
        <w:rPr>
          <w:rFonts w:ascii="Times New Roman" w:hAnsi="Times New Roman" w:cs="Times New Roman"/>
          <w:sz w:val="24"/>
          <w:szCs w:val="24"/>
        </w:rPr>
        <w:t>.</w:t>
      </w:r>
    </w:p>
    <w:p w:rsidR="0045375A" w:rsidRPr="00D450F3" w:rsidRDefault="0045375A"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3.3.2. Проводити консультації з</w:t>
      </w:r>
      <w:r w:rsidR="00754694" w:rsidRPr="00D450F3">
        <w:rPr>
          <w:rFonts w:ascii="Times New Roman" w:hAnsi="Times New Roman" w:cs="Times New Roman"/>
          <w:sz w:val="24"/>
          <w:szCs w:val="24"/>
        </w:rPr>
        <w:t xml:space="preserve">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ою</w:t>
      </w:r>
      <w:r w:rsidRPr="00D450F3">
        <w:rPr>
          <w:rFonts w:ascii="Times New Roman" w:hAnsi="Times New Roman" w:cs="Times New Roman"/>
          <w:sz w:val="24"/>
          <w:szCs w:val="24"/>
        </w:rPr>
        <w:t xml:space="preserve"> про заходи щодо запобігання звільненням чи зведенню їх кількості до мінімуму або пом’якшення несприятливих наслідків звільнень.</w:t>
      </w:r>
    </w:p>
    <w:p w:rsidR="0045375A" w:rsidRPr="00D450F3" w:rsidRDefault="0045375A" w:rsidP="00F7486F">
      <w:pPr>
        <w:spacing w:after="0" w:line="240" w:lineRule="auto"/>
        <w:jc w:val="both"/>
        <w:rPr>
          <w:rFonts w:ascii="Times New Roman" w:hAnsi="Times New Roman" w:cs="Times New Roman"/>
          <w:sz w:val="24"/>
          <w:szCs w:val="24"/>
        </w:rPr>
      </w:pPr>
    </w:p>
    <w:p w:rsidR="0045375A" w:rsidRPr="00D450F3" w:rsidRDefault="0045375A" w:rsidP="00F7486F">
      <w:pPr>
        <w:shd w:val="clear" w:color="auto" w:fill="FFFFFF"/>
        <w:spacing w:after="0" w:line="240" w:lineRule="auto"/>
        <w:ind w:firstLine="360"/>
        <w:jc w:val="center"/>
        <w:rPr>
          <w:rFonts w:ascii="Times New Roman" w:hAnsi="Times New Roman" w:cs="Times New Roman"/>
          <w:b/>
          <w:sz w:val="24"/>
          <w:szCs w:val="24"/>
        </w:rPr>
      </w:pPr>
      <w:r w:rsidRPr="00D450F3">
        <w:rPr>
          <w:rFonts w:ascii="Times New Roman" w:hAnsi="Times New Roman" w:cs="Times New Roman"/>
          <w:b/>
          <w:sz w:val="24"/>
          <w:szCs w:val="24"/>
        </w:rPr>
        <w:t>РОЗДІЛ 4</w:t>
      </w:r>
    </w:p>
    <w:p w:rsidR="0045375A" w:rsidRPr="00D450F3" w:rsidRDefault="0045375A" w:rsidP="00F7486F">
      <w:pPr>
        <w:shd w:val="clear" w:color="auto" w:fill="FFFFFF"/>
        <w:spacing w:after="0" w:line="240" w:lineRule="auto"/>
        <w:ind w:firstLine="360"/>
        <w:jc w:val="center"/>
        <w:rPr>
          <w:rFonts w:ascii="Times New Roman" w:hAnsi="Times New Roman" w:cs="Times New Roman"/>
          <w:b/>
          <w:sz w:val="24"/>
          <w:szCs w:val="24"/>
        </w:rPr>
      </w:pPr>
      <w:r w:rsidRPr="00D450F3">
        <w:rPr>
          <w:rFonts w:ascii="Times New Roman" w:hAnsi="Times New Roman" w:cs="Times New Roman"/>
          <w:b/>
          <w:sz w:val="24"/>
          <w:szCs w:val="24"/>
        </w:rPr>
        <w:t>ОПЛАТА ПРАЦІ</w:t>
      </w:r>
    </w:p>
    <w:p w:rsidR="00734EFB" w:rsidRPr="00D450F3" w:rsidRDefault="00734EFB" w:rsidP="00F7486F">
      <w:pPr>
        <w:shd w:val="clear" w:color="auto" w:fill="FFFFFF"/>
        <w:spacing w:after="0" w:line="240" w:lineRule="auto"/>
        <w:ind w:firstLine="360"/>
        <w:jc w:val="center"/>
        <w:rPr>
          <w:rFonts w:ascii="Times New Roman" w:hAnsi="Times New Roman" w:cs="Times New Roman"/>
          <w:sz w:val="24"/>
          <w:szCs w:val="24"/>
        </w:rPr>
      </w:pPr>
    </w:p>
    <w:p w:rsidR="0045375A" w:rsidRPr="00D450F3" w:rsidRDefault="00734EFB" w:rsidP="00F7486F">
      <w:pPr>
        <w:shd w:val="clear" w:color="auto" w:fill="FFFFFF"/>
        <w:spacing w:after="0" w:line="240" w:lineRule="auto"/>
        <w:ind w:firstLine="360"/>
        <w:jc w:val="both"/>
        <w:rPr>
          <w:rFonts w:ascii="Times New Roman" w:hAnsi="Times New Roman" w:cs="Times New Roman"/>
          <w:sz w:val="24"/>
          <w:szCs w:val="24"/>
        </w:rPr>
      </w:pPr>
      <w:r w:rsidRPr="00D450F3">
        <w:rPr>
          <w:rFonts w:ascii="Times New Roman" w:hAnsi="Times New Roman" w:cs="Times New Roman"/>
          <w:sz w:val="24"/>
          <w:szCs w:val="24"/>
        </w:rPr>
        <w:t>Роботодавець використовує диференційовані посадові оклади для оплати праці зі збереженням міжпосадових співвідношень в оплаті праці керівників, фахівців і робітників залежно від професії, кваліфікації працівника, складності та умов виконуваних робіт.</w:t>
      </w:r>
    </w:p>
    <w:p w:rsidR="00350CE5" w:rsidRPr="00D450F3" w:rsidRDefault="00350CE5"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Диференціація оплати праці є одним з мотиваційних механізмів для лікарів та іншого персоналу, що має більше виробниче навантаження (кількість пацієнтів, яких обслуговує лікар, складність виконуваної роботи, кількість наданих послуг тощо).</w:t>
      </w:r>
    </w:p>
    <w:p w:rsidR="00350CE5" w:rsidRPr="00D450F3" w:rsidRDefault="00350CE5"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ab/>
        <w:t>Мотивація працівників Підприємства здійснюється шляхом встановлення премій, надбавок та доплат за рахунок коштів підприємства, в межах Фонду оплати праці.</w:t>
      </w:r>
    </w:p>
    <w:p w:rsidR="00350CE5" w:rsidRPr="00D450F3" w:rsidRDefault="00350CE5" w:rsidP="00F7486F">
      <w:pPr>
        <w:spacing w:after="0" w:line="240" w:lineRule="auto"/>
        <w:ind w:firstLine="708"/>
        <w:jc w:val="both"/>
        <w:rPr>
          <w:rFonts w:ascii="Times New Roman" w:hAnsi="Times New Roman" w:cs="Times New Roman"/>
          <w:sz w:val="24"/>
          <w:szCs w:val="24"/>
        </w:rPr>
      </w:pPr>
      <w:r w:rsidRPr="00D450F3">
        <w:rPr>
          <w:rFonts w:ascii="Times New Roman" w:hAnsi="Times New Roman" w:cs="Times New Roman"/>
          <w:sz w:val="24"/>
          <w:szCs w:val="24"/>
        </w:rPr>
        <w:t>На розмір премії лікаря можуть впливати такі показники як якість надання послуг (задоволеність пацієнтів); якість лікування.</w:t>
      </w:r>
    </w:p>
    <w:p w:rsidR="00350CE5" w:rsidRPr="00D450F3" w:rsidRDefault="00350CE5" w:rsidP="00F7486F">
      <w:pPr>
        <w:shd w:val="clear" w:color="auto" w:fill="FFFFFF"/>
        <w:spacing w:after="0" w:line="240" w:lineRule="auto"/>
        <w:ind w:firstLine="360"/>
        <w:jc w:val="both"/>
        <w:rPr>
          <w:rFonts w:ascii="Times New Roman" w:hAnsi="Times New Roman" w:cs="Times New Roman"/>
          <w:sz w:val="24"/>
          <w:szCs w:val="24"/>
        </w:rPr>
      </w:pPr>
    </w:p>
    <w:p w:rsidR="0045375A" w:rsidRPr="00D450F3" w:rsidRDefault="0045375A" w:rsidP="00F7486F">
      <w:pPr>
        <w:shd w:val="clear" w:color="auto" w:fill="FFFFFF"/>
        <w:spacing w:after="0" w:line="240" w:lineRule="auto"/>
        <w:ind w:firstLine="708"/>
        <w:rPr>
          <w:rFonts w:ascii="Times New Roman" w:hAnsi="Times New Roman" w:cs="Times New Roman"/>
          <w:b/>
          <w:i/>
          <w:sz w:val="24"/>
          <w:szCs w:val="24"/>
        </w:rPr>
      </w:pPr>
      <w:r w:rsidRPr="00D450F3">
        <w:rPr>
          <w:rFonts w:ascii="Times New Roman" w:hAnsi="Times New Roman" w:cs="Times New Roman"/>
          <w:b/>
          <w:sz w:val="24"/>
          <w:szCs w:val="24"/>
        </w:rPr>
        <w:t>4.1. Роботодавець зобов’язаний</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4.1.1. Формувати оплату праці на підставі законів та інших нормативно-правових актів України, Генеральної, Галузевої й територіальної угод, цього Колективного договору.</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4.1.2. Установлювати працівникам</w:t>
      </w:r>
      <w:r w:rsidR="00E31A95" w:rsidRPr="00D450F3">
        <w:rPr>
          <w:rFonts w:ascii="Times New Roman" w:hAnsi="Times New Roman" w:cs="Times New Roman"/>
          <w:sz w:val="24"/>
          <w:szCs w:val="24"/>
        </w:rPr>
        <w:t xml:space="preserve"> підприємства</w:t>
      </w:r>
      <w:r w:rsidRPr="00D450F3">
        <w:rPr>
          <w:rFonts w:ascii="Times New Roman" w:hAnsi="Times New Roman" w:cs="Times New Roman"/>
          <w:sz w:val="24"/>
          <w:szCs w:val="24"/>
        </w:rPr>
        <w:t xml:space="preserve"> розміри посадових окладів, їх підвищення, доплат, надбавок на рівні, не нижчому за визначені:</w:t>
      </w:r>
    </w:p>
    <w:p w:rsidR="0045375A" w:rsidRPr="00D450F3" w:rsidRDefault="0045375A" w:rsidP="00F7486F">
      <w:pPr>
        <w:pStyle w:val="af2"/>
        <w:numPr>
          <w:ilvl w:val="0"/>
          <w:numId w:val="19"/>
        </w:numPr>
        <w:tabs>
          <w:tab w:val="left" w:pos="0"/>
          <w:tab w:val="left" w:pos="1134"/>
        </w:tabs>
        <w:spacing w:after="0" w:line="240" w:lineRule="auto"/>
        <w:ind w:left="1701" w:firstLine="0"/>
        <w:jc w:val="both"/>
        <w:rPr>
          <w:rFonts w:ascii="Times New Roman" w:hAnsi="Times New Roman" w:cs="Times New Roman"/>
          <w:sz w:val="24"/>
          <w:szCs w:val="24"/>
        </w:rPr>
      </w:pPr>
      <w:r w:rsidRPr="00D450F3">
        <w:rPr>
          <w:rFonts w:ascii="Times New Roman" w:hAnsi="Times New Roman" w:cs="Times New Roman"/>
          <w:sz w:val="24"/>
          <w:szCs w:val="24"/>
        </w:rPr>
        <w:t>постановами КМУ:</w:t>
      </w:r>
    </w:p>
    <w:p w:rsidR="0045375A" w:rsidRPr="00D450F3" w:rsidRDefault="0045375A" w:rsidP="00F7486F">
      <w:pPr>
        <w:pStyle w:val="af2"/>
        <w:numPr>
          <w:ilvl w:val="0"/>
          <w:numId w:val="19"/>
        </w:numPr>
        <w:tabs>
          <w:tab w:val="left" w:pos="0"/>
          <w:tab w:val="left" w:pos="1134"/>
        </w:tabs>
        <w:spacing w:after="0" w:line="240" w:lineRule="auto"/>
        <w:ind w:left="1701" w:firstLine="0"/>
        <w:jc w:val="both"/>
        <w:rPr>
          <w:rFonts w:ascii="Times New Roman" w:hAnsi="Times New Roman" w:cs="Times New Roman"/>
          <w:sz w:val="24"/>
          <w:szCs w:val="24"/>
        </w:rPr>
      </w:pPr>
      <w:r w:rsidRPr="00D450F3">
        <w:rPr>
          <w:rFonts w:ascii="Times New Roman" w:hAnsi="Times New Roman" w:cs="Times New Roman"/>
          <w:sz w:val="24"/>
          <w:szCs w:val="24"/>
        </w:rPr>
        <w:t>«Про затвердження Порядку виплати надбавки за вислугу років медичним та фармацевтичним працівникам державних та комунальних закладів охорони здоров’я» від 29.12.2009 № 1418 (</w:t>
      </w:r>
      <w:r w:rsidRPr="00D450F3">
        <w:rPr>
          <w:rFonts w:ascii="Times New Roman" w:hAnsi="Times New Roman" w:cs="Times New Roman"/>
          <w:i/>
          <w:sz w:val="24"/>
          <w:szCs w:val="24"/>
        </w:rPr>
        <w:t>далі</w:t>
      </w:r>
      <w:r w:rsidRPr="00D450F3">
        <w:rPr>
          <w:rFonts w:ascii="Times New Roman" w:hAnsi="Times New Roman" w:cs="Times New Roman"/>
          <w:sz w:val="24"/>
          <w:szCs w:val="24"/>
        </w:rPr>
        <w:t> — Порядок № 1418);</w:t>
      </w:r>
    </w:p>
    <w:p w:rsidR="0045375A" w:rsidRPr="00D450F3" w:rsidRDefault="0045375A" w:rsidP="00F7486F">
      <w:pPr>
        <w:pStyle w:val="af2"/>
        <w:numPr>
          <w:ilvl w:val="0"/>
          <w:numId w:val="19"/>
        </w:numPr>
        <w:tabs>
          <w:tab w:val="left" w:pos="0"/>
          <w:tab w:val="left" w:pos="1134"/>
        </w:tabs>
        <w:spacing w:after="0" w:line="240" w:lineRule="auto"/>
        <w:ind w:left="1701" w:firstLine="0"/>
        <w:jc w:val="both"/>
        <w:rPr>
          <w:rFonts w:ascii="Times New Roman" w:hAnsi="Times New Roman" w:cs="Times New Roman"/>
          <w:sz w:val="24"/>
          <w:szCs w:val="24"/>
        </w:rPr>
      </w:pPr>
      <w:r w:rsidRPr="00D450F3">
        <w:rPr>
          <w:rFonts w:ascii="Times New Roman" w:hAnsi="Times New Roman" w:cs="Times New Roman"/>
          <w:sz w:val="24"/>
          <w:szCs w:val="24"/>
        </w:rPr>
        <w:t>«Про деякі заходи щодо підвищення престижності праці медичних працівників, які надають медичну допомогу хворим на туберкульоз» від 16.02.2011 № 123;</w:t>
      </w:r>
    </w:p>
    <w:p w:rsidR="0045375A" w:rsidRPr="00D450F3" w:rsidRDefault="0045375A" w:rsidP="00F7486F">
      <w:pPr>
        <w:pStyle w:val="af2"/>
        <w:numPr>
          <w:ilvl w:val="0"/>
          <w:numId w:val="18"/>
        </w:numPr>
        <w:tabs>
          <w:tab w:val="left" w:pos="0"/>
          <w:tab w:val="left" w:pos="1134"/>
          <w:tab w:val="left" w:pos="1276"/>
        </w:tabs>
        <w:spacing w:after="0" w:line="240" w:lineRule="auto"/>
        <w:ind w:hanging="294"/>
        <w:jc w:val="both"/>
        <w:rPr>
          <w:rFonts w:ascii="Times New Roman" w:hAnsi="Times New Roman" w:cs="Times New Roman"/>
          <w:sz w:val="24"/>
          <w:szCs w:val="24"/>
        </w:rPr>
      </w:pPr>
      <w:r w:rsidRPr="00D450F3">
        <w:rPr>
          <w:rFonts w:ascii="Times New Roman" w:hAnsi="Times New Roman" w:cs="Times New Roman"/>
          <w:sz w:val="24"/>
          <w:szCs w:val="24"/>
        </w:rPr>
        <w:t xml:space="preserve">схемою посадових окладів </w:t>
      </w:r>
      <w:r w:rsidRPr="00D450F3">
        <w:rPr>
          <w:rFonts w:ascii="Times New Roman" w:hAnsi="Times New Roman" w:cs="Times New Roman"/>
          <w:i/>
          <w:sz w:val="24"/>
          <w:szCs w:val="24"/>
        </w:rPr>
        <w:t>(Додаток 4)</w:t>
      </w:r>
      <w:r w:rsidRPr="00D450F3">
        <w:rPr>
          <w:rFonts w:ascii="Times New Roman" w:hAnsi="Times New Roman" w:cs="Times New Roman"/>
          <w:sz w:val="24"/>
          <w:szCs w:val="24"/>
        </w:rPr>
        <w:t>.</w:t>
      </w:r>
    </w:p>
    <w:p w:rsidR="0045375A" w:rsidRPr="00654016" w:rsidRDefault="00D8761C"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4.1.3. </w:t>
      </w:r>
      <w:r w:rsidR="0045375A" w:rsidRPr="00654016">
        <w:rPr>
          <w:rFonts w:ascii="Times New Roman" w:hAnsi="Times New Roman" w:cs="Times New Roman"/>
          <w:sz w:val="24"/>
          <w:szCs w:val="24"/>
        </w:rPr>
        <w:t>Підвищувати посадові оклади:</w:t>
      </w:r>
    </w:p>
    <w:p w:rsidR="00654016" w:rsidRDefault="0045375A" w:rsidP="00654016">
      <w:pPr>
        <w:pStyle w:val="af2"/>
        <w:numPr>
          <w:ilvl w:val="0"/>
          <w:numId w:val="21"/>
        </w:numPr>
        <w:tabs>
          <w:tab w:val="left" w:pos="0"/>
          <w:tab w:val="left" w:pos="1134"/>
        </w:tabs>
        <w:spacing w:after="0" w:line="240" w:lineRule="auto"/>
        <w:ind w:left="0" w:firstLine="927"/>
        <w:jc w:val="both"/>
        <w:rPr>
          <w:rFonts w:ascii="Times New Roman" w:hAnsi="Times New Roman" w:cs="Times New Roman"/>
          <w:sz w:val="24"/>
          <w:szCs w:val="24"/>
        </w:rPr>
      </w:pPr>
      <w:r w:rsidRPr="00654016">
        <w:rPr>
          <w:rFonts w:ascii="Times New Roman" w:hAnsi="Times New Roman" w:cs="Times New Roman"/>
          <w:sz w:val="24"/>
          <w:szCs w:val="24"/>
        </w:rPr>
        <w:t xml:space="preserve">за керівництво </w:t>
      </w:r>
      <w:r w:rsidR="001A45B0">
        <w:rPr>
          <w:rFonts w:ascii="Times New Roman" w:hAnsi="Times New Roman" w:cs="Times New Roman"/>
          <w:sz w:val="24"/>
          <w:szCs w:val="24"/>
        </w:rPr>
        <w:t>-</w:t>
      </w:r>
      <w:r w:rsidRPr="00654016">
        <w:rPr>
          <w:rFonts w:ascii="Times New Roman" w:hAnsi="Times New Roman" w:cs="Times New Roman"/>
          <w:sz w:val="24"/>
          <w:szCs w:val="24"/>
        </w:rPr>
        <w:t xml:space="preserve"> заві</w:t>
      </w:r>
      <w:r w:rsidR="00654016">
        <w:rPr>
          <w:rFonts w:ascii="Times New Roman" w:hAnsi="Times New Roman" w:cs="Times New Roman"/>
          <w:sz w:val="24"/>
          <w:szCs w:val="24"/>
        </w:rPr>
        <w:t xml:space="preserve">дувачам </w:t>
      </w:r>
      <w:r w:rsidR="001A45B0">
        <w:rPr>
          <w:rFonts w:ascii="Times New Roman" w:hAnsi="Times New Roman" w:cs="Times New Roman"/>
          <w:sz w:val="24"/>
          <w:szCs w:val="24"/>
        </w:rPr>
        <w:t>відділень:</w:t>
      </w:r>
    </w:p>
    <w:p w:rsidR="00654016" w:rsidRDefault="00654016" w:rsidP="00654016">
      <w:pPr>
        <w:pStyle w:val="af2"/>
        <w:tabs>
          <w:tab w:val="left" w:pos="0"/>
          <w:tab w:val="left" w:pos="1134"/>
        </w:tabs>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 </w:t>
      </w:r>
      <w:r w:rsidR="0045375A" w:rsidRPr="00654016">
        <w:rPr>
          <w:rFonts w:ascii="Times New Roman" w:hAnsi="Times New Roman" w:cs="Times New Roman"/>
          <w:sz w:val="24"/>
          <w:szCs w:val="24"/>
        </w:rPr>
        <w:t>лікарям</w:t>
      </w:r>
      <w:r>
        <w:rPr>
          <w:rFonts w:ascii="Times New Roman" w:hAnsi="Times New Roman" w:cs="Times New Roman"/>
          <w:sz w:val="24"/>
          <w:szCs w:val="24"/>
        </w:rPr>
        <w:t xml:space="preserve"> – в залежності від кількості лікарських посад у відділенні: 5 лікарських посад – 15 % </w:t>
      </w:r>
      <w:r w:rsidR="00C403E0">
        <w:rPr>
          <w:rFonts w:ascii="Times New Roman" w:hAnsi="Times New Roman" w:cs="Times New Roman"/>
          <w:sz w:val="24"/>
          <w:szCs w:val="24"/>
        </w:rPr>
        <w:t>від посадового окладу,</w:t>
      </w:r>
      <w:r>
        <w:rPr>
          <w:rFonts w:ascii="Times New Roman" w:hAnsi="Times New Roman" w:cs="Times New Roman"/>
          <w:sz w:val="24"/>
          <w:szCs w:val="24"/>
        </w:rPr>
        <w:t xml:space="preserve"> більше 5 </w:t>
      </w:r>
      <w:r w:rsidR="00C403E0">
        <w:rPr>
          <w:rFonts w:ascii="Times New Roman" w:hAnsi="Times New Roman" w:cs="Times New Roman"/>
          <w:sz w:val="24"/>
          <w:szCs w:val="24"/>
        </w:rPr>
        <w:t xml:space="preserve">лікарських посад </w:t>
      </w:r>
      <w:r>
        <w:rPr>
          <w:rFonts w:ascii="Times New Roman" w:hAnsi="Times New Roman" w:cs="Times New Roman"/>
          <w:sz w:val="24"/>
          <w:szCs w:val="24"/>
        </w:rPr>
        <w:t>- 25% від посадового окладу</w:t>
      </w:r>
      <w:r w:rsidR="00C403E0">
        <w:rPr>
          <w:rFonts w:ascii="Times New Roman" w:hAnsi="Times New Roman" w:cs="Times New Roman"/>
          <w:sz w:val="24"/>
          <w:szCs w:val="24"/>
        </w:rPr>
        <w:t>,</w:t>
      </w:r>
    </w:p>
    <w:p w:rsidR="00654016" w:rsidRDefault="00654016" w:rsidP="00654016">
      <w:pPr>
        <w:pStyle w:val="af2"/>
        <w:tabs>
          <w:tab w:val="left" w:pos="0"/>
          <w:tab w:val="left" w:pos="1134"/>
        </w:tabs>
        <w:spacing w:after="0" w:line="24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 </w:t>
      </w:r>
      <w:r w:rsidR="0045375A" w:rsidRPr="00654016">
        <w:rPr>
          <w:rFonts w:ascii="Times New Roman" w:hAnsi="Times New Roman" w:cs="Times New Roman"/>
          <w:sz w:val="24"/>
          <w:szCs w:val="24"/>
        </w:rPr>
        <w:t>керівникам із числа фахівців із базовою та неповною вищою медичною освітою (старшим сестрам медичним,</w:t>
      </w:r>
      <w:r>
        <w:rPr>
          <w:rFonts w:ascii="Times New Roman" w:hAnsi="Times New Roman" w:cs="Times New Roman"/>
          <w:sz w:val="24"/>
          <w:szCs w:val="24"/>
        </w:rPr>
        <w:t xml:space="preserve"> старшим лаборантам і старшим акушеркам</w:t>
      </w:r>
      <w:r w:rsidR="0045375A" w:rsidRPr="00654016">
        <w:rPr>
          <w:rFonts w:ascii="Times New Roman" w:hAnsi="Times New Roman" w:cs="Times New Roman"/>
          <w:sz w:val="24"/>
          <w:szCs w:val="24"/>
        </w:rPr>
        <w:t xml:space="preserve"> тощо) </w:t>
      </w:r>
      <w:r>
        <w:rPr>
          <w:rFonts w:ascii="Times New Roman" w:hAnsi="Times New Roman" w:cs="Times New Roman"/>
          <w:sz w:val="24"/>
          <w:szCs w:val="24"/>
        </w:rPr>
        <w:t>– 10% від посадового окладу</w:t>
      </w:r>
      <w:r w:rsidR="001A45B0">
        <w:rPr>
          <w:rFonts w:ascii="Times New Roman" w:hAnsi="Times New Roman" w:cs="Times New Roman"/>
          <w:sz w:val="24"/>
          <w:szCs w:val="24"/>
        </w:rPr>
        <w:t>.</w:t>
      </w:r>
    </w:p>
    <w:p w:rsidR="007E6807" w:rsidRDefault="007E6807" w:rsidP="00654016">
      <w:pPr>
        <w:pStyle w:val="af2"/>
        <w:tabs>
          <w:tab w:val="left" w:pos="0"/>
          <w:tab w:val="left" w:pos="1134"/>
        </w:tabs>
        <w:spacing w:after="0" w:line="240" w:lineRule="auto"/>
        <w:ind w:left="927"/>
        <w:jc w:val="both"/>
        <w:rPr>
          <w:rFonts w:ascii="Times New Roman" w:hAnsi="Times New Roman" w:cs="Times New Roman"/>
          <w:sz w:val="24"/>
          <w:szCs w:val="24"/>
        </w:rPr>
      </w:pPr>
    </w:p>
    <w:p w:rsidR="007E6807" w:rsidRPr="007E6807" w:rsidRDefault="007E6807" w:rsidP="007E6807">
      <w:pPr>
        <w:tabs>
          <w:tab w:val="left" w:pos="0"/>
          <w:tab w:val="left" w:pos="1134"/>
        </w:tabs>
        <w:spacing w:after="0" w:line="240" w:lineRule="auto"/>
        <w:jc w:val="both"/>
        <w:rPr>
          <w:rFonts w:ascii="Times New Roman" w:hAnsi="Times New Roman" w:cs="Times New Roman"/>
          <w:sz w:val="24"/>
          <w:szCs w:val="24"/>
        </w:rPr>
      </w:pPr>
      <w:r w:rsidRPr="007E6807">
        <w:rPr>
          <w:rFonts w:ascii="Times New Roman" w:eastAsia="Times New Roman" w:hAnsi="Times New Roman" w:cs="Times New Roman"/>
          <w:sz w:val="24"/>
          <w:szCs w:val="24"/>
        </w:rPr>
        <w:t>Д</w:t>
      </w:r>
      <w:r w:rsidR="00305A04">
        <w:rPr>
          <w:rFonts w:ascii="Times New Roman" w:eastAsia="Times New Roman" w:hAnsi="Times New Roman" w:cs="Times New Roman"/>
          <w:sz w:val="24"/>
          <w:szCs w:val="24"/>
        </w:rPr>
        <w:t>оплати,</w:t>
      </w:r>
      <w:r w:rsidRPr="007E6807">
        <w:rPr>
          <w:rFonts w:ascii="Times New Roman" w:eastAsia="Times New Roman" w:hAnsi="Times New Roman" w:cs="Times New Roman"/>
          <w:sz w:val="24"/>
          <w:szCs w:val="24"/>
        </w:rPr>
        <w:t xml:space="preserve"> надбавки</w:t>
      </w:r>
      <w:r>
        <w:rPr>
          <w:rFonts w:ascii="Times New Roman" w:eastAsia="Times New Roman" w:hAnsi="Times New Roman" w:cs="Times New Roman"/>
          <w:sz w:val="24"/>
          <w:szCs w:val="24"/>
        </w:rPr>
        <w:t>, їх розмір</w:t>
      </w:r>
      <w:r w:rsidRPr="007E6807">
        <w:rPr>
          <w:rFonts w:ascii="Times New Roman" w:eastAsia="Times New Roman" w:hAnsi="Times New Roman" w:cs="Times New Roman"/>
          <w:sz w:val="24"/>
          <w:szCs w:val="24"/>
        </w:rPr>
        <w:t xml:space="preserve"> </w:t>
      </w:r>
      <w:r w:rsidR="00305A04">
        <w:rPr>
          <w:rFonts w:ascii="Times New Roman" w:eastAsia="Times New Roman" w:hAnsi="Times New Roman" w:cs="Times New Roman"/>
          <w:sz w:val="24"/>
          <w:szCs w:val="24"/>
        </w:rPr>
        <w:t xml:space="preserve">- </w:t>
      </w:r>
      <w:r w:rsidRPr="007E6807">
        <w:rPr>
          <w:rFonts w:ascii="Times New Roman" w:eastAsia="Times New Roman" w:hAnsi="Times New Roman" w:cs="Times New Roman"/>
          <w:sz w:val="24"/>
          <w:szCs w:val="24"/>
        </w:rPr>
        <w:t>визнач</w:t>
      </w:r>
      <w:r>
        <w:rPr>
          <w:rFonts w:ascii="Times New Roman" w:eastAsia="Times New Roman" w:hAnsi="Times New Roman" w:cs="Times New Roman"/>
          <w:sz w:val="24"/>
          <w:szCs w:val="24"/>
        </w:rPr>
        <w:t xml:space="preserve">аються </w:t>
      </w:r>
      <w:r w:rsidRPr="007E6807">
        <w:rPr>
          <w:rFonts w:ascii="Times New Roman" w:eastAsia="Times New Roman" w:hAnsi="Times New Roman" w:cs="Times New Roman"/>
          <w:sz w:val="24"/>
          <w:szCs w:val="24"/>
        </w:rPr>
        <w:t>колективн</w:t>
      </w:r>
      <w:r>
        <w:rPr>
          <w:rFonts w:ascii="Times New Roman" w:eastAsia="Times New Roman" w:hAnsi="Times New Roman" w:cs="Times New Roman"/>
          <w:sz w:val="24"/>
          <w:szCs w:val="24"/>
        </w:rPr>
        <w:t>им договором</w:t>
      </w:r>
      <w:r w:rsidRPr="007E6807">
        <w:rPr>
          <w:rFonts w:ascii="Times New Roman" w:eastAsia="Times New Roman" w:hAnsi="Times New Roman" w:cs="Times New Roman"/>
          <w:sz w:val="24"/>
          <w:szCs w:val="24"/>
        </w:rPr>
        <w:t>.</w:t>
      </w:r>
    </w:p>
    <w:p w:rsidR="0045375A" w:rsidRPr="00654016" w:rsidRDefault="0045375A" w:rsidP="00654016">
      <w:pPr>
        <w:pStyle w:val="af2"/>
        <w:tabs>
          <w:tab w:val="left" w:pos="0"/>
          <w:tab w:val="left" w:pos="1134"/>
        </w:tabs>
        <w:spacing w:after="0" w:line="240" w:lineRule="auto"/>
        <w:ind w:left="927"/>
        <w:jc w:val="both"/>
        <w:rPr>
          <w:rFonts w:ascii="Times New Roman" w:hAnsi="Times New Roman" w:cs="Times New Roman"/>
          <w:sz w:val="24"/>
          <w:szCs w:val="24"/>
        </w:rPr>
      </w:pPr>
      <w:r w:rsidRPr="00654016">
        <w:rPr>
          <w:rFonts w:ascii="Times New Roman" w:hAnsi="Times New Roman" w:cs="Times New Roman"/>
          <w:sz w:val="24"/>
          <w:szCs w:val="24"/>
        </w:rPr>
        <w:lastRenderedPageBreak/>
        <w:t>4.1.4. Установлювати такі доплати:</w:t>
      </w:r>
    </w:p>
    <w:p w:rsidR="00305A04" w:rsidRDefault="0045375A" w:rsidP="00F7486F">
      <w:pPr>
        <w:pStyle w:val="af2"/>
        <w:numPr>
          <w:ilvl w:val="0"/>
          <w:numId w:val="22"/>
        </w:numPr>
        <w:tabs>
          <w:tab w:val="left" w:pos="0"/>
          <w:tab w:val="left" w:pos="1134"/>
        </w:tabs>
        <w:spacing w:after="0" w:line="240" w:lineRule="auto"/>
        <w:ind w:left="0" w:firstLine="927"/>
        <w:jc w:val="both"/>
        <w:rPr>
          <w:rFonts w:ascii="Times New Roman" w:hAnsi="Times New Roman" w:cs="Times New Roman"/>
          <w:sz w:val="24"/>
          <w:szCs w:val="24"/>
        </w:rPr>
      </w:pPr>
      <w:r w:rsidRPr="00D450F3">
        <w:rPr>
          <w:rFonts w:ascii="Times New Roman" w:hAnsi="Times New Roman" w:cs="Times New Roman"/>
          <w:sz w:val="24"/>
          <w:szCs w:val="24"/>
        </w:rPr>
        <w:t>за суміщення професій (посад)</w:t>
      </w:r>
      <w:r w:rsidR="00305A04">
        <w:rPr>
          <w:rFonts w:ascii="Times New Roman" w:hAnsi="Times New Roman" w:cs="Times New Roman"/>
          <w:sz w:val="24"/>
          <w:szCs w:val="24"/>
        </w:rPr>
        <w:t xml:space="preserve"> – 50% посадового окладу</w:t>
      </w:r>
      <w:r w:rsidRPr="00D450F3">
        <w:rPr>
          <w:rFonts w:ascii="Times New Roman" w:hAnsi="Times New Roman" w:cs="Times New Roman"/>
          <w:sz w:val="24"/>
          <w:szCs w:val="24"/>
        </w:rPr>
        <w:t xml:space="preserve"> </w:t>
      </w:r>
      <w:r w:rsidR="00305A04">
        <w:rPr>
          <w:rFonts w:ascii="Times New Roman" w:hAnsi="Times New Roman" w:cs="Times New Roman"/>
          <w:sz w:val="24"/>
          <w:szCs w:val="24"/>
        </w:rPr>
        <w:t xml:space="preserve">суміщуваних працівників </w:t>
      </w:r>
      <w:r w:rsidRPr="00D450F3">
        <w:rPr>
          <w:rFonts w:ascii="Times New Roman" w:hAnsi="Times New Roman" w:cs="Times New Roman"/>
          <w:i/>
          <w:sz w:val="24"/>
          <w:szCs w:val="24"/>
        </w:rPr>
        <w:t>(Додаток 5)</w:t>
      </w:r>
      <w:r w:rsidR="00305A04">
        <w:rPr>
          <w:rFonts w:ascii="Times New Roman" w:hAnsi="Times New Roman" w:cs="Times New Roman"/>
          <w:sz w:val="24"/>
          <w:szCs w:val="24"/>
        </w:rPr>
        <w:t>,</w:t>
      </w:r>
    </w:p>
    <w:p w:rsidR="0045375A" w:rsidRDefault="00305A04" w:rsidP="00F7486F">
      <w:pPr>
        <w:pStyle w:val="af2"/>
        <w:numPr>
          <w:ilvl w:val="0"/>
          <w:numId w:val="22"/>
        </w:numPr>
        <w:tabs>
          <w:tab w:val="left" w:pos="0"/>
          <w:tab w:val="left" w:pos="1134"/>
        </w:tabs>
        <w:spacing w:after="0" w:line="240" w:lineRule="auto"/>
        <w:ind w:left="0" w:firstLine="927"/>
        <w:jc w:val="both"/>
        <w:rPr>
          <w:rFonts w:ascii="Times New Roman" w:hAnsi="Times New Roman" w:cs="Times New Roman"/>
          <w:sz w:val="24"/>
          <w:szCs w:val="24"/>
        </w:rPr>
      </w:pPr>
      <w:r>
        <w:rPr>
          <w:rFonts w:ascii="Times New Roman" w:hAnsi="Times New Roman" w:cs="Times New Roman"/>
          <w:sz w:val="24"/>
          <w:szCs w:val="24"/>
        </w:rPr>
        <w:t xml:space="preserve">за </w:t>
      </w:r>
      <w:r w:rsidR="0045375A" w:rsidRPr="00D450F3">
        <w:rPr>
          <w:rFonts w:ascii="Times New Roman" w:hAnsi="Times New Roman" w:cs="Times New Roman"/>
          <w:sz w:val="24"/>
          <w:szCs w:val="24"/>
        </w:rPr>
        <w:t>виконання обов’язків т</w:t>
      </w:r>
      <w:r>
        <w:rPr>
          <w:rFonts w:ascii="Times New Roman" w:hAnsi="Times New Roman" w:cs="Times New Roman"/>
          <w:sz w:val="24"/>
          <w:szCs w:val="24"/>
        </w:rPr>
        <w:t>имчасово відсутнього працівника - 50% посадового окладу відсутнього працівника (</w:t>
      </w:r>
      <w:r w:rsidRPr="00305A04">
        <w:rPr>
          <w:rFonts w:ascii="Times New Roman" w:hAnsi="Times New Roman" w:cs="Times New Roman"/>
          <w:i/>
          <w:sz w:val="24"/>
          <w:szCs w:val="24"/>
        </w:rPr>
        <w:t>Додаток 5</w:t>
      </w:r>
      <w:r>
        <w:rPr>
          <w:rFonts w:ascii="Times New Roman" w:hAnsi="Times New Roman" w:cs="Times New Roman"/>
          <w:sz w:val="24"/>
          <w:szCs w:val="24"/>
        </w:rPr>
        <w:t>),</w:t>
      </w:r>
    </w:p>
    <w:p w:rsidR="00807FAD" w:rsidRDefault="00807FAD" w:rsidP="00807FAD">
      <w:pPr>
        <w:pStyle w:val="af2"/>
        <w:numPr>
          <w:ilvl w:val="0"/>
          <w:numId w:val="22"/>
        </w:numPr>
        <w:tabs>
          <w:tab w:val="left" w:pos="0"/>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р</w:t>
      </w:r>
      <w:r w:rsidRPr="00D450F3">
        <w:rPr>
          <w:rFonts w:ascii="Times New Roman" w:hAnsi="Times New Roman" w:cs="Times New Roman"/>
          <w:sz w:val="24"/>
          <w:szCs w:val="24"/>
        </w:rPr>
        <w:t xml:space="preserve">озширення </w:t>
      </w:r>
      <w:r w:rsidRPr="00990E85">
        <w:rPr>
          <w:rFonts w:ascii="Times New Roman" w:hAnsi="Times New Roman" w:cs="Times New Roman"/>
          <w:sz w:val="24"/>
          <w:szCs w:val="24"/>
        </w:rPr>
        <w:t>зони обслуговування або збільшення обсягу робіт</w:t>
      </w:r>
      <w:r>
        <w:rPr>
          <w:rFonts w:ascii="Times New Roman" w:hAnsi="Times New Roman" w:cs="Times New Roman"/>
          <w:sz w:val="24"/>
          <w:szCs w:val="24"/>
        </w:rPr>
        <w:t xml:space="preserve"> -</w:t>
      </w:r>
      <w:r w:rsidRPr="00990E85">
        <w:rPr>
          <w:rFonts w:ascii="Times New Roman" w:hAnsi="Times New Roman" w:cs="Times New Roman"/>
          <w:sz w:val="24"/>
          <w:szCs w:val="24"/>
        </w:rPr>
        <w:t xml:space="preserve"> до 150% посадового окладу; </w:t>
      </w:r>
    </w:p>
    <w:p w:rsidR="00792CE3" w:rsidRPr="00D450F3" w:rsidRDefault="00046FD4" w:rsidP="00792CE3">
      <w:pPr>
        <w:pStyle w:val="af2"/>
        <w:numPr>
          <w:ilvl w:val="0"/>
          <w:numId w:val="22"/>
        </w:numPr>
        <w:tabs>
          <w:tab w:val="left" w:pos="0"/>
          <w:tab w:val="left" w:pos="1134"/>
        </w:tabs>
        <w:spacing w:after="0" w:line="240" w:lineRule="auto"/>
        <w:ind w:left="0" w:firstLine="927"/>
        <w:jc w:val="both"/>
        <w:rPr>
          <w:rFonts w:ascii="Times New Roman" w:hAnsi="Times New Roman" w:cs="Times New Roman"/>
          <w:sz w:val="24"/>
          <w:szCs w:val="24"/>
        </w:rPr>
      </w:pPr>
      <w:r w:rsidRPr="00D450F3">
        <w:rPr>
          <w:rFonts w:ascii="Times New Roman" w:hAnsi="Times New Roman" w:cs="Times New Roman"/>
          <w:sz w:val="24"/>
          <w:szCs w:val="24"/>
        </w:rPr>
        <w:t xml:space="preserve">за роботу в </w:t>
      </w:r>
      <w:r w:rsidR="0045375A" w:rsidRPr="00D450F3">
        <w:rPr>
          <w:rFonts w:ascii="Times New Roman" w:hAnsi="Times New Roman" w:cs="Times New Roman"/>
          <w:sz w:val="24"/>
          <w:szCs w:val="24"/>
        </w:rPr>
        <w:t>нічний час у розмірі 35% посадового окладу</w:t>
      </w:r>
      <w:r w:rsidR="00A238ED">
        <w:rPr>
          <w:rFonts w:ascii="Times New Roman" w:hAnsi="Times New Roman" w:cs="Times New Roman"/>
          <w:sz w:val="24"/>
          <w:szCs w:val="24"/>
        </w:rPr>
        <w:t>.</w:t>
      </w:r>
      <w:r w:rsidR="0045375A" w:rsidRPr="00D450F3">
        <w:rPr>
          <w:rFonts w:ascii="Times New Roman" w:hAnsi="Times New Roman" w:cs="Times New Roman"/>
          <w:sz w:val="24"/>
          <w:szCs w:val="24"/>
        </w:rPr>
        <w:t xml:space="preserve"> Нічним вважають час із</w:t>
      </w:r>
      <w:r w:rsidR="00502B5E" w:rsidRPr="00D450F3">
        <w:rPr>
          <w:rFonts w:ascii="Times New Roman" w:hAnsi="Times New Roman" w:cs="Times New Roman"/>
          <w:sz w:val="24"/>
          <w:szCs w:val="24"/>
        </w:rPr>
        <w:t xml:space="preserve"> </w:t>
      </w:r>
      <w:r w:rsidR="0045375A" w:rsidRPr="00D450F3">
        <w:rPr>
          <w:rFonts w:ascii="Times New Roman" w:hAnsi="Times New Roman" w:cs="Times New Roman"/>
          <w:sz w:val="24"/>
          <w:szCs w:val="24"/>
        </w:rPr>
        <w:t>22:00 до 06:00</w:t>
      </w:r>
      <w:r w:rsidR="00305A04">
        <w:rPr>
          <w:rFonts w:ascii="Times New Roman" w:hAnsi="Times New Roman" w:cs="Times New Roman"/>
          <w:sz w:val="24"/>
          <w:szCs w:val="24"/>
        </w:rPr>
        <w:t xml:space="preserve"> (</w:t>
      </w:r>
      <w:r w:rsidR="00305A04" w:rsidRPr="00305A04">
        <w:rPr>
          <w:rFonts w:ascii="Times New Roman" w:hAnsi="Times New Roman" w:cs="Times New Roman"/>
          <w:i/>
          <w:sz w:val="24"/>
          <w:szCs w:val="24"/>
        </w:rPr>
        <w:t>Додаток 5</w:t>
      </w:r>
      <w:r w:rsidR="00305A04">
        <w:rPr>
          <w:rFonts w:ascii="Times New Roman" w:hAnsi="Times New Roman" w:cs="Times New Roman"/>
          <w:i/>
          <w:sz w:val="24"/>
          <w:szCs w:val="24"/>
        </w:rPr>
        <w:t>)</w:t>
      </w:r>
      <w:r w:rsidR="0045375A" w:rsidRPr="00D450F3">
        <w:rPr>
          <w:rFonts w:ascii="Times New Roman" w:hAnsi="Times New Roman" w:cs="Times New Roman"/>
          <w:sz w:val="24"/>
          <w:szCs w:val="24"/>
        </w:rPr>
        <w:t>;</w:t>
      </w:r>
    </w:p>
    <w:p w:rsidR="0045375A" w:rsidRPr="00D450F3" w:rsidRDefault="0045375A" w:rsidP="00792CE3">
      <w:pPr>
        <w:pStyle w:val="af2"/>
        <w:numPr>
          <w:ilvl w:val="0"/>
          <w:numId w:val="22"/>
        </w:numPr>
        <w:tabs>
          <w:tab w:val="left" w:pos="0"/>
          <w:tab w:val="left" w:pos="1134"/>
        </w:tabs>
        <w:spacing w:after="0" w:line="240" w:lineRule="auto"/>
        <w:ind w:left="0" w:firstLine="927"/>
        <w:jc w:val="both"/>
        <w:rPr>
          <w:rFonts w:ascii="Times New Roman" w:hAnsi="Times New Roman" w:cs="Times New Roman"/>
          <w:sz w:val="24"/>
          <w:szCs w:val="24"/>
        </w:rPr>
      </w:pPr>
      <w:r w:rsidRPr="00D450F3">
        <w:rPr>
          <w:rFonts w:ascii="Times New Roman" w:hAnsi="Times New Roman" w:cs="Times New Roman"/>
          <w:sz w:val="24"/>
          <w:szCs w:val="24"/>
        </w:rPr>
        <w:t>працівникам, зайнятим на роботах зі шкідливими й важкими умовами праці,</w:t>
      </w:r>
      <w:r w:rsidR="00876683">
        <w:rPr>
          <w:rFonts w:ascii="Times New Roman" w:hAnsi="Times New Roman" w:cs="Times New Roman"/>
          <w:sz w:val="24"/>
          <w:szCs w:val="24"/>
        </w:rPr>
        <w:t xml:space="preserve"> </w:t>
      </w:r>
      <w:r w:rsidRPr="00D450F3">
        <w:rPr>
          <w:rFonts w:ascii="Times New Roman" w:hAnsi="Times New Roman" w:cs="Times New Roman"/>
          <w:sz w:val="24"/>
          <w:szCs w:val="24"/>
        </w:rPr>
        <w:t>за результата</w:t>
      </w:r>
      <w:r w:rsidR="00876683">
        <w:rPr>
          <w:rFonts w:ascii="Times New Roman" w:hAnsi="Times New Roman" w:cs="Times New Roman"/>
          <w:sz w:val="24"/>
          <w:szCs w:val="24"/>
        </w:rPr>
        <w:t xml:space="preserve">ми атестації робочих місць </w:t>
      </w:r>
      <w:r w:rsidRPr="00D450F3">
        <w:rPr>
          <w:rFonts w:ascii="Times New Roman" w:hAnsi="Times New Roman" w:cs="Times New Roman"/>
          <w:sz w:val="24"/>
          <w:szCs w:val="24"/>
        </w:rPr>
        <w:t xml:space="preserve"> </w:t>
      </w:r>
      <w:r w:rsidRPr="00D450F3">
        <w:rPr>
          <w:rFonts w:ascii="Times New Roman" w:hAnsi="Times New Roman" w:cs="Times New Roman"/>
          <w:i/>
          <w:sz w:val="24"/>
          <w:szCs w:val="24"/>
        </w:rPr>
        <w:t xml:space="preserve">(Додаток 6) </w:t>
      </w:r>
    </w:p>
    <w:p w:rsidR="00C36EFC" w:rsidRDefault="0045375A" w:rsidP="00C36EFC">
      <w:pPr>
        <w:pStyle w:val="af2"/>
        <w:numPr>
          <w:ilvl w:val="0"/>
          <w:numId w:val="22"/>
        </w:numPr>
        <w:tabs>
          <w:tab w:val="left" w:pos="0"/>
          <w:tab w:val="left" w:pos="1134"/>
        </w:tabs>
        <w:spacing w:after="0" w:line="240" w:lineRule="auto"/>
        <w:ind w:left="0" w:firstLine="927"/>
        <w:jc w:val="both"/>
        <w:rPr>
          <w:rFonts w:ascii="Times New Roman" w:hAnsi="Times New Roman" w:cs="Times New Roman"/>
          <w:sz w:val="24"/>
          <w:szCs w:val="24"/>
        </w:rPr>
      </w:pPr>
      <w:r w:rsidRPr="00D450F3">
        <w:rPr>
          <w:rFonts w:ascii="Times New Roman" w:hAnsi="Times New Roman" w:cs="Times New Roman"/>
          <w:sz w:val="24"/>
          <w:szCs w:val="24"/>
        </w:rPr>
        <w:t>працівникам, які використовують у роботі дезінфекційні засоби, а також як</w:t>
      </w:r>
      <w:r w:rsidR="00502B5E" w:rsidRPr="00D450F3">
        <w:rPr>
          <w:rFonts w:ascii="Times New Roman" w:hAnsi="Times New Roman" w:cs="Times New Roman"/>
          <w:sz w:val="24"/>
          <w:szCs w:val="24"/>
        </w:rPr>
        <w:t xml:space="preserve">і зайняті прибиранням туалетів, </w:t>
      </w:r>
      <w:r w:rsidRPr="00D450F3">
        <w:rPr>
          <w:rFonts w:ascii="Times New Roman" w:hAnsi="Times New Roman" w:cs="Times New Roman"/>
          <w:sz w:val="24"/>
          <w:szCs w:val="24"/>
        </w:rPr>
        <w:t xml:space="preserve">— 10% посадового окладу </w:t>
      </w:r>
      <w:r w:rsidRPr="00D450F3">
        <w:rPr>
          <w:rFonts w:ascii="Times New Roman" w:hAnsi="Times New Roman" w:cs="Times New Roman"/>
          <w:i/>
          <w:sz w:val="24"/>
          <w:szCs w:val="24"/>
        </w:rPr>
        <w:t>(Додаток 7)</w:t>
      </w:r>
      <w:r w:rsidR="003F2FC1">
        <w:rPr>
          <w:rFonts w:ascii="Times New Roman" w:hAnsi="Times New Roman" w:cs="Times New Roman"/>
          <w:sz w:val="24"/>
          <w:szCs w:val="24"/>
        </w:rPr>
        <w:t>,</w:t>
      </w:r>
    </w:p>
    <w:p w:rsidR="003F2FC1" w:rsidRPr="003F2FC1" w:rsidRDefault="003F2FC1" w:rsidP="00C36EFC">
      <w:pPr>
        <w:pStyle w:val="af2"/>
        <w:numPr>
          <w:ilvl w:val="0"/>
          <w:numId w:val="22"/>
        </w:numPr>
        <w:tabs>
          <w:tab w:val="left" w:pos="0"/>
          <w:tab w:val="left" w:pos="1134"/>
        </w:tabs>
        <w:spacing w:after="0" w:line="240" w:lineRule="auto"/>
        <w:ind w:left="0" w:firstLine="927"/>
        <w:jc w:val="both"/>
        <w:rPr>
          <w:rFonts w:ascii="Times New Roman" w:hAnsi="Times New Roman" w:cs="Times New Roman"/>
          <w:sz w:val="24"/>
          <w:szCs w:val="24"/>
        </w:rPr>
      </w:pPr>
      <w:r>
        <w:rPr>
          <w:rFonts w:ascii="Times New Roman" w:hAnsi="Times New Roman" w:cs="Times New Roman"/>
          <w:sz w:val="24"/>
          <w:szCs w:val="24"/>
        </w:rPr>
        <w:t>за роботу з ненормованим робочим днем водіям автотранспортних засобів</w:t>
      </w:r>
      <w:r w:rsidR="00495B4E">
        <w:rPr>
          <w:rFonts w:ascii="Times New Roman" w:hAnsi="Times New Roman" w:cs="Times New Roman"/>
          <w:sz w:val="24"/>
          <w:szCs w:val="24"/>
        </w:rPr>
        <w:t xml:space="preserve"> </w:t>
      </w:r>
      <w:r w:rsidR="00861F92">
        <w:rPr>
          <w:rFonts w:ascii="Times New Roman" w:hAnsi="Times New Roman" w:cs="Times New Roman"/>
          <w:sz w:val="24"/>
          <w:szCs w:val="24"/>
        </w:rPr>
        <w:t xml:space="preserve">– 25% посадового окладу </w:t>
      </w:r>
      <w:r>
        <w:rPr>
          <w:rFonts w:ascii="Times New Roman" w:hAnsi="Times New Roman" w:cs="Times New Roman"/>
          <w:sz w:val="24"/>
          <w:szCs w:val="24"/>
        </w:rPr>
        <w:t xml:space="preserve"> (</w:t>
      </w:r>
      <w:r w:rsidRPr="00305A04">
        <w:rPr>
          <w:rFonts w:ascii="Times New Roman" w:hAnsi="Times New Roman" w:cs="Times New Roman"/>
          <w:i/>
          <w:sz w:val="24"/>
          <w:szCs w:val="24"/>
        </w:rPr>
        <w:t>Додаток 5</w:t>
      </w:r>
      <w:r>
        <w:rPr>
          <w:rFonts w:ascii="Times New Roman" w:hAnsi="Times New Roman" w:cs="Times New Roman"/>
          <w:i/>
          <w:sz w:val="24"/>
          <w:szCs w:val="24"/>
        </w:rPr>
        <w:t>),</w:t>
      </w:r>
    </w:p>
    <w:p w:rsidR="003F2FC1" w:rsidRPr="00D450F3" w:rsidRDefault="003F2FC1" w:rsidP="00C36EFC">
      <w:pPr>
        <w:pStyle w:val="af2"/>
        <w:numPr>
          <w:ilvl w:val="0"/>
          <w:numId w:val="22"/>
        </w:numPr>
        <w:tabs>
          <w:tab w:val="left" w:pos="0"/>
          <w:tab w:val="left" w:pos="1134"/>
        </w:tabs>
        <w:spacing w:after="0" w:line="240" w:lineRule="auto"/>
        <w:ind w:left="0" w:firstLine="927"/>
        <w:jc w:val="both"/>
        <w:rPr>
          <w:rFonts w:ascii="Times New Roman" w:hAnsi="Times New Roman" w:cs="Times New Roman"/>
          <w:sz w:val="24"/>
          <w:szCs w:val="24"/>
        </w:rPr>
      </w:pPr>
      <w:r w:rsidRPr="003F2FC1">
        <w:rPr>
          <w:rFonts w:ascii="Times New Roman" w:hAnsi="Times New Roman" w:cs="Times New Roman"/>
          <w:sz w:val="24"/>
          <w:szCs w:val="24"/>
        </w:rPr>
        <w:t>за науковий ступінь</w:t>
      </w:r>
      <w:r w:rsidR="00495B4E">
        <w:rPr>
          <w:rFonts w:ascii="Times New Roman" w:hAnsi="Times New Roman" w:cs="Times New Roman"/>
          <w:sz w:val="24"/>
          <w:szCs w:val="24"/>
        </w:rPr>
        <w:t>: 15, 25 % посадового окладу</w:t>
      </w:r>
      <w:r>
        <w:rPr>
          <w:rFonts w:ascii="Times New Roman" w:hAnsi="Times New Roman" w:cs="Times New Roman"/>
          <w:i/>
          <w:sz w:val="24"/>
          <w:szCs w:val="24"/>
        </w:rPr>
        <w:t xml:space="preserve"> </w:t>
      </w:r>
      <w:r>
        <w:rPr>
          <w:rFonts w:ascii="Times New Roman" w:hAnsi="Times New Roman" w:cs="Times New Roman"/>
          <w:sz w:val="24"/>
          <w:szCs w:val="24"/>
        </w:rPr>
        <w:t>(</w:t>
      </w:r>
      <w:r w:rsidRPr="00305A04">
        <w:rPr>
          <w:rFonts w:ascii="Times New Roman" w:hAnsi="Times New Roman" w:cs="Times New Roman"/>
          <w:i/>
          <w:sz w:val="24"/>
          <w:szCs w:val="24"/>
        </w:rPr>
        <w:t>Додаток 5</w:t>
      </w:r>
      <w:r>
        <w:rPr>
          <w:rFonts w:ascii="Times New Roman" w:hAnsi="Times New Roman" w:cs="Times New Roman"/>
          <w:i/>
          <w:sz w:val="24"/>
          <w:szCs w:val="24"/>
        </w:rPr>
        <w:t>),</w:t>
      </w:r>
    </w:p>
    <w:p w:rsidR="00C36EFC" w:rsidRPr="00326A0C" w:rsidRDefault="00C36EFC" w:rsidP="00C36EFC">
      <w:pPr>
        <w:pStyle w:val="af2"/>
        <w:numPr>
          <w:ilvl w:val="0"/>
          <w:numId w:val="22"/>
        </w:numPr>
        <w:tabs>
          <w:tab w:val="left" w:pos="0"/>
          <w:tab w:val="left" w:pos="1134"/>
        </w:tabs>
        <w:spacing w:after="0" w:line="240" w:lineRule="auto"/>
        <w:ind w:left="0" w:firstLine="927"/>
        <w:jc w:val="both"/>
        <w:rPr>
          <w:rFonts w:ascii="Times New Roman" w:hAnsi="Times New Roman" w:cs="Times New Roman"/>
          <w:sz w:val="24"/>
          <w:szCs w:val="24"/>
        </w:rPr>
      </w:pPr>
      <w:r w:rsidRPr="00326A0C">
        <w:rPr>
          <w:rFonts w:ascii="Times New Roman" w:hAnsi="Times New Roman" w:cs="Times New Roman"/>
          <w:sz w:val="24"/>
          <w:szCs w:val="24"/>
        </w:rPr>
        <w:t>всі працівники лабораторії (клініко – діагностичної та бактеріологічної</w:t>
      </w:r>
      <w:r w:rsidR="003F2FC1">
        <w:rPr>
          <w:rFonts w:ascii="Times New Roman" w:hAnsi="Times New Roman" w:cs="Times New Roman"/>
          <w:sz w:val="24"/>
          <w:szCs w:val="24"/>
        </w:rPr>
        <w:t>)</w:t>
      </w:r>
      <w:r w:rsidRPr="00326A0C">
        <w:rPr>
          <w:rFonts w:ascii="Times New Roman" w:hAnsi="Times New Roman" w:cs="Times New Roman"/>
          <w:sz w:val="24"/>
          <w:szCs w:val="24"/>
        </w:rPr>
        <w:t>:</w:t>
      </w:r>
    </w:p>
    <w:p w:rsidR="00A238ED" w:rsidRDefault="00C36EFC" w:rsidP="00C36EFC">
      <w:pPr>
        <w:tabs>
          <w:tab w:val="left" w:pos="0"/>
          <w:tab w:val="left" w:pos="1134"/>
          <w:tab w:val="left" w:pos="1276"/>
        </w:tabs>
        <w:spacing w:after="0" w:line="240" w:lineRule="auto"/>
        <w:ind w:firstLine="380"/>
        <w:jc w:val="both"/>
        <w:rPr>
          <w:rFonts w:ascii="Times New Roman" w:hAnsi="Times New Roman" w:cs="Times New Roman"/>
          <w:sz w:val="24"/>
          <w:szCs w:val="24"/>
        </w:rPr>
      </w:pPr>
      <w:r w:rsidRPr="00326A0C">
        <w:rPr>
          <w:rFonts w:ascii="Times New Roman" w:hAnsi="Times New Roman" w:cs="Times New Roman"/>
          <w:sz w:val="24"/>
          <w:szCs w:val="24"/>
        </w:rPr>
        <w:tab/>
        <w:t xml:space="preserve">- 15% за роботи з хімічними речовинами, зарахованими до алергенів </w:t>
      </w:r>
    </w:p>
    <w:p w:rsidR="003F2FC1" w:rsidRDefault="00C36EFC" w:rsidP="00C36EFC">
      <w:pPr>
        <w:tabs>
          <w:tab w:val="left" w:pos="0"/>
          <w:tab w:val="left" w:pos="1134"/>
          <w:tab w:val="left" w:pos="1276"/>
        </w:tabs>
        <w:spacing w:after="0" w:line="240" w:lineRule="auto"/>
        <w:ind w:firstLine="380"/>
        <w:jc w:val="both"/>
        <w:rPr>
          <w:rFonts w:ascii="Times New Roman" w:hAnsi="Times New Roman" w:cs="Times New Roman"/>
          <w:sz w:val="24"/>
          <w:szCs w:val="24"/>
        </w:rPr>
      </w:pPr>
      <w:r w:rsidRPr="00326A0C">
        <w:rPr>
          <w:rFonts w:ascii="Times New Roman" w:hAnsi="Times New Roman" w:cs="Times New Roman"/>
          <w:sz w:val="24"/>
          <w:szCs w:val="24"/>
        </w:rPr>
        <w:tab/>
        <w:t xml:space="preserve">- та + 15% працівникам КДЛ , що працюють з мікроорганізмами </w:t>
      </w:r>
      <w:r w:rsidRPr="00326A0C">
        <w:rPr>
          <w:rFonts w:ascii="Times New Roman" w:hAnsi="Times New Roman" w:cs="Times New Roman"/>
          <w:sz w:val="24"/>
          <w:szCs w:val="24"/>
          <w:lang w:val="en-US"/>
        </w:rPr>
        <w:t>III</w:t>
      </w:r>
      <w:r w:rsidRPr="00326A0C">
        <w:rPr>
          <w:rFonts w:ascii="Times New Roman" w:hAnsi="Times New Roman" w:cs="Times New Roman"/>
          <w:sz w:val="24"/>
          <w:szCs w:val="24"/>
        </w:rPr>
        <w:t>-</w:t>
      </w:r>
      <w:r w:rsidRPr="00326A0C">
        <w:rPr>
          <w:rFonts w:ascii="Times New Roman" w:hAnsi="Times New Roman" w:cs="Times New Roman"/>
          <w:sz w:val="24"/>
          <w:szCs w:val="24"/>
          <w:lang w:val="en-US"/>
        </w:rPr>
        <w:t>IV</w:t>
      </w:r>
      <w:r w:rsidRPr="00326A0C">
        <w:rPr>
          <w:rFonts w:ascii="Times New Roman" w:hAnsi="Times New Roman" w:cs="Times New Roman"/>
          <w:sz w:val="24"/>
          <w:szCs w:val="24"/>
        </w:rPr>
        <w:t xml:space="preserve"> групи патогенності (дослідження на туберкульоз, сифіліс ,гепатит В, малярі</w:t>
      </w:r>
      <w:r w:rsidR="00E4429F" w:rsidRPr="00326A0C">
        <w:rPr>
          <w:rFonts w:ascii="Times New Roman" w:hAnsi="Times New Roman" w:cs="Times New Roman"/>
          <w:sz w:val="24"/>
          <w:szCs w:val="24"/>
        </w:rPr>
        <w:t>ю, виявлення найпростіших мікро</w:t>
      </w:r>
      <w:r w:rsidR="003F2FC1">
        <w:rPr>
          <w:rFonts w:ascii="Times New Roman" w:hAnsi="Times New Roman" w:cs="Times New Roman"/>
          <w:sz w:val="24"/>
          <w:szCs w:val="24"/>
        </w:rPr>
        <w:t>організмів).</w:t>
      </w:r>
    </w:p>
    <w:p w:rsidR="00C36EFC" w:rsidRPr="00D450F3" w:rsidRDefault="00C36EFC" w:rsidP="00C36EFC">
      <w:pPr>
        <w:tabs>
          <w:tab w:val="left" w:pos="0"/>
          <w:tab w:val="left" w:pos="1134"/>
        </w:tabs>
        <w:spacing w:after="0" w:line="240" w:lineRule="auto"/>
        <w:jc w:val="both"/>
        <w:rPr>
          <w:rFonts w:ascii="Times New Roman" w:hAnsi="Times New Roman" w:cs="Times New Roman"/>
          <w:sz w:val="24"/>
          <w:szCs w:val="24"/>
        </w:rPr>
      </w:pPr>
    </w:p>
    <w:p w:rsidR="0045375A" w:rsidRPr="00D450F3" w:rsidRDefault="00D22C57" w:rsidP="007E6807">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4.1.5. </w:t>
      </w:r>
      <w:r w:rsidR="007E6807">
        <w:rPr>
          <w:rFonts w:ascii="Times New Roman" w:hAnsi="Times New Roman" w:cs="Times New Roman"/>
          <w:sz w:val="24"/>
          <w:szCs w:val="24"/>
        </w:rPr>
        <w:t>В</w:t>
      </w:r>
      <w:r>
        <w:rPr>
          <w:rFonts w:ascii="Times New Roman" w:hAnsi="Times New Roman" w:cs="Times New Roman"/>
          <w:sz w:val="24"/>
          <w:szCs w:val="24"/>
        </w:rPr>
        <w:t xml:space="preserve">становлюються </w:t>
      </w:r>
      <w:r w:rsidR="0045375A" w:rsidRPr="00D450F3">
        <w:rPr>
          <w:rFonts w:ascii="Times New Roman" w:hAnsi="Times New Roman" w:cs="Times New Roman"/>
          <w:sz w:val="24"/>
          <w:szCs w:val="24"/>
        </w:rPr>
        <w:t>такі надбавки:</w:t>
      </w:r>
    </w:p>
    <w:p w:rsidR="0045375A" w:rsidRPr="00D450F3" w:rsidRDefault="0045375A" w:rsidP="00F7486F">
      <w:pPr>
        <w:pStyle w:val="af2"/>
        <w:numPr>
          <w:ilvl w:val="0"/>
          <w:numId w:val="23"/>
        </w:numPr>
        <w:tabs>
          <w:tab w:val="left" w:pos="0"/>
          <w:tab w:val="left" w:pos="1134"/>
          <w:tab w:val="left" w:pos="1276"/>
        </w:tabs>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за вислугу років медичним і фармацевтичним працівникам:</w:t>
      </w:r>
    </w:p>
    <w:p w:rsidR="0045375A" w:rsidRPr="00D450F3" w:rsidRDefault="0045375A" w:rsidP="00F7486F">
      <w:pPr>
        <w:pStyle w:val="af2"/>
        <w:numPr>
          <w:ilvl w:val="1"/>
          <w:numId w:val="24"/>
        </w:numPr>
        <w:tabs>
          <w:tab w:val="left" w:pos="0"/>
          <w:tab w:val="left" w:pos="1134"/>
          <w:tab w:val="left" w:pos="1276"/>
        </w:tabs>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10% посадового окладу — за стаж роботи понад 3 роки;</w:t>
      </w:r>
    </w:p>
    <w:p w:rsidR="0045375A" w:rsidRPr="00D450F3" w:rsidRDefault="0045375A" w:rsidP="00F7486F">
      <w:pPr>
        <w:pStyle w:val="af2"/>
        <w:numPr>
          <w:ilvl w:val="1"/>
          <w:numId w:val="24"/>
        </w:numPr>
        <w:tabs>
          <w:tab w:val="left" w:pos="0"/>
          <w:tab w:val="left" w:pos="1134"/>
          <w:tab w:val="left" w:pos="1276"/>
        </w:tabs>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20% посадового окладу — за стаж роботи понад 10 років;</w:t>
      </w:r>
    </w:p>
    <w:p w:rsidR="0045375A" w:rsidRPr="00D450F3" w:rsidRDefault="0045375A" w:rsidP="00F7486F">
      <w:pPr>
        <w:pStyle w:val="af2"/>
        <w:numPr>
          <w:ilvl w:val="1"/>
          <w:numId w:val="24"/>
        </w:numPr>
        <w:tabs>
          <w:tab w:val="left" w:pos="0"/>
          <w:tab w:val="left" w:pos="1134"/>
          <w:tab w:val="left" w:pos="1276"/>
        </w:tabs>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30% посадового окладу — за стаж роботи понад 20 років</w:t>
      </w:r>
    </w:p>
    <w:p w:rsidR="0045375A" w:rsidRPr="00D450F3" w:rsidRDefault="00807FAD" w:rsidP="00F7486F">
      <w:pPr>
        <w:tabs>
          <w:tab w:val="left" w:pos="0"/>
          <w:tab w:val="left" w:pos="1134"/>
          <w:tab w:val="left" w:pos="1276"/>
        </w:tabs>
        <w:spacing w:after="0" w:line="240" w:lineRule="auto"/>
        <w:ind w:left="1287"/>
        <w:jc w:val="both"/>
        <w:rPr>
          <w:rFonts w:ascii="Times New Roman" w:hAnsi="Times New Roman" w:cs="Times New Roman"/>
          <w:sz w:val="24"/>
          <w:szCs w:val="24"/>
        </w:rPr>
      </w:pPr>
      <w:r>
        <w:rPr>
          <w:rFonts w:ascii="Times New Roman" w:hAnsi="Times New Roman" w:cs="Times New Roman"/>
          <w:sz w:val="24"/>
          <w:szCs w:val="24"/>
        </w:rPr>
        <w:t>(</w:t>
      </w:r>
      <w:r w:rsidRPr="00305A04">
        <w:rPr>
          <w:rFonts w:ascii="Times New Roman" w:hAnsi="Times New Roman" w:cs="Times New Roman"/>
          <w:i/>
          <w:sz w:val="24"/>
          <w:szCs w:val="24"/>
        </w:rPr>
        <w:t>Додаток 5</w:t>
      </w:r>
      <w:r>
        <w:rPr>
          <w:rFonts w:ascii="Times New Roman" w:hAnsi="Times New Roman" w:cs="Times New Roman"/>
          <w:i/>
          <w:sz w:val="24"/>
          <w:szCs w:val="24"/>
        </w:rPr>
        <w:t>)</w:t>
      </w:r>
      <w:r w:rsidR="0045375A" w:rsidRPr="00D450F3">
        <w:rPr>
          <w:rFonts w:ascii="Times New Roman" w:hAnsi="Times New Roman" w:cs="Times New Roman"/>
          <w:sz w:val="24"/>
          <w:szCs w:val="24"/>
        </w:rPr>
        <w:t>;</w:t>
      </w:r>
    </w:p>
    <w:p w:rsidR="00807FAD" w:rsidRPr="00807FAD" w:rsidRDefault="00807FAD" w:rsidP="00807FAD">
      <w:pPr>
        <w:pStyle w:val="af2"/>
        <w:numPr>
          <w:ilvl w:val="0"/>
          <w:numId w:val="23"/>
        </w:numPr>
        <w:tabs>
          <w:tab w:val="left" w:pos="0"/>
          <w:tab w:val="left" w:pos="1134"/>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w:t>
      </w:r>
      <w:r w:rsidR="00B775C8">
        <w:rPr>
          <w:rFonts w:ascii="Times New Roman" w:hAnsi="Times New Roman" w:cs="Times New Roman"/>
          <w:sz w:val="24"/>
          <w:szCs w:val="24"/>
        </w:rPr>
        <w:t xml:space="preserve"> складність і напруженість</w:t>
      </w:r>
      <w:r w:rsidR="00092C20" w:rsidRPr="00990E85">
        <w:rPr>
          <w:rFonts w:ascii="Times New Roman" w:hAnsi="Times New Roman" w:cs="Times New Roman"/>
          <w:sz w:val="24"/>
          <w:szCs w:val="24"/>
        </w:rPr>
        <w:t xml:space="preserve"> </w:t>
      </w:r>
      <w:r w:rsidR="00502B5E" w:rsidRPr="00990E85">
        <w:rPr>
          <w:rFonts w:ascii="Times New Roman" w:hAnsi="Times New Roman" w:cs="Times New Roman"/>
          <w:sz w:val="24"/>
          <w:szCs w:val="24"/>
        </w:rPr>
        <w:t>—</w:t>
      </w:r>
      <w:r w:rsidR="005B5CE0" w:rsidRPr="00990E85">
        <w:rPr>
          <w:rFonts w:ascii="Times New Roman" w:hAnsi="Times New Roman" w:cs="Times New Roman"/>
          <w:sz w:val="24"/>
          <w:szCs w:val="24"/>
        </w:rPr>
        <w:t xml:space="preserve"> до </w:t>
      </w:r>
      <w:r>
        <w:rPr>
          <w:rFonts w:ascii="Times New Roman" w:hAnsi="Times New Roman" w:cs="Times New Roman"/>
          <w:sz w:val="24"/>
          <w:szCs w:val="24"/>
        </w:rPr>
        <w:t>150% посадового окладу</w:t>
      </w:r>
      <w:r w:rsidRPr="00807FAD">
        <w:rPr>
          <w:rFonts w:ascii="Times New Roman" w:hAnsi="Times New Roman" w:cs="Times New Roman"/>
          <w:sz w:val="24"/>
          <w:szCs w:val="24"/>
        </w:rPr>
        <w:t xml:space="preserve"> (</w:t>
      </w:r>
      <w:r w:rsidRPr="00807FAD">
        <w:rPr>
          <w:rFonts w:ascii="Times New Roman" w:hAnsi="Times New Roman" w:cs="Times New Roman"/>
          <w:i/>
          <w:sz w:val="24"/>
          <w:szCs w:val="24"/>
        </w:rPr>
        <w:t>Додаток 5</w:t>
      </w:r>
      <w:r w:rsidRPr="00807FAD">
        <w:rPr>
          <w:rFonts w:ascii="Times New Roman" w:hAnsi="Times New Roman" w:cs="Times New Roman"/>
          <w:sz w:val="24"/>
          <w:szCs w:val="24"/>
        </w:rPr>
        <w:t>),</w:t>
      </w:r>
    </w:p>
    <w:p w:rsidR="00990E85" w:rsidRDefault="00B40EC4" w:rsidP="00990E85">
      <w:pPr>
        <w:pStyle w:val="af2"/>
        <w:numPr>
          <w:ilvl w:val="0"/>
          <w:numId w:val="23"/>
        </w:num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90E85" w:rsidRPr="00990E85">
        <w:rPr>
          <w:rFonts w:ascii="Times New Roman" w:eastAsia="Times New Roman" w:hAnsi="Times New Roman" w:cs="Times New Roman"/>
          <w:sz w:val="24"/>
          <w:szCs w:val="24"/>
        </w:rPr>
        <w:t xml:space="preserve">одіям автотранспортних засобів установлюється щомісячна надбавка за класність до тарифної ставки в розмірах:  водіям II класу - 10 відсотків, водіям I класу - 25 відсотків до посадового окладу </w:t>
      </w:r>
      <w:bookmarkStart w:id="9" w:name="n302"/>
      <w:bookmarkEnd w:id="9"/>
      <w:r w:rsidR="00990E85" w:rsidRPr="00990E85">
        <w:rPr>
          <w:rFonts w:ascii="Times New Roman" w:eastAsia="Times New Roman" w:hAnsi="Times New Roman" w:cs="Times New Roman"/>
          <w:sz w:val="24"/>
          <w:szCs w:val="24"/>
        </w:rPr>
        <w:t>за фак</w:t>
      </w:r>
      <w:r w:rsidR="00B775C8">
        <w:rPr>
          <w:rFonts w:ascii="Times New Roman" w:eastAsia="Times New Roman" w:hAnsi="Times New Roman" w:cs="Times New Roman"/>
          <w:sz w:val="24"/>
          <w:szCs w:val="24"/>
        </w:rPr>
        <w:t>тично відпрацьований водієм час</w:t>
      </w:r>
    </w:p>
    <w:p w:rsidR="005B176A" w:rsidRDefault="005B176A" w:rsidP="00990E85">
      <w:pPr>
        <w:pStyle w:val="af2"/>
        <w:numPr>
          <w:ilvl w:val="0"/>
          <w:numId w:val="23"/>
        </w:num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знання та використання в роботі іноземної мови (</w:t>
      </w:r>
      <w:r w:rsidRPr="005B176A">
        <w:rPr>
          <w:rFonts w:ascii="Times New Roman" w:eastAsia="Times New Roman" w:hAnsi="Times New Roman" w:cs="Times New Roman"/>
          <w:i/>
          <w:sz w:val="24"/>
          <w:szCs w:val="24"/>
        </w:rPr>
        <w:t>Додаток 5</w:t>
      </w:r>
      <w:r>
        <w:rPr>
          <w:rFonts w:ascii="Times New Roman" w:eastAsia="Times New Roman" w:hAnsi="Times New Roman" w:cs="Times New Roman"/>
          <w:sz w:val="24"/>
          <w:szCs w:val="24"/>
        </w:rPr>
        <w:t>)</w:t>
      </w:r>
    </w:p>
    <w:p w:rsidR="0045375A" w:rsidRPr="00D450F3" w:rsidRDefault="00502B5E"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4.1.6. </w:t>
      </w:r>
      <w:r w:rsidR="0045375A" w:rsidRPr="00D450F3">
        <w:rPr>
          <w:rFonts w:ascii="Times New Roman" w:hAnsi="Times New Roman" w:cs="Times New Roman"/>
          <w:sz w:val="24"/>
          <w:szCs w:val="24"/>
        </w:rPr>
        <w:t xml:space="preserve">Установлювати доплати та надбавки і  визначати першочерговість їх установлення з урахуванням рекомендацій (пропозицій)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0045375A" w:rsidRPr="00D450F3">
        <w:rPr>
          <w:rFonts w:ascii="Times New Roman" w:hAnsi="Times New Roman" w:cs="Times New Roman"/>
          <w:sz w:val="24"/>
          <w:szCs w:val="24"/>
        </w:rPr>
        <w:t>.</w:t>
      </w:r>
    </w:p>
    <w:p w:rsidR="0045375A" w:rsidRPr="00D450F3" w:rsidRDefault="00502B5E" w:rsidP="00D26C02">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4.1.7. </w:t>
      </w:r>
      <w:r w:rsidR="0045375A" w:rsidRPr="00D450F3">
        <w:rPr>
          <w:rFonts w:ascii="Times New Roman" w:hAnsi="Times New Roman" w:cs="Times New Roman"/>
          <w:sz w:val="24"/>
          <w:szCs w:val="24"/>
        </w:rPr>
        <w:t>Заробітну плату виплачувати</w:t>
      </w:r>
      <w:r w:rsidR="00D26C02" w:rsidRPr="00D450F3">
        <w:rPr>
          <w:rFonts w:ascii="Times New Roman" w:hAnsi="Times New Roman" w:cs="Times New Roman"/>
          <w:sz w:val="24"/>
          <w:szCs w:val="24"/>
        </w:rPr>
        <w:t xml:space="preserve"> згідно вимог законодавства.</w:t>
      </w:r>
    </w:p>
    <w:p w:rsidR="0045375A" w:rsidRPr="00D450F3" w:rsidRDefault="00502B5E"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4.1.8. </w:t>
      </w:r>
      <w:r w:rsidR="0045375A" w:rsidRPr="00D450F3">
        <w:rPr>
          <w:rFonts w:ascii="Times New Roman" w:hAnsi="Times New Roman" w:cs="Times New Roman"/>
          <w:sz w:val="24"/>
          <w:szCs w:val="24"/>
        </w:rPr>
        <w:t>Якщо день виплати заробітної плати збігається з вихідним, святковим або неробочим днем, виплачувати її напередодні.</w:t>
      </w:r>
    </w:p>
    <w:p w:rsidR="0045375A" w:rsidRPr="00D450F3" w:rsidRDefault="00502B5E"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4.1.9. </w:t>
      </w:r>
      <w:r w:rsidR="0045375A" w:rsidRPr="00D450F3">
        <w:rPr>
          <w:rFonts w:ascii="Times New Roman" w:hAnsi="Times New Roman" w:cs="Times New Roman"/>
          <w:sz w:val="24"/>
          <w:szCs w:val="24"/>
        </w:rPr>
        <w:t xml:space="preserve">Виплачувати заробітну плату за весь час щорічної відпустки </w:t>
      </w:r>
      <w:r w:rsidR="005B5CE0" w:rsidRPr="00D450F3">
        <w:rPr>
          <w:rFonts w:ascii="Times New Roman" w:hAnsi="Times New Roman" w:cs="Times New Roman"/>
          <w:sz w:val="24"/>
          <w:szCs w:val="24"/>
        </w:rPr>
        <w:t>до початку відпустки</w:t>
      </w:r>
      <w:r w:rsidR="0045375A" w:rsidRPr="00D450F3">
        <w:rPr>
          <w:rFonts w:ascii="Times New Roman" w:hAnsi="Times New Roman" w:cs="Times New Roman"/>
          <w:sz w:val="24"/>
          <w:szCs w:val="24"/>
        </w:rPr>
        <w:t>.</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Якщо підвищили посадові оклади, застосовувати коригувальні коефіцієнти для розрахунку заробітної плати за період щорічних відпусток.</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4.1.10. Під час переведення працівника на іншу роботу з нижчою оплатою проводити оплату праці згідно з трудовим законодавством.</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4.1.11. Оплачувати роботу у святкові та неробочі дні понад місячну норму робочого часу в розмірі подвійної годинної або денної ставки понад оклад.</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lastRenderedPageBreak/>
        <w:t>4.1.12. Оплачувати роботу в надурочний час у подвійному розмірі годинної ставки, розмір якої визначати з огляду на норму робочого часу та встановлений посадовий оклад. Водночас компенсацію за надурочну роботу шляхом відгулу не допускати.</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4.1.13. Забезпечити проведення індексації заробітної плати працівникам</w:t>
      </w:r>
      <w:r w:rsidR="00E31A95" w:rsidRPr="00D450F3">
        <w:rPr>
          <w:rFonts w:ascii="Times New Roman" w:hAnsi="Times New Roman" w:cs="Times New Roman"/>
          <w:sz w:val="24"/>
          <w:szCs w:val="24"/>
        </w:rPr>
        <w:t xml:space="preserve"> підприємства</w:t>
      </w:r>
      <w:r w:rsidRPr="00D450F3">
        <w:rPr>
          <w:rFonts w:ascii="Times New Roman" w:hAnsi="Times New Roman" w:cs="Times New Roman"/>
          <w:sz w:val="24"/>
          <w:szCs w:val="24"/>
        </w:rPr>
        <w:t xml:space="preserve"> згідно з Порядком проведення індексації грошових доходів населення, затвердженим постановою КМУ від 17.07.2003 № 1078, а також іншими актами законодавства.</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4.1.14. Якщо порушили строки виплати заробітної плати, виплачувати працівникам компенсацію втрати частини заробітної плати у зв’язку з інфляцією. Компенсацію розраховувати відповідно до індексу зростання цін на споживчі товари та послуги в порядку, установленому чинним законодавством.</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4.1.15. Зберігати середній заробіток за основним місцем роботи за медичними й фармацевтичними працівниками, яких направляють до закладів післядипломної освіти для підвищення кваліфікації, підготовки й перепідготовки як за основним місцем роботи, так і за сумісництвом (ст. 122, 207 КЗпП; постанова КМУ «Про гарантії і компенсації для працівників, які направляються для підвищення кваліфікації, підготовки, перепідготовки, навчання інших професій з відривом від виробництва» від 28.06.1997 № 695 та «Питання оплати праці працівників установ, закладів та організацій окремих галузей бюджетної сфери» від 11.05.2011 № 524).</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4.1.16. Забезпечити надання інших передбачених чинним законодавством гарантій і компенсацій у зв’язку з направленням працівників у службові відрядження.</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4.1.17. Якщо працівника викликали під час чергування (у заклад, на місце події та додому до хворого), час, витрачений на виклик, оплачувати за фактично відпрацьовані години з розрахунку посадового окладу працівника, установленого за штатним розписом, зі збереженням чинного порядку оплати праці працівників охорони здоров’я в нічний час.</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4.1.18. У разі продовження працівником роботи внаслідок неявки працівника, якого замінює, до моменту закінчення зміни та неможливості замінити його іншим працівником, оплату проводити за фактично відпрацьовані години </w:t>
      </w:r>
      <w:r w:rsidR="00BC584C">
        <w:rPr>
          <w:rFonts w:ascii="Times New Roman" w:hAnsi="Times New Roman" w:cs="Times New Roman"/>
          <w:sz w:val="24"/>
          <w:szCs w:val="24"/>
        </w:rPr>
        <w:t xml:space="preserve">як робота в надурочний час (ст. </w:t>
      </w:r>
      <w:r w:rsidRPr="00D450F3">
        <w:rPr>
          <w:rFonts w:ascii="Times New Roman" w:hAnsi="Times New Roman" w:cs="Times New Roman"/>
          <w:sz w:val="24"/>
          <w:szCs w:val="24"/>
        </w:rPr>
        <w:t>106 КЗпП).</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4.1.19. Забез</w:t>
      </w:r>
      <w:r w:rsidR="00BC584C">
        <w:rPr>
          <w:rFonts w:ascii="Times New Roman" w:hAnsi="Times New Roman" w:cs="Times New Roman"/>
          <w:sz w:val="24"/>
          <w:szCs w:val="24"/>
        </w:rPr>
        <w:t xml:space="preserve">печувати оплату часу простою не з </w:t>
      </w:r>
      <w:r w:rsidRPr="00D450F3">
        <w:rPr>
          <w:rFonts w:ascii="Times New Roman" w:hAnsi="Times New Roman" w:cs="Times New Roman"/>
          <w:sz w:val="24"/>
          <w:szCs w:val="24"/>
        </w:rPr>
        <w:t xml:space="preserve">вини працівника в розмірі </w:t>
      </w:r>
      <w:r w:rsidR="00720277" w:rsidRPr="00D450F3">
        <w:rPr>
          <w:rFonts w:ascii="Times New Roman" w:hAnsi="Times New Roman" w:cs="Times New Roman"/>
          <w:sz w:val="24"/>
          <w:szCs w:val="24"/>
        </w:rPr>
        <w:t>2/3</w:t>
      </w:r>
      <w:r w:rsidRPr="00D450F3">
        <w:rPr>
          <w:rFonts w:ascii="Times New Roman" w:hAnsi="Times New Roman" w:cs="Times New Roman"/>
          <w:sz w:val="24"/>
          <w:szCs w:val="24"/>
        </w:rPr>
        <w:t xml:space="preserve"> посадового окладу.</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4.1.20. Затверджувати в штатному розписі найменування посад працівників відповідно до чинної редакції Класифікатора професій; своєчасно вносити, за необхідності, відповідні зміни до Колективного договору та додатків до нього.</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Якщо найменування професій (посад) у Колективному договорі несвоєчасно приведені у відповідність до вимог чинного законодавства, працівники продовжують користуватися пільгами та гарантіями, установленими для відповідних професій (посад).</w:t>
      </w:r>
    </w:p>
    <w:p w:rsidR="0045375A" w:rsidRPr="00D450F3" w:rsidRDefault="0045375A"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4.1.21. Застосовувати до працівників передбачені цим Колективним договором заходи матеріального та морального стимулювання за якісне та своєчасне виконання виробничих завдань та норм праці, раціональне використання обладнання та технічних засобів тощо </w:t>
      </w:r>
      <w:r w:rsidRPr="00D450F3">
        <w:rPr>
          <w:rFonts w:ascii="Times New Roman" w:hAnsi="Times New Roman" w:cs="Times New Roman"/>
          <w:i/>
          <w:sz w:val="24"/>
          <w:szCs w:val="24"/>
        </w:rPr>
        <w:t>(Додаток10 )</w:t>
      </w:r>
      <w:r w:rsidRPr="00D450F3">
        <w:rPr>
          <w:rFonts w:ascii="Times New Roman" w:hAnsi="Times New Roman" w:cs="Times New Roman"/>
          <w:sz w:val="24"/>
          <w:szCs w:val="24"/>
        </w:rPr>
        <w:t>.</w:t>
      </w:r>
    </w:p>
    <w:p w:rsidR="00350CE5" w:rsidRPr="00D450F3" w:rsidRDefault="00350CE5" w:rsidP="00326A0C">
      <w:pPr>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w:t>
      </w:r>
      <w:r w:rsidR="00326A0C">
        <w:rPr>
          <w:rFonts w:ascii="Times New Roman" w:hAnsi="Times New Roman" w:cs="Times New Roman"/>
          <w:sz w:val="24"/>
          <w:szCs w:val="24"/>
        </w:rPr>
        <w:t>1.22.</w:t>
      </w:r>
      <w:r w:rsidRPr="00D450F3">
        <w:rPr>
          <w:rFonts w:ascii="Times New Roman" w:hAnsi="Times New Roman" w:cs="Times New Roman"/>
          <w:sz w:val="24"/>
          <w:szCs w:val="24"/>
        </w:rPr>
        <w:t xml:space="preserve"> Зміна форм і систем оплати праці в бік зменшення здійснюється Роботодавцем за погодженням з профспілковим комітетом і доводиться до відома працівників не пізніше як за 2 місяці до їх запровадження.</w:t>
      </w:r>
    </w:p>
    <w:p w:rsidR="00D26C02" w:rsidRPr="00D450F3" w:rsidRDefault="00D26C02" w:rsidP="00F7486F">
      <w:pPr>
        <w:spacing w:after="0" w:line="240" w:lineRule="auto"/>
        <w:ind w:firstLine="708"/>
        <w:jc w:val="both"/>
        <w:rPr>
          <w:rFonts w:ascii="Times New Roman" w:hAnsi="Times New Roman" w:cs="Times New Roman"/>
          <w:sz w:val="24"/>
          <w:szCs w:val="24"/>
        </w:rPr>
      </w:pPr>
    </w:p>
    <w:p w:rsidR="0045375A" w:rsidRPr="00D450F3" w:rsidRDefault="0045375A" w:rsidP="00F7486F">
      <w:pPr>
        <w:shd w:val="clear" w:color="auto" w:fill="FFFFFF"/>
        <w:spacing w:after="0" w:line="240" w:lineRule="auto"/>
        <w:ind w:firstLine="567"/>
        <w:rPr>
          <w:rFonts w:ascii="Times New Roman" w:hAnsi="Times New Roman" w:cs="Times New Roman"/>
          <w:b/>
          <w:i/>
          <w:sz w:val="24"/>
          <w:szCs w:val="24"/>
        </w:rPr>
      </w:pPr>
    </w:p>
    <w:p w:rsidR="0045375A" w:rsidRPr="00D450F3" w:rsidRDefault="0045375A" w:rsidP="00F7486F">
      <w:pPr>
        <w:shd w:val="clear" w:color="auto" w:fill="FFFFFF"/>
        <w:spacing w:after="0" w:line="240" w:lineRule="auto"/>
        <w:ind w:firstLine="567"/>
        <w:rPr>
          <w:rFonts w:ascii="Times New Roman" w:hAnsi="Times New Roman" w:cs="Times New Roman"/>
          <w:b/>
          <w:sz w:val="24"/>
          <w:szCs w:val="24"/>
        </w:rPr>
      </w:pPr>
      <w:r w:rsidRPr="00D450F3">
        <w:rPr>
          <w:rFonts w:ascii="Times New Roman" w:hAnsi="Times New Roman" w:cs="Times New Roman"/>
          <w:b/>
          <w:sz w:val="24"/>
          <w:szCs w:val="24"/>
        </w:rPr>
        <w:t>4.2. </w:t>
      </w:r>
      <w:r w:rsidR="00F24E17" w:rsidRPr="00D450F3">
        <w:rPr>
          <w:rFonts w:ascii="Times New Roman" w:hAnsi="Times New Roman" w:cs="Times New Roman"/>
          <w:b/>
          <w:sz w:val="24"/>
          <w:szCs w:val="24"/>
        </w:rPr>
        <w:t>Профспілк</w:t>
      </w:r>
      <w:r w:rsidR="00325360" w:rsidRPr="00D450F3">
        <w:rPr>
          <w:rFonts w:ascii="Times New Roman" w:hAnsi="Times New Roman" w:cs="Times New Roman"/>
          <w:b/>
          <w:sz w:val="24"/>
          <w:szCs w:val="24"/>
        </w:rPr>
        <w:t>а зобов’язана</w:t>
      </w:r>
    </w:p>
    <w:p w:rsidR="0045375A" w:rsidRPr="00D450F3" w:rsidRDefault="00F61E80" w:rsidP="00F7486F">
      <w:pPr>
        <w:widowControl w:val="0"/>
        <w:shd w:val="clear" w:color="auto" w:fill="FFFFFF"/>
        <w:autoSpaceDE w:val="0"/>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4.2.1. Контролювати, як Підприємство </w:t>
      </w:r>
      <w:r w:rsidR="0045375A" w:rsidRPr="00D450F3">
        <w:rPr>
          <w:rFonts w:ascii="Times New Roman" w:hAnsi="Times New Roman" w:cs="Times New Roman"/>
          <w:sz w:val="24"/>
          <w:szCs w:val="24"/>
        </w:rPr>
        <w:t xml:space="preserve">дотримує законодавства про оплату праці, зокрема й своєчасність виплати заробітної плати згідно з нормативними актами Роботодавця й затвердженим табелем обліку робочого часу, підвищення посадових окладів, доплат та надбавок, як-от працівникам, зайнятим на важких роботах, роботах зі шкідливими </w:t>
      </w:r>
      <w:r w:rsidR="0045375A" w:rsidRPr="00D450F3">
        <w:rPr>
          <w:rFonts w:ascii="Times New Roman" w:hAnsi="Times New Roman" w:cs="Times New Roman"/>
          <w:sz w:val="24"/>
          <w:szCs w:val="24"/>
        </w:rPr>
        <w:lastRenderedPageBreak/>
        <w:t>й небезпечними умовами праці.</w:t>
      </w:r>
    </w:p>
    <w:p w:rsidR="0045375A" w:rsidRPr="00D450F3" w:rsidRDefault="0045375A" w:rsidP="00F7486F">
      <w:pPr>
        <w:widowControl w:val="0"/>
        <w:shd w:val="clear" w:color="auto" w:fill="FFFFFF"/>
        <w:autoSpaceDE w:val="0"/>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4.2.2. Уносити  обґрунтовані пропозиції щодо підвищення працівникам розмірів заробітної плати, премій, компенсацій, доплат, надбавок, надання пільг.</w:t>
      </w:r>
    </w:p>
    <w:p w:rsidR="0045375A" w:rsidRPr="00D450F3" w:rsidRDefault="0045375A" w:rsidP="00F7486F">
      <w:pPr>
        <w:widowControl w:val="0"/>
        <w:shd w:val="clear" w:color="auto" w:fill="FFFFFF"/>
        <w:autoSpaceDE w:val="0"/>
        <w:spacing w:after="0" w:line="240" w:lineRule="auto"/>
        <w:ind w:firstLine="567"/>
        <w:jc w:val="both"/>
        <w:rPr>
          <w:rFonts w:ascii="Times New Roman" w:hAnsi="Times New Roman" w:cs="Times New Roman"/>
          <w:b/>
          <w:i/>
          <w:sz w:val="24"/>
          <w:szCs w:val="24"/>
        </w:rPr>
      </w:pPr>
      <w:r w:rsidRPr="00D450F3">
        <w:rPr>
          <w:rFonts w:ascii="Times New Roman" w:hAnsi="Times New Roman" w:cs="Times New Roman"/>
          <w:sz w:val="24"/>
          <w:szCs w:val="24"/>
        </w:rPr>
        <w:t>4.2.3. Порушувати питання про притягнення до дисциплінарної, адміністративної відповідальності згідно з чинним законодавством осіб, винних у невиконанні вимог законодавства про оплату праці, умов оплати праці, передбачених Колективним договором (ст. 45, 141, 147</w:t>
      </w:r>
      <w:r w:rsidRPr="00D450F3">
        <w:rPr>
          <w:rFonts w:ascii="Times New Roman" w:hAnsi="Times New Roman" w:cs="Times New Roman"/>
          <w:sz w:val="24"/>
          <w:szCs w:val="24"/>
          <w:vertAlign w:val="superscript"/>
        </w:rPr>
        <w:t>1</w:t>
      </w:r>
      <w:r w:rsidRPr="00D450F3">
        <w:rPr>
          <w:rFonts w:ascii="Times New Roman" w:hAnsi="Times New Roman" w:cs="Times New Roman"/>
          <w:sz w:val="24"/>
          <w:szCs w:val="24"/>
        </w:rPr>
        <w:t xml:space="preserve"> КЗпП; ст. 36 Закону України «Про оплату праці» від 24.03.1995 № 108/95-ВР; ст. 18 Закону України «Про колективні договори і угоди» від 01.07.1993 № 3356-XII).</w:t>
      </w:r>
    </w:p>
    <w:p w:rsidR="0045375A" w:rsidRPr="00D450F3" w:rsidRDefault="0045375A" w:rsidP="00F7486F">
      <w:pPr>
        <w:shd w:val="clear" w:color="auto" w:fill="FFFFFF"/>
        <w:tabs>
          <w:tab w:val="left" w:pos="0"/>
          <w:tab w:val="left" w:pos="1134"/>
          <w:tab w:val="left" w:pos="1276"/>
        </w:tabs>
        <w:spacing w:after="0" w:line="240" w:lineRule="auto"/>
        <w:ind w:firstLine="567"/>
        <w:rPr>
          <w:rFonts w:ascii="Times New Roman" w:hAnsi="Times New Roman" w:cs="Times New Roman"/>
          <w:b/>
          <w:i/>
          <w:sz w:val="24"/>
          <w:szCs w:val="24"/>
        </w:rPr>
      </w:pPr>
    </w:p>
    <w:p w:rsidR="0045375A" w:rsidRPr="00D450F3" w:rsidRDefault="0045375A" w:rsidP="00F7486F">
      <w:pPr>
        <w:shd w:val="clear" w:color="auto" w:fill="FFFFFF"/>
        <w:tabs>
          <w:tab w:val="left" w:pos="0"/>
          <w:tab w:val="left" w:pos="1134"/>
          <w:tab w:val="left" w:pos="1276"/>
        </w:tabs>
        <w:spacing w:after="0" w:line="240" w:lineRule="auto"/>
        <w:ind w:firstLine="567"/>
        <w:rPr>
          <w:rFonts w:ascii="Times New Roman" w:hAnsi="Times New Roman" w:cs="Times New Roman"/>
          <w:b/>
          <w:i/>
          <w:sz w:val="24"/>
          <w:szCs w:val="24"/>
        </w:rPr>
      </w:pPr>
      <w:r w:rsidRPr="00D450F3">
        <w:rPr>
          <w:rFonts w:ascii="Times New Roman" w:hAnsi="Times New Roman" w:cs="Times New Roman"/>
          <w:b/>
          <w:i/>
          <w:sz w:val="24"/>
          <w:szCs w:val="24"/>
        </w:rPr>
        <w:t>4.3. Сторони домовилися:</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4.3.1. Не приймати в односторонньому порядку рішення з питань оплати праці, що погіршують умови, які встановлює цей Колективний договір.</w:t>
      </w:r>
    </w:p>
    <w:p w:rsidR="0045375A" w:rsidRPr="00D450F3" w:rsidRDefault="0045375A"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4.3.2. Повідомляти працівників про запровадження нових або зміну чинних умов праці в бік погіршення, не пізніше ніж за два місяці до їх запровадження або зміни.</w:t>
      </w:r>
    </w:p>
    <w:p w:rsidR="0045375A" w:rsidRPr="00D450F3" w:rsidRDefault="0045375A" w:rsidP="00F7486F">
      <w:pPr>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4.3.3. Своєчасно уточнювати розмір заробітної плати працівників у зв’язку зі зміною рівнів освіти, присвоєнням їм ученого ступеня, почесного звання, присвоєнням (підтвердженням) кваліфікаційної категорії, стажу роботи, за підсумками атестації тощо.</w:t>
      </w:r>
    </w:p>
    <w:p w:rsidR="0045375A" w:rsidRDefault="0045375A"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4.3.4. Своєчасно ознайомлювати працівників, якщо</w:t>
      </w:r>
      <w:r w:rsidR="00E31A95" w:rsidRPr="00D450F3">
        <w:rPr>
          <w:rFonts w:ascii="Times New Roman" w:hAnsi="Times New Roman" w:cs="Times New Roman"/>
          <w:sz w:val="24"/>
          <w:szCs w:val="24"/>
        </w:rPr>
        <w:t xml:space="preserve"> на підприємстві</w:t>
      </w:r>
      <w:r w:rsidRPr="00D450F3">
        <w:rPr>
          <w:rFonts w:ascii="Times New Roman" w:hAnsi="Times New Roman" w:cs="Times New Roman"/>
          <w:sz w:val="24"/>
          <w:szCs w:val="24"/>
        </w:rPr>
        <w:t xml:space="preserve"> запровадили нові умови оплати праці.</w:t>
      </w:r>
    </w:p>
    <w:p w:rsidR="00C3149D" w:rsidRPr="00D450F3" w:rsidRDefault="00C3149D"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4.3.5. У разі введення нових посад на підприємстві після укладення цього колективного договору, розміри посадових окладів визначаються штатним розписом, який затверджується і погоджується в порядку, визначеному статутом підприємства.</w:t>
      </w:r>
    </w:p>
    <w:p w:rsidR="0045375A" w:rsidRDefault="0045375A" w:rsidP="00F7486F">
      <w:pPr>
        <w:shd w:val="clear" w:color="auto" w:fill="FFFFFF"/>
        <w:tabs>
          <w:tab w:val="left" w:pos="0"/>
          <w:tab w:val="left" w:pos="1134"/>
          <w:tab w:val="left" w:pos="1276"/>
        </w:tabs>
        <w:spacing w:after="0" w:line="240" w:lineRule="auto"/>
        <w:ind w:firstLine="567"/>
        <w:jc w:val="center"/>
        <w:rPr>
          <w:rFonts w:ascii="Times New Roman" w:hAnsi="Times New Roman" w:cs="Times New Roman"/>
          <w:sz w:val="24"/>
          <w:szCs w:val="24"/>
        </w:rPr>
      </w:pPr>
    </w:p>
    <w:p w:rsidR="0045375A" w:rsidRPr="00D450F3" w:rsidRDefault="0045375A" w:rsidP="00F7486F">
      <w:pPr>
        <w:shd w:val="clear" w:color="auto" w:fill="FFFFFF"/>
        <w:tabs>
          <w:tab w:val="left" w:pos="0"/>
          <w:tab w:val="left" w:pos="1134"/>
          <w:tab w:val="left" w:pos="1276"/>
        </w:tabs>
        <w:spacing w:after="0" w:line="240" w:lineRule="auto"/>
        <w:ind w:firstLine="567"/>
        <w:jc w:val="center"/>
        <w:rPr>
          <w:rFonts w:ascii="Times New Roman" w:hAnsi="Times New Roman" w:cs="Times New Roman"/>
          <w:sz w:val="24"/>
          <w:szCs w:val="24"/>
        </w:rPr>
      </w:pPr>
    </w:p>
    <w:p w:rsidR="0045375A" w:rsidRPr="00D450F3" w:rsidRDefault="0045375A" w:rsidP="00F7486F">
      <w:pPr>
        <w:shd w:val="clear" w:color="auto" w:fill="FFFFFF"/>
        <w:tabs>
          <w:tab w:val="left" w:pos="0"/>
          <w:tab w:val="left" w:pos="1134"/>
          <w:tab w:val="left" w:pos="1276"/>
        </w:tabs>
        <w:spacing w:after="0" w:line="240" w:lineRule="auto"/>
        <w:ind w:firstLine="567"/>
        <w:jc w:val="center"/>
        <w:rPr>
          <w:rFonts w:ascii="Times New Roman" w:hAnsi="Times New Roman" w:cs="Times New Roman"/>
          <w:b/>
          <w:sz w:val="24"/>
          <w:szCs w:val="24"/>
        </w:rPr>
      </w:pPr>
      <w:r w:rsidRPr="00D450F3">
        <w:rPr>
          <w:rFonts w:ascii="Times New Roman" w:hAnsi="Times New Roman" w:cs="Times New Roman"/>
          <w:b/>
          <w:sz w:val="24"/>
          <w:szCs w:val="24"/>
        </w:rPr>
        <w:t>РОЗДІЛ 5</w:t>
      </w:r>
    </w:p>
    <w:p w:rsidR="0045375A" w:rsidRPr="00D450F3" w:rsidRDefault="0045375A" w:rsidP="00F7486F">
      <w:pPr>
        <w:shd w:val="clear" w:color="auto" w:fill="FFFFFF"/>
        <w:tabs>
          <w:tab w:val="left" w:pos="0"/>
          <w:tab w:val="left" w:pos="1134"/>
          <w:tab w:val="left" w:pos="1276"/>
        </w:tabs>
        <w:spacing w:after="0" w:line="240" w:lineRule="auto"/>
        <w:ind w:firstLine="567"/>
        <w:jc w:val="center"/>
        <w:rPr>
          <w:rFonts w:ascii="Times New Roman" w:hAnsi="Times New Roman" w:cs="Times New Roman"/>
          <w:b/>
          <w:sz w:val="24"/>
          <w:szCs w:val="24"/>
        </w:rPr>
      </w:pPr>
      <w:r w:rsidRPr="00D450F3">
        <w:rPr>
          <w:rFonts w:ascii="Times New Roman" w:hAnsi="Times New Roman" w:cs="Times New Roman"/>
          <w:b/>
          <w:sz w:val="24"/>
          <w:szCs w:val="24"/>
        </w:rPr>
        <w:t>ОХОРОНА ПРАЦІ</w:t>
      </w:r>
    </w:p>
    <w:p w:rsidR="0045375A" w:rsidRPr="00D450F3" w:rsidRDefault="0045375A" w:rsidP="00F7486F">
      <w:pPr>
        <w:shd w:val="clear" w:color="auto" w:fill="FFFFFF"/>
        <w:tabs>
          <w:tab w:val="left" w:pos="0"/>
          <w:tab w:val="left" w:pos="1134"/>
          <w:tab w:val="left" w:pos="1276"/>
        </w:tabs>
        <w:spacing w:after="0" w:line="240" w:lineRule="auto"/>
        <w:ind w:firstLine="567"/>
        <w:jc w:val="center"/>
        <w:rPr>
          <w:rFonts w:ascii="Times New Roman" w:hAnsi="Times New Roman" w:cs="Times New Roman"/>
          <w:b/>
          <w:i/>
          <w:sz w:val="24"/>
          <w:szCs w:val="24"/>
        </w:rPr>
      </w:pPr>
    </w:p>
    <w:p w:rsidR="0045375A" w:rsidRPr="00D450F3" w:rsidRDefault="0045375A"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b/>
          <w:sz w:val="24"/>
          <w:szCs w:val="24"/>
        </w:rPr>
      </w:pPr>
      <w:r w:rsidRPr="00D450F3">
        <w:rPr>
          <w:rFonts w:ascii="Times New Roman" w:hAnsi="Times New Roman" w:cs="Times New Roman"/>
          <w:b/>
          <w:sz w:val="24"/>
          <w:szCs w:val="24"/>
        </w:rPr>
        <w:t>5.1. Роботодавець зобов’язаний</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5.1.1. Створювати на робочих місцях в кожному структурному підрозділі умови праці відповідно до вимог нормативно-правових актів,а також забезпечувати додержання вимог законодавства щодо прав працівників у галузі охорони праці.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(ст.13 ЗУ «Про охорону праці»)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5.1.2. Під час укладання трудового договору проінформувати працівника під особистий підпис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й компенсації за роботу в таких умовах відповідно до законодавства й цього Договору (ст.5 ЗУ «Про охорону праці»)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5.1.3.Проводити навчання та перевірку знань з питань охорони праці в порядку, передбаченому законодавством про охорону праці. (ст.18 ЗУ «Про охорону праці»)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5.1.4. Не допускати до роботи працівників,у т.ч. посадових осіб, які не пройшли навчання, інструктаж і перевірку знань з охорони праці. (ст.18 ЗУ «Про охорону праці»)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5.1.5. Проводити в установленому законодавством порядку інструктажі з питань охорони праці та пожежної безпеки та здійснювати контроль за їх дотриманням. Утримувати в справному стані первинні протипожежні засоби пожежогасіння та не допускати їх використання не за призначенням. Проводити практичні заняття з працівниками щодо вміння користуватися первинними засобами пожежогасіння. (ст.18 ЗУ «Про охорону праці»).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xml:space="preserve">5.1.6. Здійснювати оперативний контроль відповідності стану охорони праці структурних підрозділів вимогам нормативно-правових актів з охорони праці та виробничої санітарії. </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xml:space="preserve">5.1.7. Забезпечити виконання Комплексних заходів щодо встановлення нормативів безпеки, гігієни праці та виробничого середовища, підвищення існуючого рівня охорони праці, </w:t>
      </w:r>
      <w:r w:rsidRPr="00D450F3">
        <w:rPr>
          <w:rFonts w:ascii="Times New Roman" w:hAnsi="Times New Roman" w:cs="Times New Roman"/>
          <w:sz w:val="24"/>
          <w:szCs w:val="24"/>
        </w:rPr>
        <w:lastRenderedPageBreak/>
        <w:t>запобігання випадкам виробничого травматизму, професійним захворюванням, аваріям і пожежам відповідно до Додатку. (ст.19 ЗУ «Про охорону праці»)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5.1.8. Проводити атестацію робочих місць за умовами праці, згідно з розробленим  графіком та за її результатами вживати заходів щодо покращення умов праці,медичного обслуговування працівників та надання їм відповідних пільг і компенсацій за роботу в цих умовах.</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5.1.9. Безоплатно видавати працівникам,зайнятим на роботах із шкідливими і небезпечними умовами праці за встановленими нормами засоби індивідуального захисту, а також мийні та знешкоджувальні засоби.</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5.1.10. Забезпечити охорону праці жінок відповідно до чинного законодавства України. (ст.10 ЗУ «Про охорону праці»)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5.1.11. Створювати для осіб з інвалідністю умови праці відповідно до рекомендацій медико-соціальної експертної комісії та індивідуальних програм реабілітації. При необхідності,організовувати їх перенавчання або перекваліфікацію. Залучати осіб з інвалідністю до надурочних робіт і робіт у нічний час тільки за їх згодою і якщо це не суперечить медичним висновкам.(ст.12 ЗУ «Про охорону праці»)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5.1.12.У випадках,</w:t>
      </w:r>
      <w:r w:rsidR="00720277" w:rsidRPr="00D450F3">
        <w:rPr>
          <w:rFonts w:ascii="Times New Roman" w:hAnsi="Times New Roman" w:cs="Times New Roman"/>
          <w:sz w:val="24"/>
          <w:szCs w:val="24"/>
        </w:rPr>
        <w:t xml:space="preserve"> </w:t>
      </w:r>
      <w:r w:rsidRPr="00D450F3">
        <w:rPr>
          <w:rFonts w:ascii="Times New Roman" w:hAnsi="Times New Roman" w:cs="Times New Roman"/>
          <w:sz w:val="24"/>
          <w:szCs w:val="24"/>
        </w:rPr>
        <w:t>встановлених законодавством,за рахунок підприємства організовувати проведення обов’язкового періодичного медичного огляду працівників. (ст.17 ЗУ «Про охорону праці»)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5.1.13. Забезпечити виконання рекомендацій і висновків медичної комісії за результатами медичного огляду працівників.</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5.1.14. Не допускати до роботи працівників, які без поважних причин ухиляються від обов’язкового періодичного медичного огляду.</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5.1.15. На час проходження працівниками періодичного медичного огляду (згідно графіку) зберігати за ними середній заробіток на встановлений час проходження медогляду.</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5.1.16. Проводити переведення працівників за станом здоров’я, згідно з медичним висновком, за їх згодою, на легшу роботу тимчасово, або без обмеження строку на іншу роботу. Оплата праці в таких випадках проводиться згідно чинного законодавства.</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5.1.17. Забезпечити проведення профілактичного флюорографічного обстеження всіх працівників на виявлення туберкульозу.</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5.1.18. Забезпечити умови праці, обладнання робочих місць, режим праці та відпочину при роботі з комп’ютерною технікою відповідно до державних санітарних правил.</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5.1.19. Зберігати середній заробіток за працівником за період простою, якщо створилась виробнича ситуація небезпечна для його життя чи здоров’я, яка виникла не з вини працівника. Факт такої ситуації підтверджується спеціалістом з охорони праці за участю Трудового колективу (його уповноваженого представника).</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5.1.20. Забезпечити виконання заходів щодо підготовки виробничих та санітарно-побутових приміщень до роботи в осінньо-зимовий період у термін до 01 жовтня поточного року. Забезпечити температурний режим у приміщеннях підприємства відповідно до санітарно-гігієнічних вимог.</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5.1.21.Проводити своєчасне розслідування та вести облік нещасних випадків, професійних захворювань і аварій відповідно до Порядку, затвердженого Постановою Кабінету Міністрів України № 337 від 17.04.2019р. (ст.22 ЗУ «Про охорону праці»).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5.1.22. За працівниками, які втратили працездатність у зв’язку з нещасним випадком на виробництві або професійним захворюванням, зберігається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lastRenderedPageBreak/>
        <w:t>5.1.23. Розробляти заходи щодо зниження та профілактики травматизму і професійних захворювань та забезпечувати їх обов’язкове виконання.</w:t>
      </w:r>
    </w:p>
    <w:p w:rsidR="0045375A" w:rsidRPr="00D450F3" w:rsidRDefault="0045375A" w:rsidP="00F7486F">
      <w:pPr>
        <w:autoSpaceDE w:val="0"/>
        <w:autoSpaceDN w:val="0"/>
        <w:adjustRightInd w:val="0"/>
        <w:spacing w:after="0" w:line="240" w:lineRule="auto"/>
        <w:jc w:val="both"/>
        <w:rPr>
          <w:rFonts w:ascii="Times New Roman" w:hAnsi="Times New Roman" w:cs="Times New Roman"/>
          <w:b/>
          <w:bCs/>
          <w:sz w:val="24"/>
          <w:szCs w:val="24"/>
        </w:rPr>
      </w:pPr>
    </w:p>
    <w:p w:rsidR="0045375A" w:rsidRPr="00D450F3" w:rsidRDefault="0045375A" w:rsidP="00F7486F">
      <w:pPr>
        <w:autoSpaceDE w:val="0"/>
        <w:autoSpaceDN w:val="0"/>
        <w:adjustRightInd w:val="0"/>
        <w:spacing w:after="0" w:line="240" w:lineRule="auto"/>
        <w:jc w:val="both"/>
        <w:rPr>
          <w:rFonts w:ascii="Times New Roman" w:hAnsi="Times New Roman" w:cs="Times New Roman"/>
          <w:b/>
          <w:bCs/>
          <w:sz w:val="24"/>
          <w:szCs w:val="24"/>
        </w:rPr>
      </w:pPr>
      <w:r w:rsidRPr="00D450F3">
        <w:rPr>
          <w:rFonts w:ascii="Times New Roman" w:hAnsi="Times New Roman" w:cs="Times New Roman"/>
          <w:b/>
          <w:bCs/>
          <w:sz w:val="24"/>
          <w:szCs w:val="24"/>
        </w:rPr>
        <w:t>5.2.</w:t>
      </w:r>
      <w:r w:rsidR="00325360" w:rsidRPr="00D450F3">
        <w:rPr>
          <w:rFonts w:ascii="Times New Roman" w:hAnsi="Times New Roman" w:cs="Times New Roman"/>
          <w:b/>
          <w:bCs/>
          <w:sz w:val="24"/>
          <w:szCs w:val="24"/>
        </w:rPr>
        <w:t xml:space="preserve"> </w:t>
      </w:r>
      <w:r w:rsidR="00F24E17" w:rsidRPr="00D450F3">
        <w:rPr>
          <w:rFonts w:ascii="Times New Roman" w:hAnsi="Times New Roman" w:cs="Times New Roman"/>
          <w:b/>
          <w:bCs/>
          <w:sz w:val="24"/>
          <w:szCs w:val="24"/>
        </w:rPr>
        <w:t>Профспілк</w:t>
      </w:r>
      <w:r w:rsidR="00325360" w:rsidRPr="00D450F3">
        <w:rPr>
          <w:rFonts w:ascii="Times New Roman" w:hAnsi="Times New Roman" w:cs="Times New Roman"/>
          <w:b/>
          <w:bCs/>
          <w:sz w:val="24"/>
          <w:szCs w:val="24"/>
        </w:rPr>
        <w:t>овий комітет</w:t>
      </w:r>
      <w:r w:rsidRPr="00D450F3">
        <w:rPr>
          <w:rFonts w:ascii="Times New Roman" w:hAnsi="Times New Roman" w:cs="Times New Roman"/>
          <w:b/>
          <w:bCs/>
          <w:sz w:val="24"/>
          <w:szCs w:val="24"/>
        </w:rPr>
        <w:t xml:space="preserve"> зобов'язаний:</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5.2.1. Здійснювати контроль за додержанням власником законодавства та інших нормативних актів про охорону праці, створенням безпечних і нешкідливих умов праці, належного виробничого побуту для працівників та забезпечення їх засобами колективного та індивідуального захисту,виконання заходів, передбачених в цьому Колективному договорі та нормативних документах. У разі  виявлення порушень вимагати їх усунення.</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5.2.2.Здійснювати контроль за наданням пільг і компенсацій за роботу в шкідливих і небезпечних умовах.</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5.2.3. Аналізувати причини виробничого травматизму та професійних захворювань, готувати роботодавцю пропозиції щодо вжиття ефективних заходів підвищення рівня безпеки праці.</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xml:space="preserve">5.2.4. Брати участь у роботі комісії з розслідування нещасних випадків на виробництві, контролювати своєчасне та в повному обсязі оформлення власником необхідних Документів у разі настання страхового випадку для передачі їх Фонду соціального страхування від нещасних випадків. </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5.2.5. Контролювати своєчасність і повноту відшкодування шкоди та виплат одноразової допомоги потерпілим і сім'ям загиблих на виробництві Фондом соціального страхування від нещасних випадків на виробництві.</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5.2.6. Представляти та відстоювати інтереси працівників в судових та інших державних органах та при вирішенні спірних питань з роботодавцями.</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5.2.7. Брати участь у:</w:t>
      </w:r>
    </w:p>
    <w:p w:rsidR="0045375A" w:rsidRPr="00D450F3" w:rsidRDefault="0045375A" w:rsidP="00F7486F">
      <w:pPr>
        <w:shd w:val="clear" w:color="auto" w:fill="FFFFFF"/>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розробці програм, положень, локальних нормативних актів із питань охорони праці в установі;</w:t>
      </w:r>
    </w:p>
    <w:p w:rsidR="0045375A" w:rsidRPr="00D450F3" w:rsidRDefault="0045375A" w:rsidP="00F7486F">
      <w:pPr>
        <w:shd w:val="clear" w:color="auto" w:fill="FFFFFF"/>
        <w:tabs>
          <w:tab w:val="left" w:pos="0"/>
          <w:tab w:val="left" w:pos="1134"/>
          <w:tab w:val="left" w:pos="1276"/>
        </w:tabs>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проведенні атестації робочих місць, за результатами якої вносити пропозиції щодо поліпшення умов праці, медичного обслуговування працівників, надання їм відповідних пільг і компенсацій;</w:t>
      </w:r>
    </w:p>
    <w:p w:rsidR="0045375A" w:rsidRPr="00D450F3" w:rsidRDefault="0045375A" w:rsidP="00F7486F">
      <w:pPr>
        <w:shd w:val="clear" w:color="auto" w:fill="FFFFFF"/>
        <w:tabs>
          <w:tab w:val="left" w:pos="0"/>
          <w:tab w:val="left" w:pos="1134"/>
          <w:tab w:val="left" w:pos="1276"/>
        </w:tabs>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розслідуванні нещасних випадків, професійних захворювань, аварій, складанні актів про нещасний випадок на виробництві, а також готувати власні висновки та пропозиції, за необхідності представляти інтереси потерпілого в судовому порядку, в інших органах і установах.</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5.2.8. Організовувати вибори Комісії з питань охорони праці, направляти до неї своїх представників.</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5.2.9. Систематично перевіряти виконання Адміністрацією пропозицій  Комісії з питань охорони праці, членів трудового колективу, домагатись їх максимальної реалізації.</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5.2.10. Регулярно розглядати на засіданнях Загальних зборів Трудового колективу питання стану охорони праці на підприємстві.</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5.2.11. За порушення законодавства про охорону праці ініціювати питання про притягнення винних до відповідальності.</w:t>
      </w:r>
    </w:p>
    <w:p w:rsidR="0045375A" w:rsidRPr="00D450F3" w:rsidRDefault="0045375A" w:rsidP="00F7486F">
      <w:pPr>
        <w:autoSpaceDE w:val="0"/>
        <w:autoSpaceDN w:val="0"/>
        <w:adjustRightInd w:val="0"/>
        <w:spacing w:after="0" w:line="240" w:lineRule="auto"/>
        <w:jc w:val="both"/>
        <w:rPr>
          <w:rFonts w:ascii="Times New Roman" w:hAnsi="Times New Roman" w:cs="Times New Roman"/>
          <w:b/>
          <w:bCs/>
          <w:sz w:val="24"/>
          <w:szCs w:val="24"/>
        </w:rPr>
      </w:pPr>
    </w:p>
    <w:p w:rsidR="0045375A" w:rsidRPr="00D450F3" w:rsidRDefault="0045375A" w:rsidP="00F7486F">
      <w:pPr>
        <w:autoSpaceDE w:val="0"/>
        <w:autoSpaceDN w:val="0"/>
        <w:adjustRightInd w:val="0"/>
        <w:spacing w:after="0" w:line="240" w:lineRule="auto"/>
        <w:jc w:val="both"/>
        <w:rPr>
          <w:rFonts w:ascii="Times New Roman" w:hAnsi="Times New Roman" w:cs="Times New Roman"/>
          <w:b/>
          <w:bCs/>
          <w:sz w:val="24"/>
          <w:szCs w:val="24"/>
        </w:rPr>
      </w:pPr>
      <w:r w:rsidRPr="00D450F3">
        <w:rPr>
          <w:rFonts w:ascii="Times New Roman" w:hAnsi="Times New Roman" w:cs="Times New Roman"/>
          <w:b/>
          <w:bCs/>
          <w:sz w:val="24"/>
          <w:szCs w:val="24"/>
        </w:rPr>
        <w:t>5.3. Працівники зобов’язані: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5.3.1. Вивчати й виконувати вимоги:</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нормативно - правових та нормативних актів з охорони праці, доведених до них у встановленому порядку;</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правил експлуатації медичної апаратури, устаткування, машин та інших засобів, що використовують у роботі;</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поводження з лікувальними газами тощо.</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5.3.2.Застосовувати засоби індивідуального захисту у випадках, передбачених правилами техніки безпеки праці.</w:t>
      </w:r>
    </w:p>
    <w:p w:rsidR="0045375A" w:rsidRPr="00D450F3" w:rsidRDefault="0045375A" w:rsidP="00F7486F">
      <w:pPr>
        <w:autoSpaceDE w:val="0"/>
        <w:autoSpaceDN w:val="0"/>
        <w:adjustRightInd w:val="0"/>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lastRenderedPageBreak/>
        <w:t>5.3.3.Проходити у встановленому порядку попередній і періодичні медичні огляди.</w:t>
      </w:r>
    </w:p>
    <w:p w:rsidR="0045375A" w:rsidRPr="00D450F3" w:rsidRDefault="0045375A" w:rsidP="00F7486F">
      <w:pPr>
        <w:shd w:val="clear" w:color="auto" w:fill="FFFFFF"/>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5.3.4. Дбати про особисту безпеку та здоров’я, а також про безпеку та здоров’я оточення під час перебування на території</w:t>
      </w:r>
      <w:r w:rsidR="00E31A95" w:rsidRPr="00D450F3">
        <w:rPr>
          <w:rFonts w:ascii="Times New Roman" w:hAnsi="Times New Roman" w:cs="Times New Roman"/>
          <w:sz w:val="24"/>
          <w:szCs w:val="24"/>
        </w:rPr>
        <w:t xml:space="preserve"> підприємства</w:t>
      </w:r>
      <w:r w:rsidRPr="00D450F3">
        <w:rPr>
          <w:rFonts w:ascii="Times New Roman" w:hAnsi="Times New Roman" w:cs="Times New Roman"/>
          <w:sz w:val="24"/>
          <w:szCs w:val="24"/>
        </w:rPr>
        <w:t>.</w:t>
      </w:r>
    </w:p>
    <w:p w:rsidR="0045375A" w:rsidRPr="00D450F3" w:rsidRDefault="0045375A" w:rsidP="00F7486F">
      <w:pPr>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 xml:space="preserve">5.3.5.Своєчасно інформувати відповідну посадову особу про виникнення небезпечних та аварійних ситуацій на робочому місці, дільниці. Особисто вживати посильних заходів щодо недопущення виникнення таких ситуацій. </w:t>
      </w:r>
    </w:p>
    <w:p w:rsidR="0045375A" w:rsidRPr="00D450F3" w:rsidRDefault="0045375A" w:rsidP="00F7486F">
      <w:pPr>
        <w:shd w:val="clear" w:color="auto" w:fill="FFFFFF"/>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5.3.6. Відмовитися від виконання дорученої роботи, якщо виникла виробнича ситуація, небезпечна для їхнього життя чи здоров’я, для оточення, виробничого середовища чи довкілля.</w:t>
      </w:r>
    </w:p>
    <w:p w:rsidR="0045375A" w:rsidRPr="00D450F3" w:rsidRDefault="0045375A" w:rsidP="00F7486F">
      <w:pPr>
        <w:shd w:val="clear" w:color="auto" w:fill="FFFFFF"/>
        <w:spacing w:after="0" w:line="240" w:lineRule="auto"/>
        <w:jc w:val="both"/>
        <w:rPr>
          <w:rFonts w:ascii="Times New Roman" w:hAnsi="Times New Roman" w:cs="Times New Roman"/>
          <w:b/>
          <w:i/>
          <w:sz w:val="24"/>
          <w:szCs w:val="24"/>
        </w:rPr>
      </w:pPr>
      <w:r w:rsidRPr="00D450F3">
        <w:rPr>
          <w:rFonts w:ascii="Times New Roman" w:hAnsi="Times New Roman" w:cs="Times New Roman"/>
          <w:sz w:val="24"/>
          <w:szCs w:val="24"/>
        </w:rPr>
        <w:t>5.3.7. Утримуватися від куріння тютюнових виробів та електронних систем доставки нікотину на території</w:t>
      </w:r>
      <w:r w:rsidR="00E31A95" w:rsidRPr="00D450F3">
        <w:rPr>
          <w:rFonts w:ascii="Times New Roman" w:hAnsi="Times New Roman" w:cs="Times New Roman"/>
          <w:sz w:val="24"/>
          <w:szCs w:val="24"/>
        </w:rPr>
        <w:t xml:space="preserve"> підприємства</w:t>
      </w:r>
      <w:r w:rsidRPr="00D450F3">
        <w:rPr>
          <w:rFonts w:ascii="Times New Roman" w:hAnsi="Times New Roman" w:cs="Times New Roman"/>
          <w:sz w:val="24"/>
          <w:szCs w:val="24"/>
        </w:rPr>
        <w:t>.</w:t>
      </w:r>
    </w:p>
    <w:p w:rsidR="0045375A" w:rsidRPr="00D450F3" w:rsidRDefault="0045375A" w:rsidP="00F7486F">
      <w:pPr>
        <w:shd w:val="clear" w:color="auto" w:fill="FFFFFF"/>
        <w:tabs>
          <w:tab w:val="left" w:pos="0"/>
          <w:tab w:val="left" w:pos="1134"/>
          <w:tab w:val="left" w:pos="1276"/>
        </w:tabs>
        <w:spacing w:after="0" w:line="240" w:lineRule="auto"/>
        <w:ind w:firstLine="567"/>
        <w:jc w:val="center"/>
        <w:rPr>
          <w:rFonts w:ascii="Times New Roman" w:hAnsi="Times New Roman" w:cs="Times New Roman"/>
          <w:b/>
          <w:sz w:val="24"/>
          <w:szCs w:val="24"/>
        </w:rPr>
      </w:pPr>
    </w:p>
    <w:p w:rsidR="0045375A" w:rsidRPr="00D450F3" w:rsidRDefault="0045375A" w:rsidP="00F7486F">
      <w:pPr>
        <w:shd w:val="clear" w:color="auto" w:fill="FFFFFF"/>
        <w:tabs>
          <w:tab w:val="left" w:pos="0"/>
          <w:tab w:val="left" w:pos="1134"/>
          <w:tab w:val="left" w:pos="1276"/>
        </w:tabs>
        <w:spacing w:after="0" w:line="240" w:lineRule="auto"/>
        <w:ind w:firstLine="567"/>
        <w:jc w:val="center"/>
        <w:rPr>
          <w:rFonts w:ascii="Times New Roman" w:hAnsi="Times New Roman" w:cs="Times New Roman"/>
          <w:b/>
          <w:sz w:val="24"/>
          <w:szCs w:val="24"/>
        </w:rPr>
      </w:pPr>
    </w:p>
    <w:p w:rsidR="0045375A" w:rsidRPr="00D450F3" w:rsidRDefault="0045375A" w:rsidP="00F7486F">
      <w:pPr>
        <w:shd w:val="clear" w:color="auto" w:fill="FFFFFF"/>
        <w:tabs>
          <w:tab w:val="left" w:pos="0"/>
          <w:tab w:val="left" w:pos="1134"/>
          <w:tab w:val="left" w:pos="1276"/>
        </w:tabs>
        <w:spacing w:after="0" w:line="240" w:lineRule="auto"/>
        <w:ind w:firstLine="567"/>
        <w:jc w:val="center"/>
        <w:rPr>
          <w:rFonts w:ascii="Times New Roman" w:hAnsi="Times New Roman" w:cs="Times New Roman"/>
          <w:b/>
          <w:sz w:val="24"/>
          <w:szCs w:val="24"/>
        </w:rPr>
      </w:pPr>
      <w:r w:rsidRPr="00D450F3">
        <w:rPr>
          <w:rFonts w:ascii="Times New Roman" w:hAnsi="Times New Roman" w:cs="Times New Roman"/>
          <w:b/>
          <w:sz w:val="24"/>
          <w:szCs w:val="24"/>
        </w:rPr>
        <w:t>РОЗДІЛ 6.</w:t>
      </w:r>
    </w:p>
    <w:p w:rsidR="0045375A" w:rsidRPr="00D450F3" w:rsidRDefault="0045375A" w:rsidP="00F7486F">
      <w:pPr>
        <w:shd w:val="clear" w:color="auto" w:fill="FFFFFF"/>
        <w:tabs>
          <w:tab w:val="left" w:pos="0"/>
          <w:tab w:val="left" w:pos="1134"/>
          <w:tab w:val="left" w:pos="1276"/>
        </w:tabs>
        <w:spacing w:after="0" w:line="240" w:lineRule="auto"/>
        <w:ind w:firstLine="567"/>
        <w:jc w:val="center"/>
        <w:rPr>
          <w:rFonts w:ascii="Times New Roman" w:hAnsi="Times New Roman" w:cs="Times New Roman"/>
          <w:b/>
          <w:sz w:val="24"/>
          <w:szCs w:val="24"/>
        </w:rPr>
      </w:pPr>
      <w:r w:rsidRPr="00D450F3">
        <w:rPr>
          <w:rFonts w:ascii="Times New Roman" w:hAnsi="Times New Roman" w:cs="Times New Roman"/>
          <w:b/>
          <w:sz w:val="24"/>
          <w:szCs w:val="24"/>
        </w:rPr>
        <w:t>СОЦІАЛЬНО-ТРУДОВІ ПІЛЬГИ, ГАРАНТІЇ ТА КОМПЕНСАЦІЇ</w:t>
      </w:r>
    </w:p>
    <w:p w:rsidR="0045375A" w:rsidRPr="00D450F3" w:rsidRDefault="0045375A"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sz w:val="24"/>
          <w:szCs w:val="24"/>
        </w:rPr>
      </w:pPr>
    </w:p>
    <w:p w:rsidR="0045375A" w:rsidRPr="00D450F3" w:rsidRDefault="0045375A"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b/>
          <w:sz w:val="24"/>
          <w:szCs w:val="24"/>
        </w:rPr>
      </w:pPr>
      <w:r w:rsidRPr="00D450F3">
        <w:rPr>
          <w:rFonts w:ascii="Times New Roman" w:hAnsi="Times New Roman" w:cs="Times New Roman"/>
          <w:b/>
          <w:sz w:val="24"/>
          <w:szCs w:val="24"/>
        </w:rPr>
        <w:t>6.1. Роботодавець зобов’язаний</w:t>
      </w:r>
    </w:p>
    <w:p w:rsidR="00A618A0" w:rsidRDefault="00FD11EB" w:rsidP="00F7486F">
      <w:pPr>
        <w:pStyle w:val="af2"/>
        <w:tabs>
          <w:tab w:val="left" w:pos="0"/>
          <w:tab w:val="left" w:pos="1134"/>
          <w:tab w:val="left" w:pos="1276"/>
        </w:tabs>
        <w:suppressAutoHyphens w:val="0"/>
        <w:spacing w:after="0" w:line="240" w:lineRule="auto"/>
        <w:jc w:val="both"/>
        <w:rPr>
          <w:rFonts w:ascii="Times New Roman" w:eastAsia="Times New Roman" w:hAnsi="Times New Roman" w:cs="Times New Roman"/>
          <w:sz w:val="24"/>
          <w:szCs w:val="24"/>
        </w:rPr>
      </w:pPr>
      <w:r w:rsidRPr="00D450F3">
        <w:rPr>
          <w:rFonts w:ascii="Times New Roman" w:eastAsia="Times New Roman" w:hAnsi="Times New Roman" w:cs="Times New Roman"/>
          <w:sz w:val="24"/>
          <w:szCs w:val="24"/>
        </w:rPr>
        <w:t>6.1.1. Надавати</w:t>
      </w:r>
      <w:r w:rsidR="00720277" w:rsidRPr="00D450F3">
        <w:rPr>
          <w:rFonts w:ascii="Times New Roman" w:eastAsia="Times New Roman" w:hAnsi="Times New Roman" w:cs="Times New Roman"/>
          <w:sz w:val="24"/>
          <w:szCs w:val="24"/>
        </w:rPr>
        <w:t xml:space="preserve"> медичним</w:t>
      </w:r>
      <w:r w:rsidRPr="00D450F3">
        <w:rPr>
          <w:rFonts w:ascii="Times New Roman" w:eastAsia="Times New Roman" w:hAnsi="Times New Roman" w:cs="Times New Roman"/>
          <w:sz w:val="24"/>
          <w:szCs w:val="24"/>
        </w:rPr>
        <w:t xml:space="preserve"> працівникам матер</w:t>
      </w:r>
      <w:r w:rsidR="00A618A0">
        <w:rPr>
          <w:rFonts w:ascii="Times New Roman" w:eastAsia="Times New Roman" w:hAnsi="Times New Roman" w:cs="Times New Roman"/>
          <w:sz w:val="24"/>
          <w:szCs w:val="24"/>
        </w:rPr>
        <w:t>іальну допомогу на оздоровлення</w:t>
      </w:r>
    </w:p>
    <w:p w:rsidR="00720277" w:rsidRPr="00D450F3" w:rsidRDefault="00FD11EB" w:rsidP="00A618A0">
      <w:pPr>
        <w:pStyle w:val="af2"/>
        <w:tabs>
          <w:tab w:val="left" w:pos="0"/>
          <w:tab w:val="left" w:pos="1134"/>
          <w:tab w:val="left" w:pos="1276"/>
        </w:tabs>
        <w:suppressAutoHyphens w:val="0"/>
        <w:spacing w:after="0" w:line="240" w:lineRule="auto"/>
        <w:ind w:left="0"/>
        <w:jc w:val="both"/>
        <w:rPr>
          <w:rFonts w:ascii="Times New Roman" w:eastAsia="Times New Roman" w:hAnsi="Times New Roman" w:cs="Times New Roman"/>
          <w:i/>
          <w:sz w:val="24"/>
          <w:szCs w:val="24"/>
        </w:rPr>
      </w:pPr>
      <w:r w:rsidRPr="00D450F3">
        <w:rPr>
          <w:rFonts w:ascii="Times New Roman" w:eastAsia="Times New Roman" w:hAnsi="Times New Roman" w:cs="Times New Roman"/>
          <w:sz w:val="24"/>
          <w:szCs w:val="24"/>
        </w:rPr>
        <w:t>в розмірі не менше посадового окладу під час надання основної щорічної відпустки,</w:t>
      </w:r>
    </w:p>
    <w:p w:rsidR="00FD11EB" w:rsidRPr="00D450F3" w:rsidRDefault="00FD11EB" w:rsidP="00F7486F">
      <w:pPr>
        <w:tabs>
          <w:tab w:val="left" w:pos="0"/>
          <w:tab w:val="left" w:pos="1134"/>
          <w:tab w:val="left" w:pos="1276"/>
        </w:tabs>
        <w:spacing w:after="0" w:line="240" w:lineRule="auto"/>
        <w:jc w:val="both"/>
        <w:rPr>
          <w:rFonts w:ascii="Times New Roman" w:eastAsia="Times New Roman" w:hAnsi="Times New Roman" w:cs="Times New Roman"/>
          <w:sz w:val="24"/>
          <w:szCs w:val="24"/>
        </w:rPr>
      </w:pPr>
      <w:r w:rsidRPr="00D450F3">
        <w:rPr>
          <w:rFonts w:ascii="Times New Roman" w:eastAsia="Times New Roman" w:hAnsi="Times New Roman" w:cs="Times New Roman"/>
          <w:sz w:val="24"/>
          <w:szCs w:val="24"/>
        </w:rPr>
        <w:t>У разі поділу відпустки на частини  відповідно до ст.12 ЗУ «Про відпустки» допомога на оздоровлення виплачується працівникові у розмірі посадового окладу, якщо  основна безперервна частина відпустки становить не менше 14 календарних днів.</w:t>
      </w:r>
    </w:p>
    <w:p w:rsidR="00A618A0" w:rsidRPr="004E5B19" w:rsidRDefault="00FD11EB" w:rsidP="00F7486F">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sidRPr="004E5B19">
        <w:rPr>
          <w:rFonts w:ascii="Times New Roman" w:eastAsia="Times New Roman" w:hAnsi="Times New Roman" w:cs="Times New Roman"/>
          <w:sz w:val="24"/>
          <w:szCs w:val="24"/>
        </w:rPr>
        <w:t xml:space="preserve">6.1.2. </w:t>
      </w:r>
      <w:r w:rsidR="000C7DAA" w:rsidRPr="004E5B19">
        <w:rPr>
          <w:rFonts w:ascii="Times New Roman" w:eastAsia="Times New Roman" w:hAnsi="Times New Roman" w:cs="Times New Roman"/>
          <w:sz w:val="24"/>
          <w:szCs w:val="24"/>
        </w:rPr>
        <w:t>Допомога на оздоровлення  п</w:t>
      </w:r>
      <w:r w:rsidRPr="004E5B19">
        <w:rPr>
          <w:rFonts w:ascii="Times New Roman" w:eastAsia="Times New Roman" w:hAnsi="Times New Roman" w:cs="Times New Roman"/>
          <w:sz w:val="24"/>
          <w:szCs w:val="24"/>
        </w:rPr>
        <w:t>рацівникам</w:t>
      </w:r>
      <w:r w:rsidR="00DA23F7" w:rsidRPr="004E5B19">
        <w:rPr>
          <w:rFonts w:ascii="Times New Roman" w:eastAsia="Times New Roman" w:hAnsi="Times New Roman" w:cs="Times New Roman"/>
          <w:sz w:val="24"/>
          <w:szCs w:val="24"/>
        </w:rPr>
        <w:t xml:space="preserve"> підприємства</w:t>
      </w:r>
      <w:r w:rsidR="000C7DAA" w:rsidRPr="004E5B19">
        <w:rPr>
          <w:rFonts w:ascii="Times New Roman" w:eastAsia="Times New Roman" w:hAnsi="Times New Roman" w:cs="Times New Roman"/>
          <w:sz w:val="24"/>
          <w:szCs w:val="24"/>
        </w:rPr>
        <w:t xml:space="preserve"> - внутрішнім сумісникам -</w:t>
      </w:r>
      <w:r w:rsidRPr="004E5B19">
        <w:rPr>
          <w:rFonts w:ascii="Times New Roman" w:eastAsia="Times New Roman" w:hAnsi="Times New Roman" w:cs="Times New Roman"/>
          <w:sz w:val="24"/>
          <w:szCs w:val="24"/>
        </w:rPr>
        <w:t xml:space="preserve"> виплачується </w:t>
      </w:r>
      <w:r w:rsidR="00A618A0" w:rsidRPr="004E5B19">
        <w:rPr>
          <w:rFonts w:ascii="Times New Roman" w:eastAsia="Times New Roman" w:hAnsi="Times New Roman" w:cs="Times New Roman"/>
          <w:sz w:val="24"/>
          <w:szCs w:val="24"/>
        </w:rPr>
        <w:t>на загальних підставах, передбачених Колективним договором</w:t>
      </w:r>
      <w:r w:rsidR="004E5B19" w:rsidRPr="004E5B19">
        <w:rPr>
          <w:rFonts w:ascii="Times New Roman" w:eastAsia="Times New Roman" w:hAnsi="Times New Roman" w:cs="Times New Roman"/>
          <w:sz w:val="24"/>
          <w:szCs w:val="24"/>
        </w:rPr>
        <w:t>, в розмірі посадового окладу за основним місцем роботи.</w:t>
      </w:r>
    </w:p>
    <w:p w:rsidR="00FD11EB" w:rsidRPr="00D450F3" w:rsidRDefault="00FD11EB" w:rsidP="00F7486F">
      <w:pPr>
        <w:tabs>
          <w:tab w:val="left" w:pos="0"/>
          <w:tab w:val="left" w:pos="1134"/>
          <w:tab w:val="left" w:pos="1276"/>
        </w:tabs>
        <w:spacing w:after="0" w:line="240" w:lineRule="auto"/>
        <w:ind w:firstLine="567"/>
        <w:jc w:val="both"/>
        <w:rPr>
          <w:rFonts w:ascii="Times New Roman" w:eastAsia="Times New Roman" w:hAnsi="Times New Roman" w:cs="Times New Roman"/>
          <w:sz w:val="24"/>
          <w:szCs w:val="24"/>
        </w:rPr>
      </w:pPr>
      <w:r w:rsidRPr="00D450F3">
        <w:rPr>
          <w:rFonts w:ascii="Times New Roman" w:eastAsia="Times New Roman" w:hAnsi="Times New Roman" w:cs="Times New Roman"/>
          <w:sz w:val="24"/>
          <w:szCs w:val="24"/>
        </w:rPr>
        <w:t>6.1.3. Встановити виплату допомоги на оздоровлення професіоналам з вищою немедичною освітою та іншим працівникам підприємства в</w:t>
      </w:r>
      <w:r w:rsidR="00DA23F7" w:rsidRPr="00D450F3">
        <w:rPr>
          <w:rFonts w:ascii="Times New Roman" w:eastAsia="Times New Roman" w:hAnsi="Times New Roman" w:cs="Times New Roman"/>
          <w:sz w:val="24"/>
          <w:szCs w:val="24"/>
        </w:rPr>
        <w:t xml:space="preserve"> межах затвердженого для підприємства</w:t>
      </w:r>
      <w:r w:rsidRPr="00D450F3">
        <w:rPr>
          <w:rFonts w:ascii="Times New Roman" w:eastAsia="Times New Roman" w:hAnsi="Times New Roman" w:cs="Times New Roman"/>
          <w:sz w:val="24"/>
          <w:szCs w:val="24"/>
        </w:rPr>
        <w:t xml:space="preserve"> фонду заробітної плати .</w:t>
      </w:r>
    </w:p>
    <w:p w:rsidR="0045375A" w:rsidRPr="00D450F3" w:rsidRDefault="00FD11EB"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6.1.4</w:t>
      </w:r>
      <w:r w:rsidR="00B04AF7" w:rsidRPr="00D450F3">
        <w:rPr>
          <w:rFonts w:ascii="Times New Roman" w:hAnsi="Times New Roman" w:cs="Times New Roman"/>
          <w:sz w:val="24"/>
          <w:szCs w:val="24"/>
        </w:rPr>
        <w:t>. Створити спільно з</w:t>
      </w:r>
      <w:r w:rsidR="0045375A" w:rsidRPr="00D450F3">
        <w:rPr>
          <w:rFonts w:ascii="Times New Roman" w:hAnsi="Times New Roman" w:cs="Times New Roman"/>
          <w:sz w:val="24"/>
          <w:szCs w:val="24"/>
        </w:rPr>
        <w:t xml:space="preserve">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ою</w:t>
      </w:r>
      <w:r w:rsidR="0045375A" w:rsidRPr="00D450F3">
        <w:rPr>
          <w:rFonts w:ascii="Times New Roman" w:hAnsi="Times New Roman" w:cs="Times New Roman"/>
          <w:sz w:val="24"/>
          <w:szCs w:val="24"/>
        </w:rPr>
        <w:t xml:space="preserve"> на паритетних засадах комісію із загальнообов’язкового державного соціального страхування та забезпечити </w:t>
      </w:r>
      <w:r w:rsidR="00B04AF7" w:rsidRPr="00D450F3">
        <w:rPr>
          <w:rFonts w:ascii="Times New Roman" w:hAnsi="Times New Roman" w:cs="Times New Roman"/>
          <w:sz w:val="24"/>
          <w:szCs w:val="24"/>
        </w:rPr>
        <w:t xml:space="preserve">належні умови її діяльності (ч. </w:t>
      </w:r>
      <w:r w:rsidR="0045375A" w:rsidRPr="00D450F3">
        <w:rPr>
          <w:rFonts w:ascii="Times New Roman" w:hAnsi="Times New Roman" w:cs="Times New Roman"/>
          <w:sz w:val="24"/>
          <w:szCs w:val="24"/>
        </w:rPr>
        <w:t>3. ст.</w:t>
      </w:r>
      <w:r w:rsidR="00B04AF7" w:rsidRPr="00D450F3">
        <w:rPr>
          <w:rFonts w:ascii="Times New Roman" w:hAnsi="Times New Roman" w:cs="Times New Roman"/>
          <w:sz w:val="24"/>
          <w:szCs w:val="24"/>
        </w:rPr>
        <w:t xml:space="preserve"> </w:t>
      </w:r>
      <w:r w:rsidR="0045375A" w:rsidRPr="00D450F3">
        <w:rPr>
          <w:rFonts w:ascii="Times New Roman" w:hAnsi="Times New Roman" w:cs="Times New Roman"/>
          <w:sz w:val="24"/>
          <w:szCs w:val="24"/>
        </w:rPr>
        <w:t>30 Закону України «Про загальнообов’язкове державне соціальне страхування» від 23.09.1999 № 1105-XIV).</w:t>
      </w:r>
    </w:p>
    <w:p w:rsidR="0045375A" w:rsidRPr="00D450F3" w:rsidRDefault="0045375A" w:rsidP="00F7486F">
      <w:pPr>
        <w:shd w:val="clear" w:color="auto" w:fill="FFFFFF"/>
        <w:spacing w:after="0" w:line="240" w:lineRule="auto"/>
        <w:ind w:firstLine="567"/>
        <w:jc w:val="both"/>
        <w:rPr>
          <w:rFonts w:ascii="Times New Roman" w:hAnsi="Times New Roman" w:cs="Times New Roman"/>
          <w:b/>
          <w:sz w:val="24"/>
          <w:szCs w:val="24"/>
        </w:rPr>
      </w:pPr>
      <w:r w:rsidRPr="00D450F3">
        <w:rPr>
          <w:rFonts w:ascii="Times New Roman" w:hAnsi="Times New Roman" w:cs="Times New Roman"/>
          <w:b/>
          <w:sz w:val="24"/>
          <w:szCs w:val="24"/>
        </w:rPr>
        <w:t>6.2. </w:t>
      </w:r>
      <w:r w:rsidR="00F24E17" w:rsidRPr="00D450F3">
        <w:rPr>
          <w:rFonts w:ascii="Times New Roman" w:hAnsi="Times New Roman" w:cs="Times New Roman"/>
          <w:b/>
          <w:sz w:val="24"/>
          <w:szCs w:val="24"/>
        </w:rPr>
        <w:t>Профспілк</w:t>
      </w:r>
      <w:r w:rsidR="00325360" w:rsidRPr="00D450F3">
        <w:rPr>
          <w:rFonts w:ascii="Times New Roman" w:hAnsi="Times New Roman" w:cs="Times New Roman"/>
          <w:b/>
          <w:sz w:val="24"/>
          <w:szCs w:val="24"/>
        </w:rPr>
        <w:t>а</w:t>
      </w:r>
      <w:r w:rsidRPr="00D450F3">
        <w:rPr>
          <w:rFonts w:ascii="Times New Roman" w:hAnsi="Times New Roman" w:cs="Times New Roman"/>
          <w:b/>
          <w:sz w:val="24"/>
          <w:szCs w:val="24"/>
        </w:rPr>
        <w:t xml:space="preserve"> зобов’язан</w:t>
      </w:r>
      <w:r w:rsidR="00325360" w:rsidRPr="00D450F3">
        <w:rPr>
          <w:rFonts w:ascii="Times New Roman" w:hAnsi="Times New Roman" w:cs="Times New Roman"/>
          <w:b/>
          <w:sz w:val="24"/>
          <w:szCs w:val="24"/>
        </w:rPr>
        <w:t>а</w:t>
      </w:r>
    </w:p>
    <w:p w:rsidR="0045375A" w:rsidRPr="00D450F3" w:rsidRDefault="0045375A"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6.2.1. Контролюв</w:t>
      </w:r>
      <w:r w:rsidR="00DA23F7" w:rsidRPr="00D450F3">
        <w:rPr>
          <w:rFonts w:ascii="Times New Roman" w:hAnsi="Times New Roman" w:cs="Times New Roman"/>
          <w:sz w:val="24"/>
          <w:szCs w:val="24"/>
        </w:rPr>
        <w:t>ати питання оформлення на підприємстві</w:t>
      </w:r>
      <w:r w:rsidRPr="00D450F3">
        <w:rPr>
          <w:rFonts w:ascii="Times New Roman" w:hAnsi="Times New Roman" w:cs="Times New Roman"/>
          <w:sz w:val="24"/>
          <w:szCs w:val="24"/>
        </w:rPr>
        <w:t xml:space="preserve"> документів для призначення пенсій працівникам, зокрема, щодо:</w:t>
      </w:r>
    </w:p>
    <w:p w:rsidR="0045375A" w:rsidRPr="00D450F3" w:rsidRDefault="0045375A" w:rsidP="00F7486F">
      <w:pPr>
        <w:pStyle w:val="af2"/>
        <w:numPr>
          <w:ilvl w:val="0"/>
          <w:numId w:val="29"/>
        </w:numPr>
        <w:shd w:val="clear" w:color="auto" w:fill="FFFFFF"/>
        <w:tabs>
          <w:tab w:val="left" w:pos="0"/>
          <w:tab w:val="left" w:pos="1134"/>
        </w:tabs>
        <w:spacing w:after="0" w:line="240" w:lineRule="auto"/>
        <w:ind w:left="0" w:firstLine="927"/>
        <w:jc w:val="both"/>
        <w:rPr>
          <w:rFonts w:ascii="Times New Roman" w:hAnsi="Times New Roman" w:cs="Times New Roman"/>
          <w:sz w:val="24"/>
          <w:szCs w:val="24"/>
        </w:rPr>
      </w:pPr>
      <w:r w:rsidRPr="00D450F3">
        <w:rPr>
          <w:rFonts w:ascii="Times New Roman" w:hAnsi="Times New Roman" w:cs="Times New Roman"/>
          <w:sz w:val="24"/>
          <w:szCs w:val="24"/>
        </w:rPr>
        <w:t>визначення працівника</w:t>
      </w:r>
      <w:r w:rsidR="00DA23F7" w:rsidRPr="00D450F3">
        <w:rPr>
          <w:rFonts w:ascii="Times New Roman" w:hAnsi="Times New Roman" w:cs="Times New Roman"/>
          <w:sz w:val="24"/>
          <w:szCs w:val="24"/>
        </w:rPr>
        <w:t xml:space="preserve"> підприємства</w:t>
      </w:r>
      <w:r w:rsidRPr="00D450F3">
        <w:rPr>
          <w:rFonts w:ascii="Times New Roman" w:hAnsi="Times New Roman" w:cs="Times New Roman"/>
          <w:sz w:val="24"/>
          <w:szCs w:val="24"/>
        </w:rPr>
        <w:t>, до посадових обов’язків якого належить оформлення документів для призначення пенсій працівникам;</w:t>
      </w:r>
    </w:p>
    <w:p w:rsidR="0045375A" w:rsidRPr="00D450F3" w:rsidRDefault="004D38D1" w:rsidP="00F7486F">
      <w:pPr>
        <w:pStyle w:val="af2"/>
        <w:numPr>
          <w:ilvl w:val="0"/>
          <w:numId w:val="29"/>
        </w:numPr>
        <w:shd w:val="clear" w:color="auto" w:fill="FFFFFF"/>
        <w:tabs>
          <w:tab w:val="left" w:pos="0"/>
          <w:tab w:val="left" w:pos="1134"/>
        </w:tabs>
        <w:spacing w:after="0" w:line="240" w:lineRule="auto"/>
        <w:ind w:left="0" w:firstLine="927"/>
        <w:jc w:val="both"/>
        <w:rPr>
          <w:rFonts w:ascii="Times New Roman" w:hAnsi="Times New Roman" w:cs="Times New Roman"/>
          <w:sz w:val="24"/>
          <w:szCs w:val="24"/>
        </w:rPr>
      </w:pPr>
      <w:r w:rsidRPr="00D450F3">
        <w:rPr>
          <w:rFonts w:ascii="Times New Roman" w:hAnsi="Times New Roman" w:cs="Times New Roman"/>
          <w:sz w:val="24"/>
          <w:szCs w:val="24"/>
        </w:rPr>
        <w:t xml:space="preserve">налагодження </w:t>
      </w:r>
      <w:r w:rsidR="00DA23F7" w:rsidRPr="00D450F3">
        <w:rPr>
          <w:rFonts w:ascii="Times New Roman" w:hAnsi="Times New Roman" w:cs="Times New Roman"/>
          <w:sz w:val="24"/>
          <w:szCs w:val="24"/>
        </w:rPr>
        <w:t>на підприємстві</w:t>
      </w:r>
      <w:r w:rsidR="0045375A" w:rsidRPr="00D450F3">
        <w:rPr>
          <w:rFonts w:ascii="Times New Roman" w:hAnsi="Times New Roman" w:cs="Times New Roman"/>
          <w:sz w:val="24"/>
          <w:szCs w:val="24"/>
        </w:rPr>
        <w:t xml:space="preserve"> належного обліку та зберігання документів, які підтверджують періоди роботи працівників та заробітну плату, яку вони отримують;</w:t>
      </w:r>
    </w:p>
    <w:p w:rsidR="0045375A" w:rsidRPr="00D450F3" w:rsidRDefault="0045375A" w:rsidP="00F7486F">
      <w:pPr>
        <w:pStyle w:val="af2"/>
        <w:numPr>
          <w:ilvl w:val="0"/>
          <w:numId w:val="29"/>
        </w:numPr>
        <w:shd w:val="clear" w:color="auto" w:fill="FFFFFF"/>
        <w:tabs>
          <w:tab w:val="left" w:pos="0"/>
          <w:tab w:val="left" w:pos="1134"/>
        </w:tabs>
        <w:spacing w:after="0" w:line="240" w:lineRule="auto"/>
        <w:ind w:left="0" w:firstLine="927"/>
        <w:jc w:val="both"/>
        <w:rPr>
          <w:rFonts w:ascii="Times New Roman" w:hAnsi="Times New Roman" w:cs="Times New Roman"/>
          <w:b/>
          <w:i/>
          <w:sz w:val="24"/>
          <w:szCs w:val="24"/>
        </w:rPr>
      </w:pPr>
      <w:r w:rsidRPr="00D450F3">
        <w:rPr>
          <w:rFonts w:ascii="Times New Roman" w:hAnsi="Times New Roman" w:cs="Times New Roman"/>
          <w:sz w:val="24"/>
          <w:szCs w:val="24"/>
        </w:rPr>
        <w:t>забезпечення належного обліку та зберігання документів, які підтверджують право працівників, зайнятих на роботах зі шкідливими та важкими умовами праці, на пільгове пенсійне забезпечення.</w:t>
      </w:r>
    </w:p>
    <w:p w:rsidR="00F7486F" w:rsidRPr="00D450F3" w:rsidRDefault="00326A0C" w:rsidP="00F7486F">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r>
        <w:rPr>
          <w:rFonts w:ascii="Times New Roman" w:hAnsi="Times New Roman" w:cs="Times New Roman"/>
          <w:b/>
          <w:i/>
          <w:sz w:val="24"/>
          <w:szCs w:val="24"/>
          <w:lang w:val="uk-UA"/>
        </w:rPr>
        <w:tab/>
      </w:r>
      <w:r w:rsidR="00F7486F" w:rsidRPr="00D450F3">
        <w:rPr>
          <w:rFonts w:ascii="Times New Roman" w:hAnsi="Times New Roman" w:cs="Times New Roman"/>
          <w:b/>
          <w:i/>
          <w:sz w:val="24"/>
          <w:szCs w:val="24"/>
        </w:rPr>
        <w:t xml:space="preserve">6.3. </w:t>
      </w:r>
      <w:r w:rsidR="00F7486F" w:rsidRPr="00D450F3">
        <w:rPr>
          <w:rFonts w:ascii="Times New Roman" w:hAnsi="Times New Roman" w:cs="Times New Roman"/>
          <w:sz w:val="24"/>
          <w:szCs w:val="24"/>
          <w:lang w:val="uk-UA"/>
        </w:rPr>
        <w:t xml:space="preserve"> </w:t>
      </w:r>
      <w:r w:rsidR="00F7486F" w:rsidRPr="00D450F3">
        <w:rPr>
          <w:rFonts w:ascii="Times New Roman" w:hAnsi="Times New Roman" w:cs="Times New Roman"/>
          <w:b/>
          <w:sz w:val="24"/>
          <w:szCs w:val="24"/>
          <w:lang w:val="uk-UA"/>
        </w:rPr>
        <w:t>Відпустки</w:t>
      </w:r>
    </w:p>
    <w:p w:rsidR="00F7486F" w:rsidRPr="00D450F3" w:rsidRDefault="00326A0C" w:rsidP="00F7486F">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bookmarkStart w:id="10" w:name="n42"/>
      <w:bookmarkEnd w:id="10"/>
      <w:r>
        <w:rPr>
          <w:rFonts w:ascii="Times New Roman" w:hAnsi="Times New Roman" w:cs="Times New Roman"/>
          <w:sz w:val="24"/>
          <w:szCs w:val="24"/>
          <w:lang w:val="uk-UA"/>
        </w:rPr>
        <w:tab/>
      </w:r>
      <w:r w:rsidR="00F7486F" w:rsidRPr="00D450F3">
        <w:rPr>
          <w:rFonts w:ascii="Times New Roman" w:hAnsi="Times New Roman" w:cs="Times New Roman"/>
          <w:sz w:val="24"/>
          <w:szCs w:val="24"/>
          <w:lang w:val="uk-UA"/>
        </w:rPr>
        <w:t>6.3.1. Працівникам Підприємства надається щорічна основна відпустка тривалістю 24 календарних дні.</w:t>
      </w:r>
    </w:p>
    <w:p w:rsidR="00F7486F" w:rsidRPr="00D450F3" w:rsidRDefault="00326A0C" w:rsidP="00F7486F">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F7486F" w:rsidRPr="00D450F3">
        <w:rPr>
          <w:rFonts w:ascii="Times New Roman" w:hAnsi="Times New Roman" w:cs="Times New Roman"/>
          <w:sz w:val="24"/>
          <w:szCs w:val="24"/>
          <w:lang w:val="uk-UA"/>
        </w:rPr>
        <w:t xml:space="preserve">6.3.2. Роботодавець надає щорічні відпустки працівникам згідно з </w:t>
      </w:r>
      <w:r w:rsidR="00F7486F" w:rsidRPr="00D450F3">
        <w:rPr>
          <w:rFonts w:ascii="Times New Roman" w:hAnsi="Times New Roman" w:cs="Times New Roman"/>
          <w:i/>
          <w:sz w:val="24"/>
          <w:szCs w:val="24"/>
          <w:lang w:val="uk-UA"/>
        </w:rPr>
        <w:t>графіками</w:t>
      </w:r>
      <w:r w:rsidR="00F7486F" w:rsidRPr="00D450F3">
        <w:rPr>
          <w:rFonts w:ascii="Times New Roman" w:hAnsi="Times New Roman" w:cs="Times New Roman"/>
          <w:sz w:val="24"/>
          <w:szCs w:val="24"/>
          <w:lang w:val="uk-UA"/>
        </w:rPr>
        <w:t xml:space="preserve">, які затверджує за погодженням з </w:t>
      </w:r>
      <w:r w:rsidR="00F24E17" w:rsidRPr="00D450F3">
        <w:rPr>
          <w:rFonts w:ascii="Times New Roman" w:hAnsi="Times New Roman" w:cs="Times New Roman"/>
          <w:sz w:val="24"/>
          <w:szCs w:val="24"/>
          <w:lang w:val="uk-UA"/>
        </w:rPr>
        <w:t>Профспілк</w:t>
      </w:r>
      <w:r w:rsidR="00F7486F" w:rsidRPr="00D450F3">
        <w:rPr>
          <w:rFonts w:ascii="Times New Roman" w:hAnsi="Times New Roman" w:cs="Times New Roman"/>
          <w:sz w:val="24"/>
          <w:szCs w:val="24"/>
          <w:lang w:val="uk-UA"/>
        </w:rPr>
        <w:t>о</w:t>
      </w:r>
      <w:r w:rsidR="00325360" w:rsidRPr="00D450F3">
        <w:rPr>
          <w:rFonts w:ascii="Times New Roman" w:hAnsi="Times New Roman" w:cs="Times New Roman"/>
          <w:sz w:val="24"/>
          <w:szCs w:val="24"/>
          <w:lang w:val="uk-UA"/>
        </w:rPr>
        <w:t>ю</w:t>
      </w:r>
      <w:r w:rsidR="00F7486F" w:rsidRPr="00D450F3">
        <w:rPr>
          <w:rFonts w:ascii="Times New Roman" w:hAnsi="Times New Roman" w:cs="Times New Roman"/>
          <w:sz w:val="24"/>
          <w:szCs w:val="24"/>
          <w:lang w:val="uk-UA"/>
        </w:rPr>
        <w:t>. При складанні графіків враховують інтереси Підприємства, особисті інтереси працівників і можливості для їх відпочинку.</w:t>
      </w:r>
    </w:p>
    <w:p w:rsidR="00F7486F" w:rsidRPr="00D450F3" w:rsidRDefault="00AB5975" w:rsidP="00F7486F">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r w:rsidRPr="00D450F3">
        <w:rPr>
          <w:rFonts w:ascii="Times New Roman" w:hAnsi="Times New Roman" w:cs="Times New Roman"/>
          <w:sz w:val="24"/>
          <w:szCs w:val="24"/>
          <w:lang w:val="uk-UA"/>
        </w:rPr>
        <w:lastRenderedPageBreak/>
        <w:t xml:space="preserve">         </w:t>
      </w:r>
      <w:r w:rsidR="00F7486F" w:rsidRPr="00D450F3">
        <w:rPr>
          <w:rFonts w:ascii="Times New Roman" w:hAnsi="Times New Roman" w:cs="Times New Roman"/>
          <w:sz w:val="24"/>
          <w:szCs w:val="24"/>
          <w:lang w:val="uk-UA"/>
        </w:rPr>
        <w:t>Інтереси працівників, які відповідно до статті 10 Закону України «Про відпу</w:t>
      </w:r>
      <w:r w:rsidRPr="00D450F3">
        <w:rPr>
          <w:rFonts w:ascii="Times New Roman" w:hAnsi="Times New Roman" w:cs="Times New Roman"/>
          <w:sz w:val="24"/>
          <w:szCs w:val="24"/>
          <w:lang w:val="uk-UA"/>
        </w:rPr>
        <w:t>стки</w:t>
      </w:r>
      <w:r w:rsidR="001C771C" w:rsidRPr="00D450F3">
        <w:rPr>
          <w:rFonts w:ascii="Times New Roman" w:hAnsi="Times New Roman" w:cs="Times New Roman"/>
          <w:sz w:val="24"/>
          <w:szCs w:val="24"/>
          <w:lang w:val="uk-UA"/>
        </w:rPr>
        <w:t>»</w:t>
      </w:r>
      <w:r w:rsidR="00F7486F" w:rsidRPr="00D450F3">
        <w:rPr>
          <w:rFonts w:ascii="Times New Roman" w:hAnsi="Times New Roman" w:cs="Times New Roman"/>
          <w:sz w:val="24"/>
          <w:szCs w:val="24"/>
          <w:lang w:val="uk-UA"/>
        </w:rPr>
        <w:t xml:space="preserve"> можуть використовувати щорічні відпустки у зручний для них час, Роботодавець враховує під час складання графіків відпусток.</w:t>
      </w:r>
    </w:p>
    <w:p w:rsidR="00F7486F" w:rsidRPr="00D450F3" w:rsidRDefault="00AB5975" w:rsidP="00F7486F">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lang w:val="uk-UA"/>
        </w:rPr>
      </w:pPr>
      <w:r w:rsidRPr="00D450F3">
        <w:rPr>
          <w:rFonts w:ascii="Times New Roman" w:hAnsi="Times New Roman" w:cs="Times New Roman"/>
          <w:sz w:val="24"/>
          <w:szCs w:val="24"/>
          <w:lang w:val="uk-UA"/>
        </w:rPr>
        <w:t xml:space="preserve">        </w:t>
      </w:r>
      <w:r w:rsidR="000C52A8" w:rsidRPr="00D450F3">
        <w:rPr>
          <w:rFonts w:ascii="Times New Roman" w:hAnsi="Times New Roman" w:cs="Times New Roman"/>
          <w:sz w:val="24"/>
          <w:szCs w:val="24"/>
          <w:lang w:val="uk-UA"/>
        </w:rPr>
        <w:t>6.3.3. Роботодавець надає</w:t>
      </w:r>
      <w:r w:rsidR="00F7486F" w:rsidRPr="00D450F3">
        <w:rPr>
          <w:rFonts w:ascii="Times New Roman" w:hAnsi="Times New Roman" w:cs="Times New Roman"/>
          <w:sz w:val="24"/>
          <w:szCs w:val="24"/>
          <w:lang w:val="uk-UA"/>
        </w:rPr>
        <w:t xml:space="preserve"> додаткові відпустки за </w:t>
      </w:r>
      <w:r w:rsidR="000C52A8" w:rsidRPr="00D450F3">
        <w:rPr>
          <w:rFonts w:ascii="Times New Roman" w:hAnsi="Times New Roman" w:cs="Times New Roman"/>
          <w:sz w:val="24"/>
          <w:szCs w:val="24"/>
          <w:lang w:val="uk-UA"/>
        </w:rPr>
        <w:t xml:space="preserve">особливий характер праці та </w:t>
      </w:r>
      <w:r w:rsidR="00F7486F" w:rsidRPr="00D450F3">
        <w:rPr>
          <w:rFonts w:ascii="Times New Roman" w:hAnsi="Times New Roman" w:cs="Times New Roman"/>
          <w:sz w:val="24"/>
          <w:szCs w:val="24"/>
          <w:lang w:val="uk-UA"/>
        </w:rPr>
        <w:t xml:space="preserve">роботу </w:t>
      </w:r>
      <w:r w:rsidR="000C52A8" w:rsidRPr="00D450F3">
        <w:rPr>
          <w:rFonts w:ascii="Times New Roman" w:hAnsi="Times New Roman" w:cs="Times New Roman"/>
          <w:sz w:val="24"/>
          <w:szCs w:val="24"/>
          <w:lang w:val="uk-UA"/>
        </w:rPr>
        <w:t>в шкідливих умовах праці</w:t>
      </w:r>
      <w:r w:rsidRPr="00D450F3">
        <w:rPr>
          <w:rFonts w:ascii="Times New Roman" w:hAnsi="Times New Roman" w:cs="Times New Roman"/>
          <w:sz w:val="24"/>
          <w:szCs w:val="24"/>
          <w:lang w:val="uk-UA"/>
        </w:rPr>
        <w:t xml:space="preserve"> (</w:t>
      </w:r>
      <w:r w:rsidRPr="00D450F3">
        <w:rPr>
          <w:rFonts w:ascii="Times New Roman" w:hAnsi="Times New Roman" w:cs="Times New Roman"/>
          <w:i/>
          <w:sz w:val="24"/>
          <w:szCs w:val="24"/>
          <w:lang w:val="uk-UA"/>
        </w:rPr>
        <w:t>Додаток 2</w:t>
      </w:r>
      <w:r w:rsidR="00F7486F" w:rsidRPr="00D450F3">
        <w:rPr>
          <w:rFonts w:ascii="Times New Roman" w:hAnsi="Times New Roman" w:cs="Times New Roman"/>
          <w:sz w:val="24"/>
          <w:szCs w:val="24"/>
          <w:lang w:val="uk-UA"/>
        </w:rPr>
        <w:t>).</w:t>
      </w:r>
    </w:p>
    <w:p w:rsidR="00F7486F" w:rsidRPr="00D450F3" w:rsidRDefault="00F7486F" w:rsidP="00F7486F">
      <w:pPr>
        <w:spacing w:after="0" w:line="240" w:lineRule="auto"/>
        <w:ind w:firstLine="450"/>
        <w:jc w:val="both"/>
        <w:textAlignment w:val="baseline"/>
        <w:rPr>
          <w:rFonts w:ascii="Times New Roman" w:hAnsi="Times New Roman" w:cs="Times New Roman"/>
          <w:sz w:val="24"/>
          <w:szCs w:val="24"/>
        </w:rPr>
      </w:pPr>
      <w:r w:rsidRPr="00D450F3">
        <w:rPr>
          <w:rFonts w:ascii="Times New Roman" w:hAnsi="Times New Roman" w:cs="Times New Roman"/>
          <w:sz w:val="24"/>
          <w:szCs w:val="24"/>
        </w:rPr>
        <w:t>6.3.4. Щорічні відпустки повної тривалості до настання шестимісячного терміну безперервної роботи у перший рік роботи на даному підприємстві з</w:t>
      </w:r>
      <w:r w:rsidR="000C52A8" w:rsidRPr="00D450F3">
        <w:rPr>
          <w:rFonts w:ascii="Times New Roman" w:hAnsi="Times New Roman" w:cs="Times New Roman"/>
          <w:sz w:val="24"/>
          <w:szCs w:val="24"/>
        </w:rPr>
        <w:t>а бажанням працівника надаються згідно чинного законодавства, Закону України «Про відпустки»</w:t>
      </w:r>
      <w:r w:rsidR="00444DA0" w:rsidRPr="00D450F3">
        <w:rPr>
          <w:rFonts w:ascii="Times New Roman" w:hAnsi="Times New Roman" w:cs="Times New Roman"/>
          <w:sz w:val="24"/>
          <w:szCs w:val="24"/>
        </w:rPr>
        <w:t>.</w:t>
      </w:r>
    </w:p>
    <w:p w:rsidR="00F7486F" w:rsidRPr="00D450F3" w:rsidRDefault="00F7486F" w:rsidP="00F7486F">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bookmarkStart w:id="11" w:name="n96"/>
      <w:bookmarkEnd w:id="11"/>
    </w:p>
    <w:p w:rsidR="00B7716A" w:rsidRPr="00D450F3" w:rsidRDefault="00B7716A" w:rsidP="00F7486F">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4"/>
          <w:szCs w:val="24"/>
          <w:lang w:val="uk-UA"/>
        </w:rPr>
      </w:pPr>
    </w:p>
    <w:p w:rsidR="0045375A" w:rsidRPr="00D450F3" w:rsidRDefault="0045375A" w:rsidP="00F7486F">
      <w:pPr>
        <w:shd w:val="clear" w:color="auto" w:fill="FFFFFF"/>
        <w:spacing w:after="0" w:line="240" w:lineRule="auto"/>
        <w:ind w:firstLine="567"/>
        <w:jc w:val="center"/>
        <w:rPr>
          <w:rFonts w:ascii="Times New Roman" w:hAnsi="Times New Roman" w:cs="Times New Roman"/>
          <w:b/>
          <w:sz w:val="24"/>
          <w:szCs w:val="24"/>
        </w:rPr>
      </w:pPr>
      <w:r w:rsidRPr="00D450F3">
        <w:rPr>
          <w:rFonts w:ascii="Times New Roman" w:hAnsi="Times New Roman" w:cs="Times New Roman"/>
          <w:b/>
          <w:sz w:val="24"/>
          <w:szCs w:val="24"/>
        </w:rPr>
        <w:t>РОЗДІЛ 7</w:t>
      </w:r>
    </w:p>
    <w:p w:rsidR="0045375A" w:rsidRPr="00D450F3" w:rsidRDefault="0045375A" w:rsidP="00F7486F">
      <w:pPr>
        <w:shd w:val="clear" w:color="auto" w:fill="FFFFFF"/>
        <w:spacing w:after="0" w:line="240" w:lineRule="auto"/>
        <w:ind w:firstLine="567"/>
        <w:jc w:val="center"/>
        <w:rPr>
          <w:rFonts w:ascii="Times New Roman" w:hAnsi="Times New Roman" w:cs="Times New Roman"/>
          <w:b/>
          <w:i/>
          <w:sz w:val="24"/>
          <w:szCs w:val="24"/>
        </w:rPr>
      </w:pPr>
      <w:r w:rsidRPr="00D450F3">
        <w:rPr>
          <w:rFonts w:ascii="Times New Roman" w:hAnsi="Times New Roman" w:cs="Times New Roman"/>
          <w:b/>
          <w:sz w:val="24"/>
          <w:szCs w:val="24"/>
        </w:rPr>
        <w:t xml:space="preserve">ГАРАНТІЇ ДІЯЛЬНОСТІ </w:t>
      </w:r>
      <w:r w:rsidR="00F24E17" w:rsidRPr="00D450F3">
        <w:rPr>
          <w:rFonts w:ascii="Times New Roman" w:hAnsi="Times New Roman" w:cs="Times New Roman"/>
          <w:b/>
          <w:sz w:val="24"/>
          <w:szCs w:val="24"/>
        </w:rPr>
        <w:t>ПРОФСПІЛК</w:t>
      </w:r>
      <w:r w:rsidR="00325360" w:rsidRPr="00D450F3">
        <w:rPr>
          <w:rFonts w:ascii="Times New Roman" w:hAnsi="Times New Roman" w:cs="Times New Roman"/>
          <w:b/>
          <w:sz w:val="24"/>
          <w:szCs w:val="24"/>
        </w:rPr>
        <w:t>И</w:t>
      </w:r>
    </w:p>
    <w:p w:rsidR="0045375A" w:rsidRPr="00D450F3" w:rsidRDefault="0045375A" w:rsidP="00F7486F">
      <w:pPr>
        <w:shd w:val="clear" w:color="auto" w:fill="FFFFFF"/>
        <w:spacing w:after="0" w:line="240" w:lineRule="auto"/>
        <w:ind w:firstLine="567"/>
        <w:jc w:val="both"/>
        <w:rPr>
          <w:rFonts w:ascii="Times New Roman" w:hAnsi="Times New Roman" w:cs="Times New Roman"/>
          <w:b/>
          <w:i/>
          <w:sz w:val="24"/>
          <w:szCs w:val="24"/>
        </w:rPr>
      </w:pPr>
    </w:p>
    <w:p w:rsidR="0045375A" w:rsidRPr="00D450F3" w:rsidRDefault="0045375A" w:rsidP="00F7486F">
      <w:pPr>
        <w:shd w:val="clear" w:color="auto" w:fill="FFFFFF"/>
        <w:spacing w:after="0" w:line="240" w:lineRule="auto"/>
        <w:ind w:firstLine="567"/>
        <w:jc w:val="both"/>
        <w:rPr>
          <w:rFonts w:ascii="Times New Roman" w:hAnsi="Times New Roman" w:cs="Times New Roman"/>
          <w:b/>
          <w:sz w:val="24"/>
          <w:szCs w:val="24"/>
        </w:rPr>
      </w:pPr>
      <w:r w:rsidRPr="00D450F3">
        <w:rPr>
          <w:rFonts w:ascii="Times New Roman" w:hAnsi="Times New Roman" w:cs="Times New Roman"/>
          <w:b/>
          <w:sz w:val="24"/>
          <w:szCs w:val="24"/>
        </w:rPr>
        <w:t>Роботодавець зобов’язаний</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7.1.</w:t>
      </w:r>
      <w:r w:rsidR="002C6863" w:rsidRPr="00D450F3">
        <w:rPr>
          <w:rFonts w:ascii="Times New Roman" w:hAnsi="Times New Roman" w:cs="Times New Roman"/>
          <w:sz w:val="24"/>
          <w:szCs w:val="24"/>
        </w:rPr>
        <w:t xml:space="preserve"> Надавати на </w:t>
      </w:r>
      <w:r w:rsidRPr="00D450F3">
        <w:rPr>
          <w:rFonts w:ascii="Times New Roman" w:hAnsi="Times New Roman" w:cs="Times New Roman"/>
          <w:sz w:val="24"/>
          <w:szCs w:val="24"/>
        </w:rPr>
        <w:t xml:space="preserve">запит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Pr="00D450F3">
        <w:rPr>
          <w:rFonts w:ascii="Times New Roman" w:hAnsi="Times New Roman" w:cs="Times New Roman"/>
          <w:sz w:val="24"/>
          <w:szCs w:val="24"/>
        </w:rPr>
        <w:t xml:space="preserve"> протягом 15 днів всю необхідну інформацію з питань, що є предметом цього Колективного договору; сприяти реалізації права Профспілки</w:t>
      </w:r>
      <w:r w:rsidR="002C6863" w:rsidRPr="00D450F3">
        <w:rPr>
          <w:rFonts w:ascii="Times New Roman" w:hAnsi="Times New Roman" w:cs="Times New Roman"/>
          <w:sz w:val="24"/>
          <w:szCs w:val="24"/>
        </w:rPr>
        <w:t xml:space="preserve"> із захисту трудових і </w:t>
      </w:r>
      <w:r w:rsidRPr="00D450F3">
        <w:rPr>
          <w:rFonts w:ascii="Times New Roman" w:hAnsi="Times New Roman" w:cs="Times New Roman"/>
          <w:sz w:val="24"/>
          <w:szCs w:val="24"/>
        </w:rPr>
        <w:t>соціально-економічних інтересів працівників.</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7.2.</w:t>
      </w:r>
      <w:r w:rsidR="002C6863" w:rsidRPr="00D450F3">
        <w:rPr>
          <w:rFonts w:ascii="Times New Roman" w:hAnsi="Times New Roman" w:cs="Times New Roman"/>
          <w:sz w:val="24"/>
          <w:szCs w:val="24"/>
        </w:rPr>
        <w:t xml:space="preserve"> </w:t>
      </w:r>
      <w:r w:rsidRPr="00D450F3">
        <w:rPr>
          <w:rFonts w:ascii="Times New Roman" w:hAnsi="Times New Roman" w:cs="Times New Roman"/>
          <w:sz w:val="24"/>
          <w:szCs w:val="24"/>
        </w:rPr>
        <w:t xml:space="preserve">Забезпечувати </w:t>
      </w:r>
      <w:r w:rsidR="00F24E17" w:rsidRPr="00D450F3">
        <w:rPr>
          <w:rFonts w:ascii="Times New Roman" w:hAnsi="Times New Roman" w:cs="Times New Roman"/>
          <w:sz w:val="24"/>
          <w:szCs w:val="24"/>
        </w:rPr>
        <w:t>Профспілк</w:t>
      </w:r>
      <w:r w:rsidRPr="00D450F3">
        <w:rPr>
          <w:rFonts w:ascii="Times New Roman" w:hAnsi="Times New Roman" w:cs="Times New Roman"/>
          <w:sz w:val="24"/>
          <w:szCs w:val="24"/>
        </w:rPr>
        <w:t>у можливість розміщувати власну інформацію у приміщеннях і</w:t>
      </w:r>
      <w:r w:rsidR="002C6863" w:rsidRPr="00D450F3">
        <w:rPr>
          <w:rFonts w:ascii="Times New Roman" w:hAnsi="Times New Roman" w:cs="Times New Roman"/>
          <w:sz w:val="24"/>
          <w:szCs w:val="24"/>
        </w:rPr>
        <w:t xml:space="preserve"> </w:t>
      </w:r>
      <w:r w:rsidRPr="00D450F3">
        <w:rPr>
          <w:rFonts w:ascii="Times New Roman" w:hAnsi="Times New Roman" w:cs="Times New Roman"/>
          <w:sz w:val="24"/>
          <w:szCs w:val="24"/>
        </w:rPr>
        <w:t>на</w:t>
      </w:r>
      <w:r w:rsidR="002C6863" w:rsidRPr="00D450F3">
        <w:rPr>
          <w:rFonts w:ascii="Times New Roman" w:hAnsi="Times New Roman" w:cs="Times New Roman"/>
          <w:sz w:val="24"/>
          <w:szCs w:val="24"/>
        </w:rPr>
        <w:t xml:space="preserve"> </w:t>
      </w:r>
      <w:r w:rsidR="008D1245" w:rsidRPr="00D450F3">
        <w:rPr>
          <w:rFonts w:ascii="Times New Roman" w:hAnsi="Times New Roman" w:cs="Times New Roman"/>
          <w:sz w:val="24"/>
          <w:szCs w:val="24"/>
        </w:rPr>
        <w:t xml:space="preserve">території  підприємства </w:t>
      </w:r>
      <w:r w:rsidRPr="00D450F3">
        <w:rPr>
          <w:rFonts w:ascii="Times New Roman" w:hAnsi="Times New Roman" w:cs="Times New Roman"/>
          <w:sz w:val="24"/>
          <w:szCs w:val="24"/>
        </w:rPr>
        <w:t>в доступних для працівників місцях.</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7.3.</w:t>
      </w:r>
      <w:r w:rsidR="002C6863" w:rsidRPr="00D450F3">
        <w:rPr>
          <w:rFonts w:ascii="Times New Roman" w:hAnsi="Times New Roman" w:cs="Times New Roman"/>
          <w:sz w:val="24"/>
          <w:szCs w:val="24"/>
        </w:rPr>
        <w:t xml:space="preserve"> </w:t>
      </w:r>
      <w:r w:rsidRPr="00D450F3">
        <w:rPr>
          <w:rFonts w:ascii="Times New Roman" w:hAnsi="Times New Roman" w:cs="Times New Roman"/>
          <w:sz w:val="24"/>
          <w:szCs w:val="24"/>
        </w:rPr>
        <w:t xml:space="preserve">Розглядати протягом семи днів вимоги й подання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Pr="00D450F3">
        <w:rPr>
          <w:rFonts w:ascii="Times New Roman" w:hAnsi="Times New Roman" w:cs="Times New Roman"/>
          <w:sz w:val="24"/>
          <w:szCs w:val="24"/>
        </w:rPr>
        <w:t xml:space="preserve"> щодо усунення порушень законодавства про працю та Колективного договору, невідкладно вживати заходів щодо їх усунення.</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7.4.</w:t>
      </w:r>
      <w:r w:rsidR="002C6863" w:rsidRPr="00D450F3">
        <w:rPr>
          <w:rFonts w:ascii="Times New Roman" w:hAnsi="Times New Roman" w:cs="Times New Roman"/>
          <w:sz w:val="24"/>
          <w:szCs w:val="24"/>
        </w:rPr>
        <w:t xml:space="preserve"> </w:t>
      </w:r>
      <w:r w:rsidRPr="00D450F3">
        <w:rPr>
          <w:rFonts w:ascii="Times New Roman" w:hAnsi="Times New Roman" w:cs="Times New Roman"/>
          <w:sz w:val="24"/>
          <w:szCs w:val="24"/>
        </w:rPr>
        <w:t>Утримувати за наявності письмових заяв працівників, які є членами Профспілки, що</w:t>
      </w:r>
      <w:r w:rsidR="00093276">
        <w:rPr>
          <w:rFonts w:ascii="Times New Roman" w:hAnsi="Times New Roman" w:cs="Times New Roman"/>
          <w:sz w:val="24"/>
          <w:szCs w:val="24"/>
        </w:rPr>
        <w:t xml:space="preserve">місячно й безоплатно із </w:t>
      </w:r>
      <w:r w:rsidRPr="00D450F3">
        <w:rPr>
          <w:rFonts w:ascii="Times New Roman" w:hAnsi="Times New Roman" w:cs="Times New Roman"/>
          <w:sz w:val="24"/>
          <w:szCs w:val="24"/>
        </w:rPr>
        <w:t xml:space="preserve">заробітної плати та перераховувати в безготівковому порядку протягом трьох банківських днів після виплати заробітної плати на рахунок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Pr="00D450F3">
        <w:rPr>
          <w:rFonts w:ascii="Times New Roman" w:hAnsi="Times New Roman" w:cs="Times New Roman"/>
          <w:sz w:val="24"/>
          <w:szCs w:val="24"/>
        </w:rPr>
        <w:t xml:space="preserve"> (на субрахунок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Pr="00D450F3">
        <w:rPr>
          <w:rFonts w:ascii="Times New Roman" w:hAnsi="Times New Roman" w:cs="Times New Roman"/>
          <w:sz w:val="24"/>
          <w:szCs w:val="24"/>
        </w:rPr>
        <w:t xml:space="preserve"> у</w:t>
      </w:r>
      <w:r w:rsidR="00093276">
        <w:rPr>
          <w:rFonts w:ascii="Times New Roman" w:hAnsi="Times New Roman" w:cs="Times New Roman"/>
          <w:sz w:val="24"/>
          <w:szCs w:val="24"/>
        </w:rPr>
        <w:t xml:space="preserve"> </w:t>
      </w:r>
      <w:r w:rsidRPr="00D450F3">
        <w:rPr>
          <w:rFonts w:ascii="Times New Roman" w:hAnsi="Times New Roman" w:cs="Times New Roman"/>
          <w:sz w:val="24"/>
          <w:szCs w:val="24"/>
        </w:rPr>
        <w:t>вищій організації Профспіл</w:t>
      </w:r>
      <w:r w:rsidR="00325360" w:rsidRPr="00D450F3">
        <w:rPr>
          <w:rFonts w:ascii="Times New Roman" w:hAnsi="Times New Roman" w:cs="Times New Roman"/>
          <w:sz w:val="24"/>
          <w:szCs w:val="24"/>
        </w:rPr>
        <w:t>ки</w:t>
      </w:r>
      <w:r w:rsidRPr="00D450F3">
        <w:rPr>
          <w:rFonts w:ascii="Times New Roman" w:hAnsi="Times New Roman" w:cs="Times New Roman"/>
          <w:sz w:val="24"/>
          <w:szCs w:val="24"/>
        </w:rPr>
        <w:t>) членські внески.</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7.5.</w:t>
      </w:r>
      <w:r w:rsidR="002C6863" w:rsidRPr="00D450F3">
        <w:rPr>
          <w:rFonts w:ascii="Times New Roman" w:hAnsi="Times New Roman" w:cs="Times New Roman"/>
          <w:sz w:val="24"/>
          <w:szCs w:val="24"/>
        </w:rPr>
        <w:t xml:space="preserve"> </w:t>
      </w:r>
      <w:r w:rsidRPr="00D450F3">
        <w:rPr>
          <w:rFonts w:ascii="Times New Roman" w:hAnsi="Times New Roman" w:cs="Times New Roman"/>
          <w:sz w:val="24"/>
          <w:szCs w:val="24"/>
        </w:rPr>
        <w:t xml:space="preserve">Змінювати умови трудового договору, оплати праці, притягати до дисциплінарної відповідальності працівників, яких обрали до складу </w:t>
      </w:r>
      <w:r w:rsidR="00F24E17" w:rsidRPr="00D450F3">
        <w:rPr>
          <w:rFonts w:ascii="Times New Roman" w:hAnsi="Times New Roman" w:cs="Times New Roman"/>
          <w:sz w:val="24"/>
          <w:szCs w:val="24"/>
        </w:rPr>
        <w:t>Профспілк</w:t>
      </w:r>
      <w:r w:rsidRPr="00D450F3">
        <w:rPr>
          <w:rFonts w:ascii="Times New Roman" w:hAnsi="Times New Roman" w:cs="Times New Roman"/>
          <w:sz w:val="24"/>
          <w:szCs w:val="24"/>
        </w:rPr>
        <w:t xml:space="preserve">у, лише за попередньою згодою </w:t>
      </w:r>
      <w:r w:rsidR="00F24E17" w:rsidRPr="00D450F3">
        <w:rPr>
          <w:rFonts w:ascii="Times New Roman" w:hAnsi="Times New Roman" w:cs="Times New Roman"/>
          <w:sz w:val="24"/>
          <w:szCs w:val="24"/>
        </w:rPr>
        <w:t>Профспілк</w:t>
      </w:r>
      <w:r w:rsidRPr="00D450F3">
        <w:rPr>
          <w:rFonts w:ascii="Times New Roman" w:hAnsi="Times New Roman" w:cs="Times New Roman"/>
          <w:sz w:val="24"/>
          <w:szCs w:val="24"/>
        </w:rPr>
        <w:t>у.</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7.6.</w:t>
      </w:r>
      <w:r w:rsidR="002C6863" w:rsidRPr="00D450F3">
        <w:rPr>
          <w:rFonts w:ascii="Times New Roman" w:hAnsi="Times New Roman" w:cs="Times New Roman"/>
          <w:sz w:val="24"/>
          <w:szCs w:val="24"/>
        </w:rPr>
        <w:t xml:space="preserve"> </w:t>
      </w:r>
      <w:r w:rsidRPr="00D450F3">
        <w:rPr>
          <w:rFonts w:ascii="Times New Roman" w:hAnsi="Times New Roman" w:cs="Times New Roman"/>
          <w:sz w:val="24"/>
          <w:szCs w:val="24"/>
        </w:rPr>
        <w:t xml:space="preserve">Інформувати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у</w:t>
      </w:r>
      <w:r w:rsidRPr="00D450F3">
        <w:rPr>
          <w:rFonts w:ascii="Times New Roman" w:hAnsi="Times New Roman" w:cs="Times New Roman"/>
          <w:sz w:val="24"/>
          <w:szCs w:val="24"/>
        </w:rPr>
        <w:t xml:space="preserve"> про внесення змін до Статуту</w:t>
      </w:r>
      <w:r w:rsidR="00445D40" w:rsidRPr="00D450F3">
        <w:rPr>
          <w:rFonts w:ascii="Times New Roman" w:hAnsi="Times New Roman" w:cs="Times New Roman"/>
          <w:sz w:val="24"/>
          <w:szCs w:val="24"/>
        </w:rPr>
        <w:t xml:space="preserve"> підприємства</w:t>
      </w:r>
      <w:r w:rsidRPr="00D450F3">
        <w:rPr>
          <w:rFonts w:ascii="Times New Roman" w:hAnsi="Times New Roman" w:cs="Times New Roman"/>
          <w:sz w:val="24"/>
          <w:szCs w:val="24"/>
        </w:rPr>
        <w:t>, які стосуються трудових та соціально-економічних прав та інтересів працівників.</w:t>
      </w:r>
    </w:p>
    <w:p w:rsidR="0045375A" w:rsidRDefault="0045375A" w:rsidP="00F7486F">
      <w:pPr>
        <w:shd w:val="clear" w:color="auto" w:fill="FFFFFF"/>
        <w:spacing w:after="0" w:line="240" w:lineRule="auto"/>
        <w:ind w:firstLine="567"/>
        <w:jc w:val="center"/>
        <w:rPr>
          <w:rFonts w:ascii="Times New Roman" w:hAnsi="Times New Roman" w:cs="Times New Roman"/>
          <w:sz w:val="24"/>
          <w:szCs w:val="24"/>
        </w:rPr>
      </w:pPr>
    </w:p>
    <w:p w:rsidR="00EF48B4" w:rsidRPr="00D450F3" w:rsidRDefault="00EF48B4" w:rsidP="00F7486F">
      <w:pPr>
        <w:shd w:val="clear" w:color="auto" w:fill="FFFFFF"/>
        <w:spacing w:after="0" w:line="240" w:lineRule="auto"/>
        <w:ind w:firstLine="567"/>
        <w:jc w:val="center"/>
        <w:rPr>
          <w:rFonts w:ascii="Times New Roman" w:hAnsi="Times New Roman" w:cs="Times New Roman"/>
          <w:sz w:val="24"/>
          <w:szCs w:val="24"/>
        </w:rPr>
      </w:pPr>
    </w:p>
    <w:p w:rsidR="0045375A" w:rsidRPr="00D450F3" w:rsidRDefault="0045375A" w:rsidP="00F7486F">
      <w:pPr>
        <w:shd w:val="clear" w:color="auto" w:fill="FFFFFF"/>
        <w:spacing w:after="0" w:line="240" w:lineRule="auto"/>
        <w:ind w:firstLine="567"/>
        <w:jc w:val="center"/>
        <w:rPr>
          <w:rFonts w:ascii="Times New Roman" w:hAnsi="Times New Roman" w:cs="Times New Roman"/>
          <w:b/>
          <w:sz w:val="24"/>
          <w:szCs w:val="24"/>
        </w:rPr>
      </w:pPr>
      <w:r w:rsidRPr="00D450F3">
        <w:rPr>
          <w:rFonts w:ascii="Times New Roman" w:hAnsi="Times New Roman" w:cs="Times New Roman"/>
          <w:b/>
          <w:sz w:val="24"/>
          <w:szCs w:val="24"/>
        </w:rPr>
        <w:t>РОЗДІЛ 8</w:t>
      </w:r>
    </w:p>
    <w:p w:rsidR="0045375A" w:rsidRPr="00D450F3" w:rsidRDefault="0045375A" w:rsidP="00F7486F">
      <w:pPr>
        <w:shd w:val="clear" w:color="auto" w:fill="FFFFFF"/>
        <w:spacing w:after="0" w:line="240" w:lineRule="auto"/>
        <w:ind w:firstLine="567"/>
        <w:jc w:val="center"/>
        <w:rPr>
          <w:rFonts w:ascii="Times New Roman" w:hAnsi="Times New Roman" w:cs="Times New Roman"/>
          <w:b/>
          <w:sz w:val="24"/>
          <w:szCs w:val="24"/>
        </w:rPr>
      </w:pPr>
      <w:r w:rsidRPr="00D450F3">
        <w:rPr>
          <w:rFonts w:ascii="Times New Roman" w:hAnsi="Times New Roman" w:cs="Times New Roman"/>
          <w:b/>
          <w:sz w:val="24"/>
          <w:szCs w:val="24"/>
        </w:rPr>
        <w:t>ГАРАНТІЇ ПРАЦІВНИКАМ — ЧЛЕНАМ ПРОФСПІЛКИ</w:t>
      </w:r>
    </w:p>
    <w:p w:rsidR="0045375A" w:rsidRPr="00D450F3" w:rsidRDefault="0045375A" w:rsidP="00F7486F">
      <w:pPr>
        <w:shd w:val="clear" w:color="auto" w:fill="FFFFFF"/>
        <w:spacing w:after="0" w:line="240" w:lineRule="auto"/>
        <w:ind w:firstLine="567"/>
        <w:jc w:val="center"/>
        <w:rPr>
          <w:rFonts w:ascii="Times New Roman" w:hAnsi="Times New Roman" w:cs="Times New Roman"/>
          <w:b/>
          <w:i/>
          <w:sz w:val="24"/>
          <w:szCs w:val="24"/>
        </w:rPr>
      </w:pPr>
    </w:p>
    <w:p w:rsidR="0045375A" w:rsidRPr="00D450F3" w:rsidRDefault="0045375A"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b/>
          <w:sz w:val="24"/>
          <w:szCs w:val="24"/>
        </w:rPr>
        <w:t>8.1. Роботодавець зобов’язаний</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8.1.1. Розглядати рекомендації (пропозиції)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Pr="00D450F3">
        <w:rPr>
          <w:rFonts w:ascii="Times New Roman" w:hAnsi="Times New Roman" w:cs="Times New Roman"/>
          <w:sz w:val="24"/>
          <w:szCs w:val="24"/>
        </w:rPr>
        <w:t xml:space="preserve"> у випадках:</w:t>
      </w:r>
    </w:p>
    <w:p w:rsidR="0045375A" w:rsidRPr="00D450F3" w:rsidRDefault="0045375A" w:rsidP="00F7486F">
      <w:pPr>
        <w:pStyle w:val="af2"/>
        <w:numPr>
          <w:ilvl w:val="0"/>
          <w:numId w:val="30"/>
        </w:numPr>
        <w:shd w:val="clear" w:color="auto" w:fill="FFFFFF"/>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визначення переважного права на залишення на роботі під час скорочення чисельності та штату працівників за умов рівної продуктивності праці та кваліфікації;</w:t>
      </w:r>
    </w:p>
    <w:p w:rsidR="0045375A" w:rsidRPr="00D450F3" w:rsidRDefault="0045375A" w:rsidP="00F7486F">
      <w:pPr>
        <w:pStyle w:val="af2"/>
        <w:numPr>
          <w:ilvl w:val="0"/>
          <w:numId w:val="30"/>
        </w:numPr>
        <w:shd w:val="clear" w:color="auto" w:fill="FFFFFF"/>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визначення працівників, яким у першочерговому порядку пропонують вакантні посади одночасно із повідомленням про майбутнє вивільнення;</w:t>
      </w:r>
    </w:p>
    <w:p w:rsidR="0045375A" w:rsidRPr="00D450F3" w:rsidRDefault="0045375A" w:rsidP="00F7486F">
      <w:pPr>
        <w:pStyle w:val="af2"/>
        <w:numPr>
          <w:ilvl w:val="0"/>
          <w:numId w:val="30"/>
        </w:numPr>
        <w:shd w:val="clear" w:color="auto" w:fill="FFFFFF"/>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установлення та визначення конкретного розміру надбавок, доплат;</w:t>
      </w:r>
    </w:p>
    <w:p w:rsidR="0045375A" w:rsidRPr="00D450F3" w:rsidRDefault="0045375A" w:rsidP="00F7486F">
      <w:pPr>
        <w:pStyle w:val="af2"/>
        <w:numPr>
          <w:ilvl w:val="0"/>
          <w:numId w:val="30"/>
        </w:numPr>
        <w:shd w:val="clear" w:color="auto" w:fill="FFFFFF"/>
        <w:spacing w:after="0" w:line="240" w:lineRule="auto"/>
        <w:jc w:val="both"/>
        <w:rPr>
          <w:rFonts w:ascii="Times New Roman" w:hAnsi="Times New Roman" w:cs="Times New Roman"/>
          <w:sz w:val="24"/>
          <w:szCs w:val="24"/>
        </w:rPr>
      </w:pPr>
      <w:r w:rsidRPr="00D450F3">
        <w:rPr>
          <w:rFonts w:ascii="Times New Roman" w:hAnsi="Times New Roman" w:cs="Times New Roman"/>
          <w:sz w:val="24"/>
          <w:szCs w:val="24"/>
        </w:rPr>
        <w:t>прийняття працівників на роботу за внутрішнім сумісництвом, установлення суміщення професій (посад), покладення обов’язків тимчасово відсутнього працівника без звільнення від своїх основних обов’язків, заміщення (тимчасове замісництво) посад.</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Якщо такі рекомендації (пропозиції)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Pr="00D450F3">
        <w:rPr>
          <w:rFonts w:ascii="Times New Roman" w:hAnsi="Times New Roman" w:cs="Times New Roman"/>
          <w:sz w:val="24"/>
          <w:szCs w:val="24"/>
        </w:rPr>
        <w:t xml:space="preserve"> не врахували, надавати відповідні обґрунтовані заперечення.</w:t>
      </w:r>
    </w:p>
    <w:p w:rsidR="0045375A"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lastRenderedPageBreak/>
        <w:t xml:space="preserve">8.1.2. На запрошення брати участь у засіданнях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Pr="00D450F3">
        <w:rPr>
          <w:rFonts w:ascii="Times New Roman" w:hAnsi="Times New Roman" w:cs="Times New Roman"/>
          <w:sz w:val="24"/>
          <w:szCs w:val="24"/>
        </w:rPr>
        <w:t>, зборах (конференціях) первинної профспілкової організації.</w:t>
      </w:r>
    </w:p>
    <w:p w:rsidR="00193D21" w:rsidRDefault="00193D21" w:rsidP="00F7486F">
      <w:pPr>
        <w:shd w:val="clear" w:color="auto" w:fill="FFFFFF"/>
        <w:spacing w:after="0" w:line="240" w:lineRule="auto"/>
        <w:ind w:firstLine="567"/>
        <w:jc w:val="both"/>
        <w:rPr>
          <w:rFonts w:ascii="Times New Roman" w:hAnsi="Times New Roman" w:cs="Times New Roman"/>
          <w:sz w:val="24"/>
          <w:szCs w:val="24"/>
        </w:rPr>
      </w:pPr>
    </w:p>
    <w:p w:rsidR="00193D21" w:rsidRPr="00D450F3" w:rsidRDefault="00193D21" w:rsidP="00F7486F">
      <w:pPr>
        <w:shd w:val="clear" w:color="auto" w:fill="FFFFFF"/>
        <w:spacing w:after="0" w:line="240" w:lineRule="auto"/>
        <w:ind w:firstLine="567"/>
        <w:jc w:val="both"/>
        <w:rPr>
          <w:rFonts w:ascii="Times New Roman" w:hAnsi="Times New Roman" w:cs="Times New Roman"/>
          <w:sz w:val="24"/>
          <w:szCs w:val="24"/>
        </w:rPr>
      </w:pPr>
    </w:p>
    <w:p w:rsidR="0045375A" w:rsidRPr="00D450F3" w:rsidRDefault="0045375A" w:rsidP="00F7486F">
      <w:pPr>
        <w:shd w:val="clear" w:color="auto" w:fill="FFFFFF"/>
        <w:spacing w:after="0" w:line="240" w:lineRule="auto"/>
        <w:ind w:firstLine="567"/>
        <w:jc w:val="both"/>
        <w:rPr>
          <w:rFonts w:ascii="Times New Roman" w:hAnsi="Times New Roman" w:cs="Times New Roman"/>
          <w:b/>
          <w:i/>
          <w:sz w:val="24"/>
          <w:szCs w:val="24"/>
        </w:rPr>
      </w:pP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b/>
          <w:sz w:val="24"/>
          <w:szCs w:val="24"/>
        </w:rPr>
        <w:t>8.2. </w:t>
      </w:r>
      <w:r w:rsidR="00F24E17" w:rsidRPr="00D450F3">
        <w:rPr>
          <w:rFonts w:ascii="Times New Roman" w:hAnsi="Times New Roman" w:cs="Times New Roman"/>
          <w:b/>
          <w:sz w:val="24"/>
          <w:szCs w:val="24"/>
        </w:rPr>
        <w:t>Профспілк</w:t>
      </w:r>
      <w:r w:rsidR="00325360" w:rsidRPr="00D450F3">
        <w:rPr>
          <w:rFonts w:ascii="Times New Roman" w:hAnsi="Times New Roman" w:cs="Times New Roman"/>
          <w:b/>
          <w:sz w:val="24"/>
          <w:szCs w:val="24"/>
        </w:rPr>
        <w:t>а</w:t>
      </w:r>
      <w:r w:rsidRPr="00D450F3">
        <w:rPr>
          <w:rFonts w:ascii="Times New Roman" w:hAnsi="Times New Roman" w:cs="Times New Roman"/>
          <w:b/>
          <w:sz w:val="24"/>
          <w:szCs w:val="24"/>
        </w:rPr>
        <w:t xml:space="preserve"> зобов’язан</w:t>
      </w:r>
      <w:r w:rsidR="00325360" w:rsidRPr="00D450F3">
        <w:rPr>
          <w:rFonts w:ascii="Times New Roman" w:hAnsi="Times New Roman" w:cs="Times New Roman"/>
          <w:b/>
          <w:sz w:val="24"/>
          <w:szCs w:val="24"/>
        </w:rPr>
        <w:t>а</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8.2.1. Розглядати подання Роботодавця про надання згоди на звільнення працівника з підстав, передбачених КЗпП України, у такому порядку:</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8.2.1.1. Розглядати в п’ятнадцятиденний термін обґрунтоване письмове подання Роботодавця, яке підписав керівник</w:t>
      </w:r>
      <w:r w:rsidR="00445D40" w:rsidRPr="00D450F3">
        <w:rPr>
          <w:rFonts w:ascii="Times New Roman" w:hAnsi="Times New Roman" w:cs="Times New Roman"/>
          <w:sz w:val="24"/>
          <w:szCs w:val="24"/>
        </w:rPr>
        <w:t xml:space="preserve"> підприємства</w:t>
      </w:r>
      <w:r w:rsidRPr="00D450F3">
        <w:rPr>
          <w:rFonts w:ascii="Times New Roman" w:hAnsi="Times New Roman" w:cs="Times New Roman"/>
          <w:sz w:val="24"/>
          <w:szCs w:val="24"/>
        </w:rPr>
        <w:t xml:space="preserve"> або інша особа, наділена правом розірвання трудових договорів із працівниками, про надання згоди на розірвання трудового договору з працівником;</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8.2.1.2. Розглядати подання Роботодавця у присутності працівника, на якого воно внесене. Розглядати подання за відсутності працівника можна лише за його письмовою заявою. За бажанням працівника від його імені може виступати інша особа, зокрема й адвокат. Якщо працівник або його представник не з’явився на засідання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Pr="00D450F3">
        <w:rPr>
          <w:rFonts w:ascii="Times New Roman" w:hAnsi="Times New Roman" w:cs="Times New Roman"/>
          <w:sz w:val="24"/>
          <w:szCs w:val="24"/>
        </w:rPr>
        <w:t xml:space="preserve"> незалежно від причин, розгляд заяви відкладають до наступного засідання в межах п’ятнадцятиденного терміну. Лише якщо працівник (його представник) повторно не з’явився без поважних причин, подання Роботодавця можна розглядати за відсутності працівника. Участь представника Роботодавця під час розгляду цього питання не обов’язкова;</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8.2.1.3. Повідомляти Роботодавця про рішення у письмовій формі протягом трьох днів після його прийняття. Якщо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а</w:t>
      </w:r>
      <w:r w:rsidRPr="00D450F3">
        <w:rPr>
          <w:rFonts w:ascii="Times New Roman" w:hAnsi="Times New Roman" w:cs="Times New Roman"/>
          <w:sz w:val="24"/>
          <w:szCs w:val="24"/>
        </w:rPr>
        <w:t xml:space="preserve"> пропусти</w:t>
      </w:r>
      <w:r w:rsidR="00325360" w:rsidRPr="00D450F3">
        <w:rPr>
          <w:rFonts w:ascii="Times New Roman" w:hAnsi="Times New Roman" w:cs="Times New Roman"/>
          <w:sz w:val="24"/>
          <w:szCs w:val="24"/>
        </w:rPr>
        <w:t xml:space="preserve">ла </w:t>
      </w:r>
      <w:r w:rsidRPr="00D450F3">
        <w:rPr>
          <w:rFonts w:ascii="Times New Roman" w:hAnsi="Times New Roman" w:cs="Times New Roman"/>
          <w:sz w:val="24"/>
          <w:szCs w:val="24"/>
        </w:rPr>
        <w:t>цей термін, вважається, що він дав згоду на розірвання трудового договору.</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Рішення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Pr="00D450F3">
        <w:rPr>
          <w:rFonts w:ascii="Times New Roman" w:hAnsi="Times New Roman" w:cs="Times New Roman"/>
          <w:sz w:val="24"/>
          <w:szCs w:val="24"/>
        </w:rPr>
        <w:t xml:space="preserve"> про відмову в наданні згоди на розірвання трудового договору має бути обґрунтованим та містити посилання на правове обґрунтування незаконності звільнення працівника або посилання на те, що Роботодавець не врахував фактичні обставини, за яких розірвання трудового договору з працівником — порушенням його законних прав. Якщо в рішенні немає обґрунтування відмови в наданні згоди на розірвання трудового договору, Роботодавець має право звільнити працівника без згоди </w:t>
      </w:r>
      <w:r w:rsidR="00F24E17" w:rsidRPr="00D450F3">
        <w:rPr>
          <w:rFonts w:ascii="Times New Roman" w:hAnsi="Times New Roman" w:cs="Times New Roman"/>
          <w:sz w:val="24"/>
          <w:szCs w:val="24"/>
        </w:rPr>
        <w:t>Профспілк</w:t>
      </w:r>
      <w:r w:rsidRPr="00D450F3">
        <w:rPr>
          <w:rFonts w:ascii="Times New Roman" w:hAnsi="Times New Roman" w:cs="Times New Roman"/>
          <w:sz w:val="24"/>
          <w:szCs w:val="24"/>
        </w:rPr>
        <w:t>у.</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Роботодавець має право розірвати трудовий договір із працівником лише впродовж місяця з дня отримання згоди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Pr="00D450F3">
        <w:rPr>
          <w:rFonts w:ascii="Times New Roman" w:hAnsi="Times New Roman" w:cs="Times New Roman"/>
          <w:sz w:val="24"/>
          <w:szCs w:val="24"/>
        </w:rPr>
        <w:t>. Подання про надання згоди на розірвання трудового договору з працівником Роботодавець подає до </w:t>
      </w:r>
      <w:r w:rsidR="00F24E17" w:rsidRPr="00D450F3">
        <w:rPr>
          <w:rFonts w:ascii="Times New Roman" w:hAnsi="Times New Roman" w:cs="Times New Roman"/>
          <w:sz w:val="24"/>
          <w:szCs w:val="24"/>
        </w:rPr>
        <w:t>Профспілк</w:t>
      </w:r>
      <w:r w:rsidR="00325360" w:rsidRPr="00D450F3">
        <w:rPr>
          <w:rFonts w:ascii="Times New Roman" w:hAnsi="Times New Roman" w:cs="Times New Roman"/>
          <w:sz w:val="24"/>
          <w:szCs w:val="24"/>
        </w:rPr>
        <w:t>и</w:t>
      </w:r>
      <w:r w:rsidRPr="00D450F3">
        <w:rPr>
          <w:rFonts w:ascii="Times New Roman" w:hAnsi="Times New Roman" w:cs="Times New Roman"/>
          <w:sz w:val="24"/>
          <w:szCs w:val="24"/>
        </w:rPr>
        <w:t xml:space="preserve"> не раніше ніж за місяць до запланованої дати розірвання трудового договору з працівником.</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8.2.2. Брати участь в організації науково-практичних семінарів, конференцій, круглих столів на виробничу, культурну, науково-просвітницьку, патріотичну та профспілкову тематику із залученням представників вищих організацій Профспілки та відповідних фахівців інших підприємств, установ, організацій.</w:t>
      </w:r>
    </w:p>
    <w:p w:rsidR="0045375A" w:rsidRPr="00D450F3" w:rsidRDefault="0045375A"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8.2.3. Контролювати стан лікувально-профілактичної роботи з працівниками — членами Профспілки, які часто і довго хворіють.</w:t>
      </w:r>
    </w:p>
    <w:p w:rsidR="0045375A" w:rsidRPr="00D450F3" w:rsidRDefault="0045375A"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8.2.4. Сприяти проведенню оздоровлення, сімейного відпочинку та лікування працівників — членів Профспілки та їхніх неповнолітніх дітей.</w:t>
      </w:r>
    </w:p>
    <w:p w:rsidR="0045375A" w:rsidRPr="00D450F3" w:rsidRDefault="0045375A" w:rsidP="00F7486F">
      <w:pPr>
        <w:shd w:val="clear" w:color="auto" w:fill="FFFFFF"/>
        <w:tabs>
          <w:tab w:val="left" w:pos="0"/>
          <w:tab w:val="left" w:pos="1134"/>
          <w:tab w:val="left" w:pos="1276"/>
        </w:tabs>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8.2.5. Ознайомлювати членів Профспілки з новими нормативно-правовими актами з питань житлово-комунальних пільг, соціального та пенсійного страхування; надавати консультативну та методичну допомогу з цих питань.</w:t>
      </w:r>
    </w:p>
    <w:p w:rsidR="0045375A" w:rsidRPr="00D450F3" w:rsidRDefault="0045375A" w:rsidP="00F7486F">
      <w:pPr>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8.2.6. Забезпечувати правовий та соціально-економічний захист вивільнюваних працівників — членів Профспілки.</w:t>
      </w:r>
    </w:p>
    <w:p w:rsidR="0045375A" w:rsidRPr="00D450F3" w:rsidRDefault="0045375A" w:rsidP="00F7486F">
      <w:pPr>
        <w:spacing w:after="0" w:line="240" w:lineRule="auto"/>
        <w:ind w:firstLine="567"/>
        <w:jc w:val="both"/>
        <w:rPr>
          <w:rFonts w:ascii="Times New Roman" w:hAnsi="Times New Roman" w:cs="Times New Roman"/>
          <w:sz w:val="24"/>
          <w:szCs w:val="24"/>
        </w:rPr>
      </w:pPr>
    </w:p>
    <w:p w:rsidR="0045375A" w:rsidRPr="00D450F3" w:rsidRDefault="0045375A" w:rsidP="00F7486F">
      <w:pPr>
        <w:shd w:val="clear" w:color="auto" w:fill="FFFFFF"/>
        <w:spacing w:after="0" w:line="240" w:lineRule="auto"/>
        <w:ind w:firstLine="567"/>
        <w:jc w:val="center"/>
        <w:rPr>
          <w:rFonts w:ascii="Times New Roman" w:hAnsi="Times New Roman" w:cs="Times New Roman"/>
          <w:sz w:val="24"/>
          <w:szCs w:val="24"/>
        </w:rPr>
      </w:pPr>
    </w:p>
    <w:p w:rsidR="0045375A" w:rsidRPr="00D450F3" w:rsidRDefault="0045375A" w:rsidP="00F7486F">
      <w:pPr>
        <w:shd w:val="clear" w:color="auto" w:fill="FFFFFF"/>
        <w:spacing w:after="0" w:line="240" w:lineRule="auto"/>
        <w:ind w:firstLine="567"/>
        <w:jc w:val="center"/>
        <w:rPr>
          <w:rFonts w:ascii="Times New Roman" w:hAnsi="Times New Roman" w:cs="Times New Roman"/>
          <w:b/>
          <w:sz w:val="24"/>
          <w:szCs w:val="24"/>
        </w:rPr>
      </w:pPr>
      <w:r w:rsidRPr="00D450F3">
        <w:rPr>
          <w:rFonts w:ascii="Times New Roman" w:hAnsi="Times New Roman" w:cs="Times New Roman"/>
          <w:b/>
          <w:sz w:val="24"/>
          <w:szCs w:val="24"/>
        </w:rPr>
        <w:t>РОЗДІЛ 9</w:t>
      </w:r>
    </w:p>
    <w:p w:rsidR="0045375A" w:rsidRPr="00D450F3" w:rsidRDefault="0045375A" w:rsidP="00F7486F">
      <w:pPr>
        <w:shd w:val="clear" w:color="auto" w:fill="FFFFFF"/>
        <w:spacing w:after="0" w:line="240" w:lineRule="auto"/>
        <w:ind w:firstLine="567"/>
        <w:jc w:val="center"/>
        <w:rPr>
          <w:rFonts w:ascii="Times New Roman" w:hAnsi="Times New Roman" w:cs="Times New Roman"/>
          <w:b/>
          <w:i/>
          <w:sz w:val="24"/>
          <w:szCs w:val="24"/>
        </w:rPr>
      </w:pPr>
      <w:r w:rsidRPr="00D450F3">
        <w:rPr>
          <w:rFonts w:ascii="Times New Roman" w:hAnsi="Times New Roman" w:cs="Times New Roman"/>
          <w:b/>
          <w:sz w:val="24"/>
          <w:szCs w:val="24"/>
        </w:rPr>
        <w:t>КОНТРОЛЬ ЗА ВИКОНАННЯМ КОЛЕКТИВНОГО ДОГОВОРУ</w:t>
      </w:r>
    </w:p>
    <w:p w:rsidR="0045375A" w:rsidRPr="00D450F3" w:rsidRDefault="0045375A" w:rsidP="00F7486F">
      <w:pPr>
        <w:shd w:val="clear" w:color="auto" w:fill="FFFFFF"/>
        <w:spacing w:after="0" w:line="240" w:lineRule="auto"/>
        <w:ind w:firstLine="567"/>
        <w:jc w:val="both"/>
        <w:rPr>
          <w:rFonts w:ascii="Times New Roman" w:hAnsi="Times New Roman" w:cs="Times New Roman"/>
          <w:b/>
          <w:i/>
          <w:sz w:val="24"/>
          <w:szCs w:val="24"/>
        </w:rPr>
      </w:pP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b/>
          <w:sz w:val="24"/>
          <w:szCs w:val="24"/>
        </w:rPr>
        <w:t>Сторони домовилися</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sz w:val="24"/>
          <w:szCs w:val="24"/>
        </w:rPr>
        <w:t xml:space="preserve">9.1. Контролювати виконання Колективного договору не рідше одного разу на рік спільною комісією, яку сформували Сторони </w:t>
      </w:r>
      <w:r w:rsidRPr="00D450F3">
        <w:rPr>
          <w:rFonts w:ascii="Times New Roman" w:hAnsi="Times New Roman" w:cs="Times New Roman"/>
          <w:i/>
          <w:sz w:val="24"/>
          <w:szCs w:val="24"/>
        </w:rPr>
        <w:t>(Додаток 16)</w:t>
      </w:r>
      <w:r w:rsidRPr="00D450F3">
        <w:rPr>
          <w:rFonts w:ascii="Times New Roman" w:hAnsi="Times New Roman" w:cs="Times New Roman"/>
          <w:sz w:val="24"/>
          <w:szCs w:val="24"/>
        </w:rPr>
        <w:t>.</w:t>
      </w:r>
    </w:p>
    <w:p w:rsidR="0045375A" w:rsidRPr="00D450F3" w:rsidRDefault="0045375A" w:rsidP="00F7486F">
      <w:pPr>
        <w:shd w:val="clear" w:color="auto" w:fill="FFFFFF"/>
        <w:spacing w:after="0" w:line="240" w:lineRule="auto"/>
        <w:ind w:firstLine="567"/>
        <w:jc w:val="both"/>
        <w:rPr>
          <w:rFonts w:ascii="Times New Roman" w:hAnsi="Times New Roman" w:cs="Times New Roman"/>
          <w:sz w:val="24"/>
          <w:szCs w:val="24"/>
        </w:rPr>
      </w:pPr>
      <w:r w:rsidRPr="00D450F3">
        <w:rPr>
          <w:rFonts w:ascii="Times New Roman" w:hAnsi="Times New Roman" w:cs="Times New Roman"/>
          <w:bCs/>
          <w:sz w:val="24"/>
          <w:szCs w:val="24"/>
        </w:rPr>
        <w:t>9.2. Надавати повноважним представникам Сторін на безплатній основі наявну інформацію та документи, необхідні для здійснення контролю за виконанням Колективного договору.</w:t>
      </w:r>
    </w:p>
    <w:p w:rsidR="0045375A" w:rsidRPr="00D450F3" w:rsidRDefault="0045375A" w:rsidP="00F7486F">
      <w:pPr>
        <w:shd w:val="clear" w:color="auto" w:fill="FFFFFF"/>
        <w:spacing w:after="0" w:line="240" w:lineRule="auto"/>
        <w:ind w:firstLine="567"/>
        <w:jc w:val="both"/>
        <w:rPr>
          <w:rFonts w:ascii="Times New Roman" w:hAnsi="Times New Roman" w:cs="Times New Roman"/>
          <w:bCs/>
          <w:sz w:val="24"/>
          <w:szCs w:val="24"/>
        </w:rPr>
      </w:pPr>
      <w:r w:rsidRPr="00D450F3">
        <w:rPr>
          <w:rFonts w:ascii="Times New Roman" w:hAnsi="Times New Roman" w:cs="Times New Roman"/>
          <w:sz w:val="24"/>
          <w:szCs w:val="24"/>
        </w:rPr>
        <w:t>9.3. Якщо несвоєчасно виконали, не виконали зобов’язання за Колективним договором, аналізувати причини та вживати термінові заходи щодо забезпечення їх реалізації.</w:t>
      </w:r>
    </w:p>
    <w:p w:rsidR="0045375A" w:rsidRPr="00D450F3" w:rsidRDefault="0045375A" w:rsidP="00F7486F">
      <w:pPr>
        <w:shd w:val="clear" w:color="auto" w:fill="FFFFFF"/>
        <w:spacing w:after="0" w:line="240" w:lineRule="auto"/>
        <w:ind w:firstLine="567"/>
        <w:jc w:val="both"/>
        <w:rPr>
          <w:rFonts w:ascii="Times New Roman" w:hAnsi="Times New Roman" w:cs="Times New Roman"/>
          <w:b/>
          <w:sz w:val="24"/>
          <w:szCs w:val="24"/>
        </w:rPr>
      </w:pPr>
      <w:r w:rsidRPr="00D450F3">
        <w:rPr>
          <w:rFonts w:ascii="Times New Roman" w:hAnsi="Times New Roman" w:cs="Times New Roman"/>
          <w:bCs/>
          <w:sz w:val="24"/>
          <w:szCs w:val="24"/>
        </w:rPr>
        <w:t>9.4. Якщо порушили чи не виконали зобов’язання Колективного договору з вини конкретної посадової особи</w:t>
      </w:r>
      <w:r w:rsidR="00445D40" w:rsidRPr="00D450F3">
        <w:rPr>
          <w:rFonts w:ascii="Times New Roman" w:hAnsi="Times New Roman" w:cs="Times New Roman"/>
          <w:bCs/>
          <w:sz w:val="24"/>
          <w:szCs w:val="24"/>
        </w:rPr>
        <w:t xml:space="preserve"> підприємства</w:t>
      </w:r>
      <w:r w:rsidRPr="00D450F3">
        <w:rPr>
          <w:rFonts w:ascii="Times New Roman" w:hAnsi="Times New Roman" w:cs="Times New Roman"/>
          <w:bCs/>
          <w:sz w:val="24"/>
          <w:szCs w:val="24"/>
        </w:rPr>
        <w:t xml:space="preserve">, а також якщо вона не надала інформацію, необхідну для ведення колективних переговорів і  контролю за виконанням Колективного договору, притягати її до відповідальності згідно з чинним законодавством </w:t>
      </w:r>
      <w:r w:rsidRPr="00D450F3">
        <w:rPr>
          <w:rFonts w:ascii="Times New Roman" w:hAnsi="Times New Roman" w:cs="Times New Roman"/>
          <w:bCs/>
          <w:i/>
          <w:sz w:val="24"/>
          <w:szCs w:val="24"/>
        </w:rPr>
        <w:t>(Додаток 17)</w:t>
      </w:r>
    </w:p>
    <w:p w:rsidR="0045375A" w:rsidRPr="00D450F3" w:rsidRDefault="0045375A" w:rsidP="00F7486F">
      <w:pPr>
        <w:shd w:val="clear" w:color="auto" w:fill="FFFFFF"/>
        <w:spacing w:after="0" w:line="240" w:lineRule="auto"/>
        <w:jc w:val="center"/>
        <w:rPr>
          <w:rFonts w:ascii="Times New Roman" w:hAnsi="Times New Roman" w:cs="Times New Roman"/>
          <w:b/>
          <w:sz w:val="24"/>
          <w:szCs w:val="24"/>
        </w:rPr>
      </w:pPr>
    </w:p>
    <w:p w:rsidR="00F7413E" w:rsidRPr="00D450F3" w:rsidRDefault="00F7413E" w:rsidP="00F7486F">
      <w:pPr>
        <w:shd w:val="clear" w:color="auto" w:fill="FFFFFF"/>
        <w:spacing w:after="0" w:line="240" w:lineRule="auto"/>
        <w:jc w:val="center"/>
        <w:rPr>
          <w:rFonts w:ascii="Times New Roman" w:hAnsi="Times New Roman" w:cs="Times New Roman"/>
          <w:b/>
          <w:sz w:val="24"/>
          <w:szCs w:val="24"/>
        </w:rPr>
      </w:pPr>
    </w:p>
    <w:p w:rsidR="006D24D0" w:rsidRDefault="006D24D0" w:rsidP="00F7486F">
      <w:pPr>
        <w:shd w:val="clear" w:color="auto" w:fill="FFFFFF"/>
        <w:spacing w:after="0" w:line="240" w:lineRule="auto"/>
        <w:jc w:val="center"/>
        <w:rPr>
          <w:rFonts w:ascii="Times New Roman" w:hAnsi="Times New Roman" w:cs="Times New Roman"/>
          <w:b/>
          <w:sz w:val="24"/>
          <w:szCs w:val="24"/>
        </w:rPr>
      </w:pPr>
    </w:p>
    <w:p w:rsidR="0045375A" w:rsidRPr="00D450F3" w:rsidRDefault="0045375A" w:rsidP="00F7486F">
      <w:pPr>
        <w:shd w:val="clear" w:color="auto" w:fill="FFFFFF"/>
        <w:spacing w:after="0" w:line="240" w:lineRule="auto"/>
        <w:jc w:val="center"/>
        <w:rPr>
          <w:rFonts w:ascii="Times New Roman" w:hAnsi="Times New Roman" w:cs="Times New Roman"/>
          <w:b/>
          <w:sz w:val="24"/>
          <w:szCs w:val="24"/>
        </w:rPr>
      </w:pPr>
      <w:r w:rsidRPr="00D450F3">
        <w:rPr>
          <w:rFonts w:ascii="Times New Roman" w:hAnsi="Times New Roman" w:cs="Times New Roman"/>
          <w:b/>
          <w:sz w:val="24"/>
          <w:szCs w:val="24"/>
        </w:rPr>
        <w:t>Підписи Сторін</w:t>
      </w:r>
    </w:p>
    <w:tbl>
      <w:tblPr>
        <w:tblW w:w="0" w:type="auto"/>
        <w:tblLayout w:type="fixed"/>
        <w:tblLook w:val="0000"/>
      </w:tblPr>
      <w:tblGrid>
        <w:gridCol w:w="4925"/>
        <w:gridCol w:w="4928"/>
      </w:tblGrid>
      <w:tr w:rsidR="0045375A" w:rsidRPr="00D450F3" w:rsidTr="00496ACB">
        <w:trPr>
          <w:trHeight w:val="499"/>
        </w:trPr>
        <w:tc>
          <w:tcPr>
            <w:tcW w:w="4925" w:type="dxa"/>
            <w:shd w:val="clear" w:color="auto" w:fill="auto"/>
          </w:tcPr>
          <w:p w:rsidR="0045375A" w:rsidRPr="00D450F3" w:rsidRDefault="0045375A" w:rsidP="00F7486F">
            <w:pPr>
              <w:spacing w:after="0" w:line="240" w:lineRule="auto"/>
              <w:jc w:val="center"/>
              <w:rPr>
                <w:rFonts w:ascii="Times New Roman" w:hAnsi="Times New Roman" w:cs="Times New Roman"/>
                <w:b/>
                <w:sz w:val="24"/>
                <w:szCs w:val="24"/>
              </w:rPr>
            </w:pPr>
          </w:p>
        </w:tc>
        <w:tc>
          <w:tcPr>
            <w:tcW w:w="4928" w:type="dxa"/>
            <w:shd w:val="clear" w:color="auto" w:fill="auto"/>
          </w:tcPr>
          <w:p w:rsidR="0045375A" w:rsidRPr="00D450F3" w:rsidRDefault="0045375A" w:rsidP="00F7486F">
            <w:pPr>
              <w:spacing w:after="0" w:line="240" w:lineRule="auto"/>
              <w:jc w:val="center"/>
              <w:rPr>
                <w:rFonts w:ascii="Times New Roman" w:hAnsi="Times New Roman" w:cs="Times New Roman"/>
                <w:sz w:val="24"/>
                <w:szCs w:val="24"/>
              </w:rPr>
            </w:pPr>
          </w:p>
        </w:tc>
      </w:tr>
      <w:tr w:rsidR="0045375A" w:rsidRPr="00D450F3" w:rsidTr="00496ACB">
        <w:tc>
          <w:tcPr>
            <w:tcW w:w="4925" w:type="dxa"/>
            <w:shd w:val="clear" w:color="auto" w:fill="auto"/>
          </w:tcPr>
          <w:p w:rsidR="0045375A" w:rsidRPr="00D450F3" w:rsidRDefault="0045375A" w:rsidP="00F7486F">
            <w:pPr>
              <w:spacing w:after="0" w:line="240" w:lineRule="auto"/>
              <w:rPr>
                <w:rFonts w:ascii="Times New Roman" w:hAnsi="Times New Roman" w:cs="Times New Roman"/>
                <w:b/>
                <w:sz w:val="24"/>
                <w:szCs w:val="24"/>
              </w:rPr>
            </w:pPr>
            <w:r w:rsidRPr="00D450F3">
              <w:rPr>
                <w:rFonts w:ascii="Times New Roman" w:hAnsi="Times New Roman" w:cs="Times New Roman"/>
                <w:b/>
                <w:sz w:val="24"/>
                <w:szCs w:val="24"/>
              </w:rPr>
              <w:t>Директор Комунального</w:t>
            </w:r>
          </w:p>
          <w:p w:rsidR="0045375A" w:rsidRPr="00D450F3" w:rsidRDefault="0045375A" w:rsidP="00F7486F">
            <w:pPr>
              <w:spacing w:after="0" w:line="240" w:lineRule="auto"/>
              <w:rPr>
                <w:rFonts w:ascii="Times New Roman" w:hAnsi="Times New Roman" w:cs="Times New Roman"/>
                <w:b/>
                <w:sz w:val="24"/>
                <w:szCs w:val="24"/>
              </w:rPr>
            </w:pPr>
            <w:r w:rsidRPr="00D450F3">
              <w:rPr>
                <w:rFonts w:ascii="Times New Roman" w:hAnsi="Times New Roman" w:cs="Times New Roman"/>
                <w:b/>
                <w:sz w:val="24"/>
                <w:szCs w:val="24"/>
              </w:rPr>
              <w:t>некомерційного підприємства Стрийської міської ради «Територіальне медичне об’єднання «Стрийська міська об’єднана лікарня»</w:t>
            </w:r>
          </w:p>
          <w:p w:rsidR="0045375A" w:rsidRPr="00D450F3" w:rsidRDefault="0045375A" w:rsidP="00F7486F">
            <w:pPr>
              <w:spacing w:after="0" w:line="240" w:lineRule="auto"/>
              <w:rPr>
                <w:rFonts w:ascii="Times New Roman" w:hAnsi="Times New Roman" w:cs="Times New Roman"/>
                <w:sz w:val="24"/>
                <w:szCs w:val="24"/>
              </w:rPr>
            </w:pPr>
          </w:p>
          <w:p w:rsidR="0045375A" w:rsidRPr="00D450F3" w:rsidRDefault="0045375A" w:rsidP="00F7486F">
            <w:pPr>
              <w:spacing w:after="0" w:line="240" w:lineRule="auto"/>
              <w:rPr>
                <w:rFonts w:ascii="Times New Roman" w:hAnsi="Times New Roman" w:cs="Times New Roman"/>
                <w:b/>
                <w:sz w:val="24"/>
                <w:szCs w:val="24"/>
              </w:rPr>
            </w:pPr>
            <w:r w:rsidRPr="00D450F3">
              <w:rPr>
                <w:rFonts w:ascii="Times New Roman" w:hAnsi="Times New Roman" w:cs="Times New Roman"/>
                <w:b/>
                <w:sz w:val="24"/>
                <w:szCs w:val="24"/>
              </w:rPr>
              <w:t xml:space="preserve">_____________Оксана </w:t>
            </w:r>
            <w:r w:rsidR="00585C5D" w:rsidRPr="00D450F3">
              <w:rPr>
                <w:rFonts w:ascii="Times New Roman" w:hAnsi="Times New Roman" w:cs="Times New Roman"/>
                <w:b/>
                <w:sz w:val="24"/>
                <w:szCs w:val="24"/>
              </w:rPr>
              <w:t>ІЛЬНИЦЬКА</w:t>
            </w:r>
          </w:p>
        </w:tc>
        <w:tc>
          <w:tcPr>
            <w:tcW w:w="4928" w:type="dxa"/>
            <w:shd w:val="clear" w:color="auto" w:fill="auto"/>
          </w:tcPr>
          <w:p w:rsidR="0045375A" w:rsidRPr="00D450F3" w:rsidRDefault="0045375A" w:rsidP="00F7486F">
            <w:pPr>
              <w:spacing w:after="0" w:line="240" w:lineRule="auto"/>
              <w:rPr>
                <w:rFonts w:ascii="Times New Roman" w:hAnsi="Times New Roman" w:cs="Times New Roman"/>
                <w:b/>
                <w:sz w:val="24"/>
                <w:szCs w:val="24"/>
              </w:rPr>
            </w:pPr>
            <w:r w:rsidRPr="00D450F3">
              <w:rPr>
                <w:rFonts w:ascii="Times New Roman" w:hAnsi="Times New Roman" w:cs="Times New Roman"/>
                <w:b/>
                <w:sz w:val="24"/>
                <w:szCs w:val="24"/>
              </w:rPr>
              <w:t>Голова Стрийської міської організації профспілки працівників охорони здоров’я України</w:t>
            </w:r>
          </w:p>
          <w:p w:rsidR="0045375A" w:rsidRPr="00D450F3" w:rsidRDefault="0045375A" w:rsidP="00F7486F">
            <w:pPr>
              <w:spacing w:after="0" w:line="240" w:lineRule="auto"/>
              <w:rPr>
                <w:rFonts w:ascii="Times New Roman" w:hAnsi="Times New Roman" w:cs="Times New Roman"/>
                <w:sz w:val="24"/>
                <w:szCs w:val="24"/>
              </w:rPr>
            </w:pPr>
          </w:p>
          <w:p w:rsidR="0045375A" w:rsidRPr="00D450F3" w:rsidRDefault="0045375A" w:rsidP="00F7486F">
            <w:pPr>
              <w:spacing w:after="0" w:line="240" w:lineRule="auto"/>
              <w:rPr>
                <w:rFonts w:ascii="Times New Roman" w:hAnsi="Times New Roman" w:cs="Times New Roman"/>
                <w:b/>
                <w:sz w:val="24"/>
                <w:szCs w:val="24"/>
              </w:rPr>
            </w:pPr>
          </w:p>
          <w:p w:rsidR="0045375A" w:rsidRPr="00D450F3" w:rsidRDefault="0045375A" w:rsidP="00F7486F">
            <w:pPr>
              <w:spacing w:after="0" w:line="240" w:lineRule="auto"/>
              <w:rPr>
                <w:rFonts w:ascii="Times New Roman" w:hAnsi="Times New Roman" w:cs="Times New Roman"/>
                <w:b/>
                <w:sz w:val="24"/>
                <w:szCs w:val="24"/>
              </w:rPr>
            </w:pPr>
          </w:p>
          <w:p w:rsidR="0045375A" w:rsidRPr="00D450F3" w:rsidRDefault="0045375A" w:rsidP="00F7486F">
            <w:pPr>
              <w:spacing w:after="0" w:line="240" w:lineRule="auto"/>
              <w:rPr>
                <w:rFonts w:ascii="Times New Roman" w:hAnsi="Times New Roman" w:cs="Times New Roman"/>
                <w:sz w:val="24"/>
                <w:szCs w:val="24"/>
              </w:rPr>
            </w:pPr>
            <w:r w:rsidRPr="00D450F3">
              <w:rPr>
                <w:rFonts w:ascii="Times New Roman" w:hAnsi="Times New Roman" w:cs="Times New Roman"/>
                <w:b/>
                <w:sz w:val="24"/>
                <w:szCs w:val="24"/>
              </w:rPr>
              <w:t>_____________Наталія ЛЯЛЬКА</w:t>
            </w:r>
          </w:p>
        </w:tc>
      </w:tr>
      <w:tr w:rsidR="0045375A" w:rsidRPr="00D450F3" w:rsidTr="00496ACB">
        <w:tc>
          <w:tcPr>
            <w:tcW w:w="4925" w:type="dxa"/>
            <w:shd w:val="clear" w:color="auto" w:fill="auto"/>
          </w:tcPr>
          <w:p w:rsidR="0045375A" w:rsidRPr="00D450F3" w:rsidRDefault="0045375A" w:rsidP="00F7486F">
            <w:pPr>
              <w:spacing w:after="0" w:line="240" w:lineRule="auto"/>
              <w:rPr>
                <w:rFonts w:ascii="Times New Roman" w:hAnsi="Times New Roman" w:cs="Times New Roman"/>
                <w:sz w:val="24"/>
                <w:szCs w:val="24"/>
                <w:vertAlign w:val="superscript"/>
              </w:rPr>
            </w:pPr>
          </w:p>
        </w:tc>
        <w:tc>
          <w:tcPr>
            <w:tcW w:w="4928" w:type="dxa"/>
            <w:shd w:val="clear" w:color="auto" w:fill="auto"/>
          </w:tcPr>
          <w:p w:rsidR="0045375A" w:rsidRPr="00D450F3" w:rsidRDefault="0045375A" w:rsidP="00F7486F">
            <w:pPr>
              <w:spacing w:after="0" w:line="240" w:lineRule="auto"/>
              <w:ind w:firstLine="1596"/>
              <w:rPr>
                <w:rFonts w:ascii="Times New Roman" w:hAnsi="Times New Roman" w:cs="Times New Roman"/>
                <w:sz w:val="24"/>
                <w:szCs w:val="24"/>
              </w:rPr>
            </w:pPr>
          </w:p>
        </w:tc>
      </w:tr>
      <w:tr w:rsidR="0045375A" w:rsidRPr="00D450F3" w:rsidTr="00496ACB">
        <w:tc>
          <w:tcPr>
            <w:tcW w:w="4925" w:type="dxa"/>
            <w:shd w:val="clear" w:color="auto" w:fill="auto"/>
          </w:tcPr>
          <w:p w:rsidR="0045375A" w:rsidRPr="00D450F3" w:rsidRDefault="0045375A" w:rsidP="00F7486F">
            <w:pPr>
              <w:spacing w:after="0" w:line="240" w:lineRule="auto"/>
              <w:rPr>
                <w:rFonts w:ascii="Times New Roman" w:hAnsi="Times New Roman" w:cs="Times New Roman"/>
                <w:b/>
                <w:sz w:val="24"/>
                <w:szCs w:val="24"/>
              </w:rPr>
            </w:pPr>
          </w:p>
        </w:tc>
        <w:tc>
          <w:tcPr>
            <w:tcW w:w="4928" w:type="dxa"/>
            <w:shd w:val="clear" w:color="auto" w:fill="auto"/>
          </w:tcPr>
          <w:p w:rsidR="0045375A" w:rsidRPr="00D450F3" w:rsidRDefault="0045375A" w:rsidP="00F7486F">
            <w:pPr>
              <w:spacing w:after="0" w:line="240" w:lineRule="auto"/>
              <w:rPr>
                <w:rFonts w:ascii="Times New Roman" w:hAnsi="Times New Roman" w:cs="Times New Roman"/>
                <w:sz w:val="24"/>
                <w:szCs w:val="24"/>
              </w:rPr>
            </w:pPr>
          </w:p>
        </w:tc>
      </w:tr>
      <w:tr w:rsidR="0045375A" w:rsidRPr="00D450F3" w:rsidTr="00496ACB">
        <w:tc>
          <w:tcPr>
            <w:tcW w:w="4925" w:type="dxa"/>
            <w:shd w:val="clear" w:color="auto" w:fill="auto"/>
          </w:tcPr>
          <w:p w:rsidR="0045375A" w:rsidRPr="00D450F3" w:rsidRDefault="0045375A" w:rsidP="00F7486F">
            <w:pPr>
              <w:spacing w:after="0" w:line="240" w:lineRule="auto"/>
              <w:rPr>
                <w:rFonts w:ascii="Times New Roman" w:hAnsi="Times New Roman" w:cs="Times New Roman"/>
                <w:sz w:val="24"/>
                <w:szCs w:val="24"/>
              </w:rPr>
            </w:pPr>
          </w:p>
        </w:tc>
        <w:tc>
          <w:tcPr>
            <w:tcW w:w="4928" w:type="dxa"/>
            <w:shd w:val="clear" w:color="auto" w:fill="auto"/>
          </w:tcPr>
          <w:p w:rsidR="006900FF" w:rsidRPr="00D450F3" w:rsidRDefault="006900FF" w:rsidP="007D7752">
            <w:pPr>
              <w:spacing w:after="0" w:line="240" w:lineRule="auto"/>
              <w:rPr>
                <w:rFonts w:ascii="Times New Roman" w:hAnsi="Times New Roman" w:cs="Times New Roman"/>
                <w:b/>
                <w:sz w:val="24"/>
                <w:szCs w:val="24"/>
              </w:rPr>
            </w:pPr>
            <w:r w:rsidRPr="00D450F3">
              <w:rPr>
                <w:rFonts w:ascii="Times New Roman" w:hAnsi="Times New Roman" w:cs="Times New Roman"/>
                <w:b/>
                <w:sz w:val="24"/>
                <w:szCs w:val="24"/>
              </w:rPr>
              <w:t>Голова первинної профспілкової організацією ВОСТ ВОЛЯ Комунального некомерційного підприємства Стрийської міської ради «Стрий</w:t>
            </w:r>
            <w:r w:rsidR="00585C5D">
              <w:rPr>
                <w:rFonts w:ascii="Times New Roman" w:hAnsi="Times New Roman" w:cs="Times New Roman"/>
                <w:b/>
                <w:sz w:val="24"/>
                <w:szCs w:val="24"/>
              </w:rPr>
              <w:t>ська центральна міська лікарня»</w:t>
            </w:r>
          </w:p>
          <w:p w:rsidR="006900FF" w:rsidRPr="00D450F3" w:rsidRDefault="006900FF" w:rsidP="006900FF">
            <w:pPr>
              <w:spacing w:after="0" w:line="240" w:lineRule="auto"/>
              <w:jc w:val="both"/>
              <w:rPr>
                <w:rFonts w:ascii="Times New Roman" w:hAnsi="Times New Roman" w:cs="Times New Roman"/>
                <w:b/>
                <w:sz w:val="24"/>
                <w:szCs w:val="24"/>
              </w:rPr>
            </w:pPr>
          </w:p>
          <w:p w:rsidR="006900FF" w:rsidRPr="00D450F3" w:rsidRDefault="006900FF" w:rsidP="006900FF">
            <w:pPr>
              <w:spacing w:after="0" w:line="240" w:lineRule="auto"/>
              <w:jc w:val="both"/>
              <w:rPr>
                <w:rFonts w:ascii="Times New Roman" w:hAnsi="Times New Roman" w:cs="Times New Roman"/>
                <w:b/>
                <w:sz w:val="24"/>
                <w:szCs w:val="24"/>
              </w:rPr>
            </w:pPr>
            <w:r w:rsidRPr="00D450F3">
              <w:rPr>
                <w:rFonts w:ascii="Times New Roman" w:hAnsi="Times New Roman" w:cs="Times New Roman"/>
                <w:b/>
                <w:sz w:val="24"/>
                <w:szCs w:val="24"/>
              </w:rPr>
              <w:t xml:space="preserve">_______________ </w:t>
            </w:r>
            <w:r w:rsidR="00923ADB">
              <w:rPr>
                <w:rFonts w:ascii="Times New Roman" w:hAnsi="Times New Roman" w:cs="Times New Roman"/>
                <w:b/>
                <w:sz w:val="24"/>
                <w:szCs w:val="24"/>
              </w:rPr>
              <w:t xml:space="preserve">  </w:t>
            </w:r>
            <w:r w:rsidR="002431A7">
              <w:rPr>
                <w:rFonts w:ascii="Times New Roman" w:hAnsi="Times New Roman" w:cs="Times New Roman"/>
                <w:b/>
                <w:sz w:val="24"/>
                <w:szCs w:val="24"/>
              </w:rPr>
              <w:t>Роман ПІЩУР</w:t>
            </w:r>
          </w:p>
          <w:p w:rsidR="006900FF" w:rsidRPr="00D450F3" w:rsidRDefault="006900FF" w:rsidP="006900FF">
            <w:pPr>
              <w:spacing w:after="0" w:line="240" w:lineRule="auto"/>
              <w:jc w:val="both"/>
              <w:rPr>
                <w:rFonts w:ascii="Times New Roman" w:hAnsi="Times New Roman" w:cs="Times New Roman"/>
                <w:b/>
                <w:sz w:val="24"/>
                <w:szCs w:val="24"/>
              </w:rPr>
            </w:pPr>
          </w:p>
          <w:p w:rsidR="006900FF" w:rsidRPr="00D450F3" w:rsidRDefault="006900FF" w:rsidP="006900FF">
            <w:pPr>
              <w:spacing w:after="0" w:line="240" w:lineRule="auto"/>
              <w:jc w:val="both"/>
              <w:rPr>
                <w:rFonts w:ascii="Times New Roman" w:hAnsi="Times New Roman" w:cs="Times New Roman"/>
                <w:b/>
                <w:sz w:val="24"/>
                <w:szCs w:val="24"/>
              </w:rPr>
            </w:pPr>
          </w:p>
          <w:p w:rsidR="006900FF" w:rsidRPr="00D450F3" w:rsidRDefault="006900FF" w:rsidP="006900FF">
            <w:pPr>
              <w:spacing w:after="0" w:line="240" w:lineRule="auto"/>
              <w:rPr>
                <w:rFonts w:ascii="Times New Roman" w:hAnsi="Times New Roman" w:cs="Times New Roman"/>
                <w:sz w:val="24"/>
                <w:szCs w:val="24"/>
              </w:rPr>
            </w:pPr>
          </w:p>
          <w:p w:rsidR="006900FF" w:rsidRPr="00D450F3" w:rsidRDefault="006900FF" w:rsidP="006900FF">
            <w:pPr>
              <w:spacing w:after="0" w:line="240" w:lineRule="auto"/>
              <w:jc w:val="both"/>
              <w:rPr>
                <w:rFonts w:ascii="Times New Roman" w:hAnsi="Times New Roman" w:cs="Times New Roman"/>
                <w:sz w:val="24"/>
                <w:szCs w:val="24"/>
              </w:rPr>
            </w:pPr>
          </w:p>
          <w:p w:rsidR="00325360" w:rsidRPr="00D450F3" w:rsidRDefault="00325360" w:rsidP="00F7486F">
            <w:pPr>
              <w:spacing w:after="0" w:line="240" w:lineRule="auto"/>
              <w:rPr>
                <w:rFonts w:ascii="Times New Roman" w:hAnsi="Times New Roman" w:cs="Times New Roman"/>
                <w:sz w:val="24"/>
                <w:szCs w:val="24"/>
              </w:rPr>
            </w:pPr>
          </w:p>
        </w:tc>
      </w:tr>
    </w:tbl>
    <w:p w:rsidR="002D31C9" w:rsidRPr="00D450F3" w:rsidRDefault="002D31C9" w:rsidP="00F7486F">
      <w:pPr>
        <w:shd w:val="clear" w:color="auto" w:fill="FFFFFF"/>
        <w:tabs>
          <w:tab w:val="left" w:pos="5680"/>
        </w:tabs>
        <w:spacing w:after="0" w:line="240" w:lineRule="auto"/>
        <w:jc w:val="center"/>
        <w:rPr>
          <w:rFonts w:ascii="Times New Roman" w:hAnsi="Times New Roman" w:cs="Times New Roman"/>
          <w:b/>
          <w:sz w:val="24"/>
          <w:szCs w:val="24"/>
        </w:rPr>
      </w:pPr>
    </w:p>
    <w:p w:rsidR="002D31C9" w:rsidRPr="00D450F3" w:rsidRDefault="002D31C9" w:rsidP="00F7486F">
      <w:pPr>
        <w:shd w:val="clear" w:color="auto" w:fill="FFFFFF"/>
        <w:tabs>
          <w:tab w:val="left" w:pos="5680"/>
        </w:tabs>
        <w:spacing w:after="0" w:line="240" w:lineRule="auto"/>
        <w:jc w:val="center"/>
        <w:rPr>
          <w:rFonts w:ascii="Times New Roman" w:hAnsi="Times New Roman" w:cs="Times New Roman"/>
          <w:b/>
          <w:sz w:val="24"/>
          <w:szCs w:val="24"/>
        </w:rPr>
      </w:pPr>
    </w:p>
    <w:p w:rsidR="00C7639A" w:rsidRPr="00D450F3" w:rsidRDefault="00C7639A" w:rsidP="00F7486F">
      <w:pPr>
        <w:shd w:val="clear" w:color="auto" w:fill="FFFFFF"/>
        <w:tabs>
          <w:tab w:val="left" w:pos="5680"/>
        </w:tabs>
        <w:spacing w:after="0" w:line="240" w:lineRule="auto"/>
        <w:jc w:val="center"/>
        <w:rPr>
          <w:rFonts w:ascii="Times New Roman" w:hAnsi="Times New Roman" w:cs="Times New Roman"/>
          <w:b/>
          <w:sz w:val="24"/>
          <w:szCs w:val="24"/>
        </w:rPr>
      </w:pPr>
    </w:p>
    <w:p w:rsidR="00C7639A" w:rsidRPr="00D450F3" w:rsidRDefault="00C7639A" w:rsidP="00F7486F">
      <w:pPr>
        <w:shd w:val="clear" w:color="auto" w:fill="FFFFFF"/>
        <w:tabs>
          <w:tab w:val="left" w:pos="5680"/>
        </w:tabs>
        <w:spacing w:after="0" w:line="240" w:lineRule="auto"/>
        <w:jc w:val="center"/>
        <w:rPr>
          <w:rFonts w:ascii="Times New Roman" w:hAnsi="Times New Roman" w:cs="Times New Roman"/>
          <w:b/>
          <w:sz w:val="24"/>
          <w:szCs w:val="24"/>
        </w:rPr>
      </w:pPr>
    </w:p>
    <w:p w:rsidR="00C7639A" w:rsidRPr="00D450F3" w:rsidRDefault="00C7639A" w:rsidP="00F7486F">
      <w:pPr>
        <w:shd w:val="clear" w:color="auto" w:fill="FFFFFF"/>
        <w:tabs>
          <w:tab w:val="left" w:pos="5680"/>
        </w:tabs>
        <w:spacing w:after="0" w:line="240" w:lineRule="auto"/>
        <w:jc w:val="center"/>
        <w:rPr>
          <w:rFonts w:ascii="Times New Roman" w:hAnsi="Times New Roman" w:cs="Times New Roman"/>
          <w:b/>
          <w:sz w:val="24"/>
          <w:szCs w:val="24"/>
        </w:rPr>
      </w:pPr>
    </w:p>
    <w:p w:rsidR="007D7752" w:rsidRDefault="007D7752" w:rsidP="001730A1">
      <w:pPr>
        <w:shd w:val="clear" w:color="auto" w:fill="FFFFFF"/>
        <w:spacing w:after="0" w:line="240" w:lineRule="auto"/>
        <w:jc w:val="right"/>
        <w:rPr>
          <w:rFonts w:ascii="Times New Roman" w:hAnsi="Times New Roman" w:cs="Times New Roman"/>
          <w:bCs/>
          <w:i/>
          <w:sz w:val="24"/>
          <w:szCs w:val="24"/>
        </w:rPr>
      </w:pPr>
    </w:p>
    <w:p w:rsidR="007D7752" w:rsidRDefault="007D7752" w:rsidP="001730A1">
      <w:pPr>
        <w:shd w:val="clear" w:color="auto" w:fill="FFFFFF"/>
        <w:spacing w:after="0" w:line="240" w:lineRule="auto"/>
        <w:jc w:val="right"/>
        <w:rPr>
          <w:rFonts w:ascii="Times New Roman" w:hAnsi="Times New Roman" w:cs="Times New Roman"/>
          <w:bCs/>
          <w:i/>
          <w:sz w:val="24"/>
          <w:szCs w:val="24"/>
        </w:rPr>
      </w:pPr>
    </w:p>
    <w:p w:rsidR="007D7752" w:rsidRDefault="007D7752" w:rsidP="001730A1">
      <w:pPr>
        <w:shd w:val="clear" w:color="auto" w:fill="FFFFFF"/>
        <w:spacing w:after="0" w:line="240" w:lineRule="auto"/>
        <w:jc w:val="right"/>
        <w:rPr>
          <w:rFonts w:ascii="Times New Roman" w:hAnsi="Times New Roman" w:cs="Times New Roman"/>
          <w:bCs/>
          <w:i/>
          <w:sz w:val="24"/>
          <w:szCs w:val="24"/>
        </w:rPr>
      </w:pPr>
    </w:p>
    <w:p w:rsidR="00BD7B45" w:rsidRDefault="00BD7B45" w:rsidP="001730A1">
      <w:pPr>
        <w:shd w:val="clear" w:color="auto" w:fill="FFFFFF"/>
        <w:spacing w:after="0" w:line="240" w:lineRule="auto"/>
        <w:jc w:val="right"/>
        <w:rPr>
          <w:rFonts w:ascii="Times New Roman" w:hAnsi="Times New Roman" w:cs="Times New Roman"/>
          <w:bCs/>
          <w:i/>
          <w:sz w:val="24"/>
          <w:szCs w:val="24"/>
        </w:rPr>
      </w:pPr>
    </w:p>
    <w:p w:rsidR="00BD7B45" w:rsidRDefault="00BD7B45" w:rsidP="001730A1">
      <w:pPr>
        <w:shd w:val="clear" w:color="auto" w:fill="FFFFFF"/>
        <w:spacing w:after="0" w:line="240" w:lineRule="auto"/>
        <w:jc w:val="right"/>
        <w:rPr>
          <w:rFonts w:ascii="Times New Roman" w:hAnsi="Times New Roman" w:cs="Times New Roman"/>
          <w:bCs/>
          <w:i/>
          <w:sz w:val="24"/>
          <w:szCs w:val="24"/>
        </w:rPr>
      </w:pPr>
    </w:p>
    <w:p w:rsidR="00BD7B45" w:rsidRDefault="00BD7B45" w:rsidP="001730A1">
      <w:pPr>
        <w:shd w:val="clear" w:color="auto" w:fill="FFFFFF"/>
        <w:spacing w:after="0" w:line="240" w:lineRule="auto"/>
        <w:jc w:val="right"/>
        <w:rPr>
          <w:rFonts w:ascii="Times New Roman" w:hAnsi="Times New Roman" w:cs="Times New Roman"/>
          <w:bCs/>
          <w:i/>
          <w:sz w:val="24"/>
          <w:szCs w:val="24"/>
        </w:rPr>
      </w:pPr>
    </w:p>
    <w:p w:rsidR="00BD7B45" w:rsidRDefault="00BD7B45" w:rsidP="001730A1">
      <w:pPr>
        <w:shd w:val="clear" w:color="auto" w:fill="FFFFFF"/>
        <w:spacing w:after="0" w:line="240" w:lineRule="auto"/>
        <w:jc w:val="right"/>
        <w:rPr>
          <w:rFonts w:ascii="Times New Roman" w:hAnsi="Times New Roman" w:cs="Times New Roman"/>
          <w:bCs/>
          <w:i/>
          <w:sz w:val="24"/>
          <w:szCs w:val="24"/>
        </w:rPr>
      </w:pPr>
    </w:p>
    <w:sectPr w:rsidR="00BD7B45" w:rsidSect="007E305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851" w:right="851" w:bottom="709" w:left="1418" w:header="708" w:footer="709" w:gutter="0"/>
      <w:pgNumType w:start="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B76" w:rsidRDefault="00424B76" w:rsidP="0045375A">
      <w:pPr>
        <w:spacing w:after="0" w:line="240" w:lineRule="auto"/>
      </w:pPr>
      <w:r>
        <w:separator/>
      </w:r>
    </w:p>
  </w:endnote>
  <w:endnote w:type="continuationSeparator" w:id="1">
    <w:p w:rsidR="00424B76" w:rsidRDefault="00424B76" w:rsidP="00453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Symbol">
    <w:altName w:val="MS Gothic"/>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9C" w:rsidRDefault="001879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477646"/>
      <w:docPartObj>
        <w:docPartGallery w:val="Page Numbers (Bottom of Page)"/>
        <w:docPartUnique/>
      </w:docPartObj>
    </w:sdtPr>
    <w:sdtContent>
      <w:p w:rsidR="0018799C" w:rsidRDefault="00AC3A01">
        <w:pPr>
          <w:pStyle w:val="ab"/>
          <w:jc w:val="right"/>
        </w:pPr>
        <w:fldSimple w:instr="PAGE   \* MERGEFORMAT">
          <w:r w:rsidR="00DD6E4B">
            <w:rPr>
              <w:noProof/>
            </w:rPr>
            <w:t>19</w:t>
          </w:r>
        </w:fldSimple>
      </w:p>
    </w:sdtContent>
  </w:sdt>
  <w:p w:rsidR="0018799C" w:rsidRPr="00AD386E" w:rsidRDefault="0018799C" w:rsidP="00496ACB">
    <w:pPr>
      <w:pStyle w:val="ab"/>
      <w:jc w:val="cen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9C" w:rsidRDefault="001879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B76" w:rsidRDefault="00424B76" w:rsidP="0045375A">
      <w:pPr>
        <w:spacing w:after="0" w:line="240" w:lineRule="auto"/>
      </w:pPr>
      <w:r>
        <w:separator/>
      </w:r>
    </w:p>
  </w:footnote>
  <w:footnote w:type="continuationSeparator" w:id="1">
    <w:p w:rsidR="00424B76" w:rsidRDefault="00424B76" w:rsidP="00453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9C" w:rsidRPr="00D705DE" w:rsidRDefault="0018799C" w:rsidP="006C6204">
    <w:pPr>
      <w:pStyle w:val="aa"/>
      <w:tabs>
        <w:tab w:val="clear" w:pos="4819"/>
        <w:tab w:val="clear" w:pos="9639"/>
        <w:tab w:val="left" w:pos="1277"/>
      </w:tabs>
      <w:rPr>
        <w:lang w:val="ru-RU"/>
      </w:rPr>
    </w:pPr>
    <w:r>
      <w:rPr>
        <w:lang w:val="ru-RU"/>
      </w:rPr>
      <w:tab/>
    </w:r>
    <w:r>
      <w:rPr>
        <w:lang w:val="ru-RU"/>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9C" w:rsidRDefault="0018799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9C" w:rsidRDefault="0018799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9C" w:rsidRDefault="001879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CF5"/>
    <w:multiLevelType w:val="multilevel"/>
    <w:tmpl w:val="1D50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1A30"/>
    <w:multiLevelType w:val="hybridMultilevel"/>
    <w:tmpl w:val="F45056D8"/>
    <w:lvl w:ilvl="0" w:tplc="2B744CC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065D3D4C"/>
    <w:multiLevelType w:val="hybridMultilevel"/>
    <w:tmpl w:val="7458E5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8D803BB"/>
    <w:multiLevelType w:val="hybridMultilevel"/>
    <w:tmpl w:val="97BA4C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BE1656"/>
    <w:multiLevelType w:val="multilevel"/>
    <w:tmpl w:val="14D0CD1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C93609"/>
    <w:multiLevelType w:val="hybridMultilevel"/>
    <w:tmpl w:val="8D7655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FF2B8F"/>
    <w:multiLevelType w:val="hybridMultilevel"/>
    <w:tmpl w:val="7FC63A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D30EA0"/>
    <w:multiLevelType w:val="hybridMultilevel"/>
    <w:tmpl w:val="8AC2D4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2864C36"/>
    <w:multiLevelType w:val="hybridMultilevel"/>
    <w:tmpl w:val="D64E2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D71EF1"/>
    <w:multiLevelType w:val="hybridMultilevel"/>
    <w:tmpl w:val="3DB6D7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5E81C4B"/>
    <w:multiLevelType w:val="hybridMultilevel"/>
    <w:tmpl w:val="54E2CF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7246AE3"/>
    <w:multiLevelType w:val="hybridMultilevel"/>
    <w:tmpl w:val="A20E97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A2079B1"/>
    <w:multiLevelType w:val="hybridMultilevel"/>
    <w:tmpl w:val="B4D62D56"/>
    <w:lvl w:ilvl="0" w:tplc="04190001">
      <w:start w:val="1"/>
      <w:numFmt w:val="bullet"/>
      <w:lvlText w:val=""/>
      <w:lvlJc w:val="left"/>
      <w:pPr>
        <w:ind w:left="1287" w:hanging="360"/>
      </w:pPr>
      <w:rPr>
        <w:rFonts w:ascii="Symbol" w:hAnsi="Symbol" w:hint="default"/>
      </w:rPr>
    </w:lvl>
    <w:lvl w:ilvl="1" w:tplc="2B744CC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9634A8"/>
    <w:multiLevelType w:val="hybridMultilevel"/>
    <w:tmpl w:val="8826A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F07C1F"/>
    <w:multiLevelType w:val="hybridMultilevel"/>
    <w:tmpl w:val="0246B4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1A90CD8"/>
    <w:multiLevelType w:val="hybridMultilevel"/>
    <w:tmpl w:val="3252BFEE"/>
    <w:lvl w:ilvl="0" w:tplc="9C54CBB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A814C1"/>
    <w:multiLevelType w:val="hybridMultilevel"/>
    <w:tmpl w:val="CE66DC7E"/>
    <w:lvl w:ilvl="0" w:tplc="CB68F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20A39"/>
    <w:multiLevelType w:val="hybridMultilevel"/>
    <w:tmpl w:val="C5C6B0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5BF280E"/>
    <w:multiLevelType w:val="hybridMultilevel"/>
    <w:tmpl w:val="925AF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1E263A"/>
    <w:multiLevelType w:val="hybridMultilevel"/>
    <w:tmpl w:val="794CDA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C1A0337"/>
    <w:multiLevelType w:val="hybridMultilevel"/>
    <w:tmpl w:val="27680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0FB30F2"/>
    <w:multiLevelType w:val="hybridMultilevel"/>
    <w:tmpl w:val="C36C80F2"/>
    <w:lvl w:ilvl="0" w:tplc="04190001">
      <w:start w:val="1"/>
      <w:numFmt w:val="bullet"/>
      <w:lvlText w:val=""/>
      <w:lvlJc w:val="left"/>
      <w:pPr>
        <w:ind w:left="1287" w:hanging="360"/>
      </w:pPr>
      <w:rPr>
        <w:rFonts w:ascii="Symbol" w:hAnsi="Symbol" w:hint="default"/>
      </w:rPr>
    </w:lvl>
    <w:lvl w:ilvl="1" w:tplc="2B744CC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C42D95"/>
    <w:multiLevelType w:val="hybridMultilevel"/>
    <w:tmpl w:val="F4DE8D08"/>
    <w:lvl w:ilvl="0" w:tplc="CB68F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E351BA"/>
    <w:multiLevelType w:val="hybridMultilevel"/>
    <w:tmpl w:val="4CCA31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CF6BB4"/>
    <w:multiLevelType w:val="hybridMultilevel"/>
    <w:tmpl w:val="4E905C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76E17B5"/>
    <w:multiLevelType w:val="hybridMultilevel"/>
    <w:tmpl w:val="5C58FE28"/>
    <w:lvl w:ilvl="0" w:tplc="04190001">
      <w:start w:val="1"/>
      <w:numFmt w:val="bullet"/>
      <w:lvlText w:val=""/>
      <w:lvlJc w:val="left"/>
      <w:pPr>
        <w:ind w:left="1287" w:hanging="360"/>
      </w:pPr>
      <w:rPr>
        <w:rFonts w:ascii="Symbol" w:hAnsi="Symbol" w:hint="default"/>
      </w:rPr>
    </w:lvl>
    <w:lvl w:ilvl="1" w:tplc="2B744CC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7B47555"/>
    <w:multiLevelType w:val="hybridMultilevel"/>
    <w:tmpl w:val="F9C834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8BA4745"/>
    <w:multiLevelType w:val="hybridMultilevel"/>
    <w:tmpl w:val="BECAED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C3C6A70"/>
    <w:multiLevelType w:val="hybridMultilevel"/>
    <w:tmpl w:val="29BC7C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F541BD0"/>
    <w:multiLevelType w:val="hybridMultilevel"/>
    <w:tmpl w:val="6602F3B0"/>
    <w:lvl w:ilvl="0" w:tplc="CB68F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FD3A80"/>
    <w:multiLevelType w:val="hybridMultilevel"/>
    <w:tmpl w:val="EB78F02E"/>
    <w:lvl w:ilvl="0" w:tplc="CB68F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F42AE2"/>
    <w:multiLevelType w:val="hybridMultilevel"/>
    <w:tmpl w:val="BBD689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6A5378A"/>
    <w:multiLevelType w:val="hybridMultilevel"/>
    <w:tmpl w:val="1BBC8116"/>
    <w:lvl w:ilvl="0" w:tplc="E3DC1954">
      <w:start w:val="4"/>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nsid w:val="5B830C4F"/>
    <w:multiLevelType w:val="hybridMultilevel"/>
    <w:tmpl w:val="BD4A3920"/>
    <w:lvl w:ilvl="0" w:tplc="CB68F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FD0C45"/>
    <w:multiLevelType w:val="hybridMultilevel"/>
    <w:tmpl w:val="E88CC91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5">
    <w:nsid w:val="609A4E46"/>
    <w:multiLevelType w:val="hybridMultilevel"/>
    <w:tmpl w:val="4EAC7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1891EB3"/>
    <w:multiLevelType w:val="hybridMultilevel"/>
    <w:tmpl w:val="BEA083C4"/>
    <w:lvl w:ilvl="0" w:tplc="2B744C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33239E9"/>
    <w:multiLevelType w:val="multilevel"/>
    <w:tmpl w:val="DB54A23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66022806"/>
    <w:multiLevelType w:val="hybridMultilevel"/>
    <w:tmpl w:val="8CE011CC"/>
    <w:lvl w:ilvl="0" w:tplc="2B04A7E6">
      <w:start w:val="1"/>
      <w:numFmt w:val="decimal"/>
      <w:lvlText w:val="%1."/>
      <w:lvlJc w:val="left"/>
      <w:pPr>
        <w:ind w:left="720" w:hanging="360"/>
      </w:pPr>
      <w:rPr>
        <w:rFonts w:hint="default"/>
        <w:b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72706A0"/>
    <w:multiLevelType w:val="hybridMultilevel"/>
    <w:tmpl w:val="B06A77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D10591E"/>
    <w:multiLevelType w:val="hybridMultilevel"/>
    <w:tmpl w:val="5958F7FA"/>
    <w:lvl w:ilvl="0" w:tplc="CB68F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6B08A8"/>
    <w:multiLevelType w:val="hybridMultilevel"/>
    <w:tmpl w:val="83EC6644"/>
    <w:lvl w:ilvl="0" w:tplc="CB68F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AF1198"/>
    <w:multiLevelType w:val="hybridMultilevel"/>
    <w:tmpl w:val="564AED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CDF5021"/>
    <w:multiLevelType w:val="hybridMultilevel"/>
    <w:tmpl w:val="AC667B46"/>
    <w:lvl w:ilvl="0" w:tplc="04190001">
      <w:start w:val="1"/>
      <w:numFmt w:val="bullet"/>
      <w:lvlText w:val=""/>
      <w:lvlJc w:val="left"/>
      <w:pPr>
        <w:ind w:left="1287" w:hanging="360"/>
      </w:pPr>
      <w:rPr>
        <w:rFonts w:ascii="Symbol" w:hAnsi="Symbol" w:hint="default"/>
      </w:rPr>
    </w:lvl>
    <w:lvl w:ilvl="1" w:tplc="2B744CC0">
      <w:start w:val="1"/>
      <w:numFmt w:val="bullet"/>
      <w:lvlText w:val=""/>
      <w:lvlJc w:val="left"/>
      <w:pPr>
        <w:ind w:left="2007" w:hanging="360"/>
      </w:pPr>
      <w:rPr>
        <w:rFonts w:ascii="Symbol" w:hAnsi="Symbol" w:hint="default"/>
      </w:rPr>
    </w:lvl>
    <w:lvl w:ilvl="2" w:tplc="93164CB2">
      <w:start w:val="50"/>
      <w:numFmt w:val="bullet"/>
      <w:lvlText w:val="-"/>
      <w:lvlJc w:val="left"/>
      <w:pPr>
        <w:ind w:left="2727" w:hanging="360"/>
      </w:pPr>
      <w:rPr>
        <w:rFonts w:ascii="Times New Roman" w:eastAsia="Times New Roman"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625B27"/>
    <w:multiLevelType w:val="hybridMultilevel"/>
    <w:tmpl w:val="7A8CEE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FE13414"/>
    <w:multiLevelType w:val="hybridMultilevel"/>
    <w:tmpl w:val="2A9C07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34"/>
  </w:num>
  <w:num w:numId="4">
    <w:abstractNumId w:val="14"/>
  </w:num>
  <w:num w:numId="5">
    <w:abstractNumId w:val="11"/>
  </w:num>
  <w:num w:numId="6">
    <w:abstractNumId w:val="8"/>
  </w:num>
  <w:num w:numId="7">
    <w:abstractNumId w:val="24"/>
  </w:num>
  <w:num w:numId="8">
    <w:abstractNumId w:val="2"/>
  </w:num>
  <w:num w:numId="9">
    <w:abstractNumId w:val="19"/>
  </w:num>
  <w:num w:numId="10">
    <w:abstractNumId w:val="20"/>
  </w:num>
  <w:num w:numId="11">
    <w:abstractNumId w:val="45"/>
  </w:num>
  <w:num w:numId="12">
    <w:abstractNumId w:val="31"/>
  </w:num>
  <w:num w:numId="13">
    <w:abstractNumId w:val="7"/>
  </w:num>
  <w:num w:numId="14">
    <w:abstractNumId w:val="44"/>
  </w:num>
  <w:num w:numId="15">
    <w:abstractNumId w:val="28"/>
  </w:num>
  <w:num w:numId="16">
    <w:abstractNumId w:val="42"/>
  </w:num>
  <w:num w:numId="17">
    <w:abstractNumId w:val="10"/>
  </w:num>
  <w:num w:numId="18">
    <w:abstractNumId w:val="5"/>
  </w:num>
  <w:num w:numId="19">
    <w:abstractNumId w:val="36"/>
  </w:num>
  <w:num w:numId="20">
    <w:abstractNumId w:val="18"/>
  </w:num>
  <w:num w:numId="21">
    <w:abstractNumId w:val="23"/>
  </w:num>
  <w:num w:numId="22">
    <w:abstractNumId w:val="15"/>
  </w:num>
  <w:num w:numId="23">
    <w:abstractNumId w:val="17"/>
  </w:num>
  <w:num w:numId="24">
    <w:abstractNumId w:val="43"/>
  </w:num>
  <w:num w:numId="25">
    <w:abstractNumId w:val="25"/>
  </w:num>
  <w:num w:numId="26">
    <w:abstractNumId w:val="21"/>
  </w:num>
  <w:num w:numId="27">
    <w:abstractNumId w:val="12"/>
  </w:num>
  <w:num w:numId="28">
    <w:abstractNumId w:val="13"/>
  </w:num>
  <w:num w:numId="29">
    <w:abstractNumId w:val="3"/>
  </w:num>
  <w:num w:numId="30">
    <w:abstractNumId w:val="35"/>
  </w:num>
  <w:num w:numId="31">
    <w:abstractNumId w:val="27"/>
  </w:num>
  <w:num w:numId="32">
    <w:abstractNumId w:val="26"/>
  </w:num>
  <w:num w:numId="33">
    <w:abstractNumId w:val="0"/>
  </w:num>
  <w:num w:numId="34">
    <w:abstractNumId w:val="39"/>
  </w:num>
  <w:num w:numId="35">
    <w:abstractNumId w:val="38"/>
  </w:num>
  <w:num w:numId="36">
    <w:abstractNumId w:val="22"/>
  </w:num>
  <w:num w:numId="37">
    <w:abstractNumId w:val="30"/>
  </w:num>
  <w:num w:numId="38">
    <w:abstractNumId w:val="40"/>
  </w:num>
  <w:num w:numId="39">
    <w:abstractNumId w:val="41"/>
  </w:num>
  <w:num w:numId="40">
    <w:abstractNumId w:val="29"/>
  </w:num>
  <w:num w:numId="41">
    <w:abstractNumId w:val="33"/>
  </w:num>
  <w:num w:numId="42">
    <w:abstractNumId w:val="16"/>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
  </w:num>
  <w:num w:numId="46">
    <w:abstractNumId w:val="37"/>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45375A"/>
    <w:rsid w:val="00017276"/>
    <w:rsid w:val="00020C4C"/>
    <w:rsid w:val="000334E2"/>
    <w:rsid w:val="00035C67"/>
    <w:rsid w:val="000435DC"/>
    <w:rsid w:val="00046FD4"/>
    <w:rsid w:val="00052A4F"/>
    <w:rsid w:val="00054D13"/>
    <w:rsid w:val="00092C20"/>
    <w:rsid w:val="00093276"/>
    <w:rsid w:val="000C52A8"/>
    <w:rsid w:val="000C7DAA"/>
    <w:rsid w:val="000D5B6A"/>
    <w:rsid w:val="000D5E5F"/>
    <w:rsid w:val="0011155E"/>
    <w:rsid w:val="00123A36"/>
    <w:rsid w:val="001346C2"/>
    <w:rsid w:val="00141000"/>
    <w:rsid w:val="001730A1"/>
    <w:rsid w:val="00176A51"/>
    <w:rsid w:val="00177D61"/>
    <w:rsid w:val="00186BE8"/>
    <w:rsid w:val="0018799C"/>
    <w:rsid w:val="00193D21"/>
    <w:rsid w:val="001A45B0"/>
    <w:rsid w:val="001C32A1"/>
    <w:rsid w:val="001C771C"/>
    <w:rsid w:val="001D1BE8"/>
    <w:rsid w:val="001E5D15"/>
    <w:rsid w:val="001F2C6A"/>
    <w:rsid w:val="001F4661"/>
    <w:rsid w:val="0020134D"/>
    <w:rsid w:val="00213E8F"/>
    <w:rsid w:val="002176CB"/>
    <w:rsid w:val="002420F5"/>
    <w:rsid w:val="002431A7"/>
    <w:rsid w:val="00261EF7"/>
    <w:rsid w:val="00282960"/>
    <w:rsid w:val="00284410"/>
    <w:rsid w:val="002A2D8B"/>
    <w:rsid w:val="002B0CB5"/>
    <w:rsid w:val="002B3790"/>
    <w:rsid w:val="002C09E2"/>
    <w:rsid w:val="002C6863"/>
    <w:rsid w:val="002D15F1"/>
    <w:rsid w:val="002D31C9"/>
    <w:rsid w:val="002F51BE"/>
    <w:rsid w:val="00305A04"/>
    <w:rsid w:val="003233E8"/>
    <w:rsid w:val="00325360"/>
    <w:rsid w:val="00326A0C"/>
    <w:rsid w:val="003379EB"/>
    <w:rsid w:val="00350CE5"/>
    <w:rsid w:val="00392DB9"/>
    <w:rsid w:val="003A4F2E"/>
    <w:rsid w:val="003F2FC1"/>
    <w:rsid w:val="003F4C3E"/>
    <w:rsid w:val="00402E21"/>
    <w:rsid w:val="00422282"/>
    <w:rsid w:val="00424B76"/>
    <w:rsid w:val="00444DA0"/>
    <w:rsid w:val="00445D40"/>
    <w:rsid w:val="0045375A"/>
    <w:rsid w:val="00454F33"/>
    <w:rsid w:val="004634FA"/>
    <w:rsid w:val="00476F31"/>
    <w:rsid w:val="00493457"/>
    <w:rsid w:val="00495B4E"/>
    <w:rsid w:val="00496ACB"/>
    <w:rsid w:val="004A1362"/>
    <w:rsid w:val="004B7626"/>
    <w:rsid w:val="004C6CC0"/>
    <w:rsid w:val="004D38D1"/>
    <w:rsid w:val="004D4890"/>
    <w:rsid w:val="004E5B19"/>
    <w:rsid w:val="004F65B8"/>
    <w:rsid w:val="00502B5E"/>
    <w:rsid w:val="00517802"/>
    <w:rsid w:val="00525300"/>
    <w:rsid w:val="00565B45"/>
    <w:rsid w:val="0057147B"/>
    <w:rsid w:val="005764BB"/>
    <w:rsid w:val="00577BC1"/>
    <w:rsid w:val="00582FDB"/>
    <w:rsid w:val="00585C5D"/>
    <w:rsid w:val="005A51FC"/>
    <w:rsid w:val="005B176A"/>
    <w:rsid w:val="005B2B0C"/>
    <w:rsid w:val="005B5CE0"/>
    <w:rsid w:val="00637499"/>
    <w:rsid w:val="00642526"/>
    <w:rsid w:val="0064702C"/>
    <w:rsid w:val="00647F19"/>
    <w:rsid w:val="00654016"/>
    <w:rsid w:val="00654C67"/>
    <w:rsid w:val="006555E1"/>
    <w:rsid w:val="006578DD"/>
    <w:rsid w:val="00681CD5"/>
    <w:rsid w:val="00685543"/>
    <w:rsid w:val="006900FF"/>
    <w:rsid w:val="006A4D8C"/>
    <w:rsid w:val="006B0B21"/>
    <w:rsid w:val="006B4CD7"/>
    <w:rsid w:val="006C6204"/>
    <w:rsid w:val="006D1987"/>
    <w:rsid w:val="006D24D0"/>
    <w:rsid w:val="00700F4F"/>
    <w:rsid w:val="0070674D"/>
    <w:rsid w:val="00720277"/>
    <w:rsid w:val="00734C6E"/>
    <w:rsid w:val="00734EFB"/>
    <w:rsid w:val="00742593"/>
    <w:rsid w:val="0075310A"/>
    <w:rsid w:val="00754694"/>
    <w:rsid w:val="00755AD3"/>
    <w:rsid w:val="00757CDD"/>
    <w:rsid w:val="00761350"/>
    <w:rsid w:val="00766A01"/>
    <w:rsid w:val="007861DD"/>
    <w:rsid w:val="00792CE3"/>
    <w:rsid w:val="007A7C8B"/>
    <w:rsid w:val="007B5A6A"/>
    <w:rsid w:val="007B5D14"/>
    <w:rsid w:val="007C7C0A"/>
    <w:rsid w:val="007D7752"/>
    <w:rsid w:val="007E0177"/>
    <w:rsid w:val="007E3059"/>
    <w:rsid w:val="007E6807"/>
    <w:rsid w:val="007F0D8C"/>
    <w:rsid w:val="007F7F6F"/>
    <w:rsid w:val="00807FAD"/>
    <w:rsid w:val="0081494D"/>
    <w:rsid w:val="00822DC2"/>
    <w:rsid w:val="0083797E"/>
    <w:rsid w:val="00861F92"/>
    <w:rsid w:val="00876683"/>
    <w:rsid w:val="008824F7"/>
    <w:rsid w:val="008D1245"/>
    <w:rsid w:val="008D798C"/>
    <w:rsid w:val="008E5D69"/>
    <w:rsid w:val="008F0334"/>
    <w:rsid w:val="0090766F"/>
    <w:rsid w:val="00923ADB"/>
    <w:rsid w:val="00924676"/>
    <w:rsid w:val="00926313"/>
    <w:rsid w:val="00937120"/>
    <w:rsid w:val="00942195"/>
    <w:rsid w:val="009644E9"/>
    <w:rsid w:val="00972EEB"/>
    <w:rsid w:val="00973AB5"/>
    <w:rsid w:val="00990E85"/>
    <w:rsid w:val="0099124E"/>
    <w:rsid w:val="00991C61"/>
    <w:rsid w:val="009B0846"/>
    <w:rsid w:val="009B2FAC"/>
    <w:rsid w:val="009B644B"/>
    <w:rsid w:val="009B797F"/>
    <w:rsid w:val="009D65FF"/>
    <w:rsid w:val="009E2890"/>
    <w:rsid w:val="009E5663"/>
    <w:rsid w:val="009E5B4D"/>
    <w:rsid w:val="00A047B6"/>
    <w:rsid w:val="00A06FB0"/>
    <w:rsid w:val="00A141CC"/>
    <w:rsid w:val="00A238ED"/>
    <w:rsid w:val="00A35644"/>
    <w:rsid w:val="00A41546"/>
    <w:rsid w:val="00A618A0"/>
    <w:rsid w:val="00A9166F"/>
    <w:rsid w:val="00AA68FA"/>
    <w:rsid w:val="00AA7467"/>
    <w:rsid w:val="00AA7FF6"/>
    <w:rsid w:val="00AB2D8B"/>
    <w:rsid w:val="00AB5975"/>
    <w:rsid w:val="00AC3A01"/>
    <w:rsid w:val="00AD23B7"/>
    <w:rsid w:val="00AD386E"/>
    <w:rsid w:val="00AF7754"/>
    <w:rsid w:val="00B01257"/>
    <w:rsid w:val="00B04AF7"/>
    <w:rsid w:val="00B27227"/>
    <w:rsid w:val="00B307D7"/>
    <w:rsid w:val="00B30D26"/>
    <w:rsid w:val="00B32625"/>
    <w:rsid w:val="00B36E7D"/>
    <w:rsid w:val="00B40EC4"/>
    <w:rsid w:val="00B46CEB"/>
    <w:rsid w:val="00B70FEA"/>
    <w:rsid w:val="00B71741"/>
    <w:rsid w:val="00B7716A"/>
    <w:rsid w:val="00B775C8"/>
    <w:rsid w:val="00B80D96"/>
    <w:rsid w:val="00B8735A"/>
    <w:rsid w:val="00B968ED"/>
    <w:rsid w:val="00BA7B9D"/>
    <w:rsid w:val="00BB5CFD"/>
    <w:rsid w:val="00BC584C"/>
    <w:rsid w:val="00BC5C2F"/>
    <w:rsid w:val="00BD7B45"/>
    <w:rsid w:val="00BE098B"/>
    <w:rsid w:val="00BE4A58"/>
    <w:rsid w:val="00C3149D"/>
    <w:rsid w:val="00C333DE"/>
    <w:rsid w:val="00C36EFC"/>
    <w:rsid w:val="00C403E0"/>
    <w:rsid w:val="00C419F1"/>
    <w:rsid w:val="00C46AD3"/>
    <w:rsid w:val="00C56331"/>
    <w:rsid w:val="00C64EE7"/>
    <w:rsid w:val="00C65CBA"/>
    <w:rsid w:val="00C7356C"/>
    <w:rsid w:val="00C7639A"/>
    <w:rsid w:val="00C9523A"/>
    <w:rsid w:val="00CA4E88"/>
    <w:rsid w:val="00CC1C66"/>
    <w:rsid w:val="00CD7BB1"/>
    <w:rsid w:val="00CE2C79"/>
    <w:rsid w:val="00CF5D74"/>
    <w:rsid w:val="00D037AC"/>
    <w:rsid w:val="00D1562F"/>
    <w:rsid w:val="00D17E80"/>
    <w:rsid w:val="00D22C57"/>
    <w:rsid w:val="00D26C02"/>
    <w:rsid w:val="00D450F3"/>
    <w:rsid w:val="00D8307A"/>
    <w:rsid w:val="00D8761C"/>
    <w:rsid w:val="00D93471"/>
    <w:rsid w:val="00DA117B"/>
    <w:rsid w:val="00DA23F7"/>
    <w:rsid w:val="00DB1C2D"/>
    <w:rsid w:val="00DC505F"/>
    <w:rsid w:val="00DD6E4B"/>
    <w:rsid w:val="00DE4731"/>
    <w:rsid w:val="00E00F6D"/>
    <w:rsid w:val="00E13599"/>
    <w:rsid w:val="00E22EDB"/>
    <w:rsid w:val="00E31A95"/>
    <w:rsid w:val="00E3303F"/>
    <w:rsid w:val="00E4429F"/>
    <w:rsid w:val="00E54333"/>
    <w:rsid w:val="00E57AD2"/>
    <w:rsid w:val="00E817E5"/>
    <w:rsid w:val="00E82C9D"/>
    <w:rsid w:val="00E85037"/>
    <w:rsid w:val="00E87F81"/>
    <w:rsid w:val="00E916B6"/>
    <w:rsid w:val="00EA2455"/>
    <w:rsid w:val="00EC4E85"/>
    <w:rsid w:val="00EC4F3E"/>
    <w:rsid w:val="00EF0D81"/>
    <w:rsid w:val="00EF22D9"/>
    <w:rsid w:val="00EF3520"/>
    <w:rsid w:val="00EF3B34"/>
    <w:rsid w:val="00EF4145"/>
    <w:rsid w:val="00EF48B4"/>
    <w:rsid w:val="00EF597F"/>
    <w:rsid w:val="00F15040"/>
    <w:rsid w:val="00F167F8"/>
    <w:rsid w:val="00F24E17"/>
    <w:rsid w:val="00F35B10"/>
    <w:rsid w:val="00F61E80"/>
    <w:rsid w:val="00F70282"/>
    <w:rsid w:val="00F728B7"/>
    <w:rsid w:val="00F7413E"/>
    <w:rsid w:val="00F7486F"/>
    <w:rsid w:val="00F752DD"/>
    <w:rsid w:val="00F8168D"/>
    <w:rsid w:val="00F92BED"/>
    <w:rsid w:val="00FA443B"/>
    <w:rsid w:val="00FB0818"/>
    <w:rsid w:val="00FB2AB6"/>
    <w:rsid w:val="00FD11EB"/>
    <w:rsid w:val="00FF6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5375A"/>
    <w:rPr>
      <w:rFonts w:hint="default"/>
    </w:rPr>
  </w:style>
  <w:style w:type="character" w:customStyle="1" w:styleId="WW8Num2z0">
    <w:name w:val="WW8Num2z0"/>
    <w:rsid w:val="0045375A"/>
  </w:style>
  <w:style w:type="character" w:customStyle="1" w:styleId="WW8Num3z0">
    <w:name w:val="WW8Num3z0"/>
    <w:rsid w:val="0045375A"/>
    <w:rPr>
      <w:rFonts w:hint="default"/>
    </w:rPr>
  </w:style>
  <w:style w:type="character" w:customStyle="1" w:styleId="WW8Num3z1">
    <w:name w:val="WW8Num3z1"/>
    <w:rsid w:val="0045375A"/>
  </w:style>
  <w:style w:type="character" w:customStyle="1" w:styleId="WW8Num3z2">
    <w:name w:val="WW8Num3z2"/>
    <w:rsid w:val="0045375A"/>
  </w:style>
  <w:style w:type="character" w:customStyle="1" w:styleId="WW8Num3z3">
    <w:name w:val="WW8Num3z3"/>
    <w:rsid w:val="0045375A"/>
  </w:style>
  <w:style w:type="character" w:customStyle="1" w:styleId="WW8Num3z4">
    <w:name w:val="WW8Num3z4"/>
    <w:rsid w:val="0045375A"/>
  </w:style>
  <w:style w:type="character" w:customStyle="1" w:styleId="WW8Num3z5">
    <w:name w:val="WW8Num3z5"/>
    <w:rsid w:val="0045375A"/>
  </w:style>
  <w:style w:type="character" w:customStyle="1" w:styleId="WW8Num3z6">
    <w:name w:val="WW8Num3z6"/>
    <w:rsid w:val="0045375A"/>
  </w:style>
  <w:style w:type="character" w:customStyle="1" w:styleId="WW8Num3z7">
    <w:name w:val="WW8Num3z7"/>
    <w:rsid w:val="0045375A"/>
  </w:style>
  <w:style w:type="character" w:customStyle="1" w:styleId="WW8Num3z8">
    <w:name w:val="WW8Num3z8"/>
    <w:rsid w:val="0045375A"/>
  </w:style>
  <w:style w:type="character" w:customStyle="1" w:styleId="1">
    <w:name w:val="Шрифт абзацу за промовчанням1"/>
    <w:rsid w:val="0045375A"/>
  </w:style>
  <w:style w:type="character" w:customStyle="1" w:styleId="WW8Num2z1">
    <w:name w:val="WW8Num2z1"/>
    <w:rsid w:val="0045375A"/>
  </w:style>
  <w:style w:type="character" w:customStyle="1" w:styleId="WW8Num2z2">
    <w:name w:val="WW8Num2z2"/>
    <w:rsid w:val="0045375A"/>
  </w:style>
  <w:style w:type="character" w:customStyle="1" w:styleId="WW8Num2z3">
    <w:name w:val="WW8Num2z3"/>
    <w:rsid w:val="0045375A"/>
  </w:style>
  <w:style w:type="character" w:customStyle="1" w:styleId="WW8Num2z4">
    <w:name w:val="WW8Num2z4"/>
    <w:rsid w:val="0045375A"/>
  </w:style>
  <w:style w:type="character" w:customStyle="1" w:styleId="WW8Num2z5">
    <w:name w:val="WW8Num2z5"/>
    <w:rsid w:val="0045375A"/>
  </w:style>
  <w:style w:type="character" w:customStyle="1" w:styleId="WW8Num2z6">
    <w:name w:val="WW8Num2z6"/>
    <w:rsid w:val="0045375A"/>
  </w:style>
  <w:style w:type="character" w:customStyle="1" w:styleId="WW8Num2z7">
    <w:name w:val="WW8Num2z7"/>
    <w:rsid w:val="0045375A"/>
  </w:style>
  <w:style w:type="character" w:customStyle="1" w:styleId="WW8Num2z8">
    <w:name w:val="WW8Num2z8"/>
    <w:rsid w:val="0045375A"/>
  </w:style>
  <w:style w:type="character" w:customStyle="1" w:styleId="WW8Num4z0">
    <w:name w:val="WW8Num4z0"/>
    <w:rsid w:val="0045375A"/>
    <w:rPr>
      <w:rFonts w:hint="default"/>
    </w:rPr>
  </w:style>
  <w:style w:type="character" w:customStyle="1" w:styleId="WW8Num4z1">
    <w:name w:val="WW8Num4z1"/>
    <w:rsid w:val="0045375A"/>
  </w:style>
  <w:style w:type="character" w:customStyle="1" w:styleId="WW8Num4z2">
    <w:name w:val="WW8Num4z2"/>
    <w:rsid w:val="0045375A"/>
  </w:style>
  <w:style w:type="character" w:customStyle="1" w:styleId="WW8Num4z3">
    <w:name w:val="WW8Num4z3"/>
    <w:rsid w:val="0045375A"/>
  </w:style>
  <w:style w:type="character" w:customStyle="1" w:styleId="WW8Num4z4">
    <w:name w:val="WW8Num4z4"/>
    <w:rsid w:val="0045375A"/>
  </w:style>
  <w:style w:type="character" w:customStyle="1" w:styleId="WW8Num4z5">
    <w:name w:val="WW8Num4z5"/>
    <w:rsid w:val="0045375A"/>
  </w:style>
  <w:style w:type="character" w:customStyle="1" w:styleId="WW8Num4z6">
    <w:name w:val="WW8Num4z6"/>
    <w:rsid w:val="0045375A"/>
  </w:style>
  <w:style w:type="character" w:customStyle="1" w:styleId="WW8Num4z7">
    <w:name w:val="WW8Num4z7"/>
    <w:rsid w:val="0045375A"/>
  </w:style>
  <w:style w:type="character" w:customStyle="1" w:styleId="WW8Num4z8">
    <w:name w:val="WW8Num4z8"/>
    <w:rsid w:val="0045375A"/>
  </w:style>
  <w:style w:type="character" w:customStyle="1" w:styleId="WW8Num5z0">
    <w:name w:val="WW8Num5z0"/>
    <w:rsid w:val="0045375A"/>
    <w:rPr>
      <w:rFonts w:hint="default"/>
    </w:rPr>
  </w:style>
  <w:style w:type="character" w:customStyle="1" w:styleId="WW8Num5z1">
    <w:name w:val="WW8Num5z1"/>
    <w:rsid w:val="0045375A"/>
  </w:style>
  <w:style w:type="character" w:customStyle="1" w:styleId="WW8Num5z2">
    <w:name w:val="WW8Num5z2"/>
    <w:rsid w:val="0045375A"/>
  </w:style>
  <w:style w:type="character" w:customStyle="1" w:styleId="WW8Num5z3">
    <w:name w:val="WW8Num5z3"/>
    <w:rsid w:val="0045375A"/>
  </w:style>
  <w:style w:type="character" w:customStyle="1" w:styleId="WW8Num5z4">
    <w:name w:val="WW8Num5z4"/>
    <w:rsid w:val="0045375A"/>
  </w:style>
  <w:style w:type="character" w:customStyle="1" w:styleId="WW8Num5z5">
    <w:name w:val="WW8Num5z5"/>
    <w:rsid w:val="0045375A"/>
  </w:style>
  <w:style w:type="character" w:customStyle="1" w:styleId="WW8Num5z6">
    <w:name w:val="WW8Num5z6"/>
    <w:rsid w:val="0045375A"/>
  </w:style>
  <w:style w:type="character" w:customStyle="1" w:styleId="WW8Num5z7">
    <w:name w:val="WW8Num5z7"/>
    <w:rsid w:val="0045375A"/>
  </w:style>
  <w:style w:type="character" w:customStyle="1" w:styleId="WW8Num5z8">
    <w:name w:val="WW8Num5z8"/>
    <w:rsid w:val="0045375A"/>
  </w:style>
  <w:style w:type="character" w:customStyle="1" w:styleId="10">
    <w:name w:val="Основной шрифт абзаца1"/>
    <w:rsid w:val="0045375A"/>
  </w:style>
  <w:style w:type="character" w:customStyle="1" w:styleId="a3">
    <w:name w:val="Верхний колонтитул Знак"/>
    <w:rsid w:val="0045375A"/>
    <w:rPr>
      <w:rFonts w:ascii="Calibri" w:eastAsia="Calibri" w:hAnsi="Calibri" w:cs="Times New Roman"/>
    </w:rPr>
  </w:style>
  <w:style w:type="character" w:customStyle="1" w:styleId="a4">
    <w:name w:val="Нижний колонтитул Знак"/>
    <w:rsid w:val="0045375A"/>
    <w:rPr>
      <w:rFonts w:ascii="Calibri" w:eastAsia="Calibri" w:hAnsi="Calibri" w:cs="Times New Roman"/>
    </w:rPr>
  </w:style>
  <w:style w:type="character" w:customStyle="1" w:styleId="a5">
    <w:name w:val="Текст выноски Знак"/>
    <w:rsid w:val="0045375A"/>
    <w:rPr>
      <w:rFonts w:ascii="Segoe UI" w:eastAsia="Calibri" w:hAnsi="Segoe UI" w:cs="Segoe UI"/>
      <w:sz w:val="18"/>
      <w:szCs w:val="18"/>
    </w:rPr>
  </w:style>
  <w:style w:type="character" w:customStyle="1" w:styleId="a6">
    <w:name w:val="Маркеры списка"/>
    <w:rsid w:val="0045375A"/>
    <w:rPr>
      <w:rFonts w:ascii="OpenSymbol" w:eastAsia="OpenSymbol" w:hAnsi="OpenSymbol" w:cs="OpenSymbol"/>
    </w:rPr>
  </w:style>
  <w:style w:type="paragraph" w:customStyle="1" w:styleId="2">
    <w:name w:val="Заголовок2"/>
    <w:basedOn w:val="a"/>
    <w:next w:val="a7"/>
    <w:rsid w:val="0045375A"/>
    <w:pPr>
      <w:keepNext/>
      <w:suppressAutoHyphens/>
      <w:spacing w:before="240" w:after="120" w:line="254" w:lineRule="auto"/>
    </w:pPr>
    <w:rPr>
      <w:rFonts w:ascii="Arial" w:eastAsia="Microsoft YaHei" w:hAnsi="Arial" w:cs="Lucida Sans"/>
      <w:sz w:val="28"/>
      <w:szCs w:val="28"/>
      <w:lang w:eastAsia="ar-SA"/>
    </w:rPr>
  </w:style>
  <w:style w:type="paragraph" w:styleId="a7">
    <w:name w:val="Body Text"/>
    <w:basedOn w:val="a"/>
    <w:link w:val="a8"/>
    <w:rsid w:val="0045375A"/>
    <w:pPr>
      <w:suppressAutoHyphens/>
      <w:spacing w:after="120" w:line="254" w:lineRule="auto"/>
    </w:pPr>
    <w:rPr>
      <w:rFonts w:ascii="Calibri" w:eastAsia="Calibri" w:hAnsi="Calibri" w:cs="Calibri"/>
      <w:lang w:eastAsia="ar-SA"/>
    </w:rPr>
  </w:style>
  <w:style w:type="character" w:customStyle="1" w:styleId="a8">
    <w:name w:val="Основной текст Знак"/>
    <w:basedOn w:val="a0"/>
    <w:link w:val="a7"/>
    <w:rsid w:val="0045375A"/>
    <w:rPr>
      <w:rFonts w:ascii="Calibri" w:eastAsia="Calibri" w:hAnsi="Calibri" w:cs="Calibri"/>
      <w:lang w:eastAsia="ar-SA"/>
    </w:rPr>
  </w:style>
  <w:style w:type="paragraph" w:styleId="a9">
    <w:name w:val="List"/>
    <w:basedOn w:val="a7"/>
    <w:rsid w:val="0045375A"/>
    <w:rPr>
      <w:rFonts w:cs="Lucida Sans"/>
    </w:rPr>
  </w:style>
  <w:style w:type="paragraph" w:customStyle="1" w:styleId="11">
    <w:name w:val="Название1"/>
    <w:basedOn w:val="a"/>
    <w:rsid w:val="0045375A"/>
    <w:pPr>
      <w:suppressLineNumbers/>
      <w:suppressAutoHyphens/>
      <w:spacing w:before="120" w:after="120" w:line="254" w:lineRule="auto"/>
    </w:pPr>
    <w:rPr>
      <w:rFonts w:ascii="Calibri" w:eastAsia="Calibri" w:hAnsi="Calibri" w:cs="Lucida Sans"/>
      <w:i/>
      <w:iCs/>
      <w:sz w:val="24"/>
      <w:szCs w:val="24"/>
      <w:lang w:eastAsia="ar-SA"/>
    </w:rPr>
  </w:style>
  <w:style w:type="paragraph" w:customStyle="1" w:styleId="20">
    <w:name w:val="Указатель2"/>
    <w:basedOn w:val="a"/>
    <w:rsid w:val="0045375A"/>
    <w:pPr>
      <w:suppressLineNumbers/>
      <w:suppressAutoHyphens/>
      <w:spacing w:after="160" w:line="254" w:lineRule="auto"/>
    </w:pPr>
    <w:rPr>
      <w:rFonts w:ascii="Calibri" w:eastAsia="Calibri" w:hAnsi="Calibri" w:cs="Lucida Sans"/>
      <w:lang w:eastAsia="ar-SA"/>
    </w:rPr>
  </w:style>
  <w:style w:type="paragraph" w:customStyle="1" w:styleId="12">
    <w:name w:val="Заголовок1"/>
    <w:basedOn w:val="a"/>
    <w:next w:val="a7"/>
    <w:rsid w:val="0045375A"/>
    <w:pPr>
      <w:keepNext/>
      <w:suppressAutoHyphens/>
      <w:spacing w:before="240" w:after="120" w:line="254" w:lineRule="auto"/>
    </w:pPr>
    <w:rPr>
      <w:rFonts w:ascii="Arial" w:eastAsia="Microsoft YaHei" w:hAnsi="Arial" w:cs="Lucida Sans"/>
      <w:sz w:val="28"/>
      <w:szCs w:val="28"/>
      <w:lang w:eastAsia="ar-SA"/>
    </w:rPr>
  </w:style>
  <w:style w:type="paragraph" w:customStyle="1" w:styleId="13">
    <w:name w:val="Указатель1"/>
    <w:basedOn w:val="a"/>
    <w:rsid w:val="0045375A"/>
    <w:pPr>
      <w:suppressLineNumbers/>
      <w:suppressAutoHyphens/>
      <w:spacing w:after="160" w:line="254" w:lineRule="auto"/>
    </w:pPr>
    <w:rPr>
      <w:rFonts w:ascii="Calibri" w:eastAsia="Calibri" w:hAnsi="Calibri" w:cs="Lucida Sans"/>
      <w:lang w:eastAsia="ar-SA"/>
    </w:rPr>
  </w:style>
  <w:style w:type="paragraph" w:styleId="aa">
    <w:name w:val="header"/>
    <w:basedOn w:val="a"/>
    <w:link w:val="14"/>
    <w:rsid w:val="0045375A"/>
    <w:pPr>
      <w:tabs>
        <w:tab w:val="center" w:pos="4819"/>
        <w:tab w:val="right" w:pos="9639"/>
      </w:tabs>
      <w:suppressAutoHyphens/>
      <w:spacing w:after="160" w:line="254" w:lineRule="auto"/>
    </w:pPr>
    <w:rPr>
      <w:rFonts w:ascii="Calibri" w:eastAsia="Calibri" w:hAnsi="Calibri" w:cs="Calibri"/>
      <w:lang w:eastAsia="ar-SA"/>
    </w:rPr>
  </w:style>
  <w:style w:type="character" w:customStyle="1" w:styleId="14">
    <w:name w:val="Верхний колонтитул Знак1"/>
    <w:basedOn w:val="a0"/>
    <w:link w:val="aa"/>
    <w:rsid w:val="0045375A"/>
    <w:rPr>
      <w:rFonts w:ascii="Calibri" w:eastAsia="Calibri" w:hAnsi="Calibri" w:cs="Calibri"/>
      <w:lang w:eastAsia="ar-SA"/>
    </w:rPr>
  </w:style>
  <w:style w:type="paragraph" w:styleId="ab">
    <w:name w:val="footer"/>
    <w:basedOn w:val="a"/>
    <w:link w:val="15"/>
    <w:uiPriority w:val="99"/>
    <w:rsid w:val="0045375A"/>
    <w:pPr>
      <w:tabs>
        <w:tab w:val="center" w:pos="4819"/>
        <w:tab w:val="right" w:pos="9639"/>
      </w:tabs>
      <w:suppressAutoHyphens/>
      <w:spacing w:after="160" w:line="254" w:lineRule="auto"/>
    </w:pPr>
    <w:rPr>
      <w:rFonts w:ascii="Calibri" w:eastAsia="Calibri" w:hAnsi="Calibri" w:cs="Calibri"/>
      <w:lang w:eastAsia="ar-SA"/>
    </w:rPr>
  </w:style>
  <w:style w:type="character" w:customStyle="1" w:styleId="15">
    <w:name w:val="Нижний колонтитул Знак1"/>
    <w:basedOn w:val="a0"/>
    <w:link w:val="ab"/>
    <w:uiPriority w:val="99"/>
    <w:rsid w:val="0045375A"/>
    <w:rPr>
      <w:rFonts w:ascii="Calibri" w:eastAsia="Calibri" w:hAnsi="Calibri" w:cs="Calibri"/>
      <w:lang w:eastAsia="ar-SA"/>
    </w:rPr>
  </w:style>
  <w:style w:type="paragraph" w:customStyle="1" w:styleId="16">
    <w:name w:val="Текст у виносці1"/>
    <w:basedOn w:val="a"/>
    <w:rsid w:val="0045375A"/>
    <w:pPr>
      <w:suppressAutoHyphens/>
      <w:spacing w:after="0" w:line="240" w:lineRule="auto"/>
    </w:pPr>
    <w:rPr>
      <w:rFonts w:ascii="Segoe UI" w:eastAsia="Calibri" w:hAnsi="Segoe UI" w:cs="Segoe UI"/>
      <w:sz w:val="18"/>
      <w:szCs w:val="18"/>
      <w:lang w:eastAsia="ar-SA"/>
    </w:rPr>
  </w:style>
  <w:style w:type="paragraph" w:customStyle="1" w:styleId="ac">
    <w:name w:val="Содержимое врезки"/>
    <w:basedOn w:val="a7"/>
    <w:rsid w:val="0045375A"/>
  </w:style>
  <w:style w:type="paragraph" w:customStyle="1" w:styleId="ad">
    <w:name w:val="Содержимое таблицы"/>
    <w:basedOn w:val="a"/>
    <w:rsid w:val="0045375A"/>
    <w:pPr>
      <w:suppressLineNumbers/>
      <w:suppressAutoHyphens/>
      <w:spacing w:after="160" w:line="254" w:lineRule="auto"/>
    </w:pPr>
    <w:rPr>
      <w:rFonts w:ascii="Calibri" w:eastAsia="Calibri" w:hAnsi="Calibri" w:cs="Calibri"/>
      <w:lang w:eastAsia="ar-SA"/>
    </w:rPr>
  </w:style>
  <w:style w:type="paragraph" w:customStyle="1" w:styleId="ae">
    <w:name w:val="Заголовок таблицы"/>
    <w:basedOn w:val="ad"/>
    <w:rsid w:val="0045375A"/>
    <w:pPr>
      <w:jc w:val="center"/>
    </w:pPr>
    <w:rPr>
      <w:b/>
      <w:bCs/>
    </w:rPr>
  </w:style>
  <w:style w:type="paragraph" w:customStyle="1" w:styleId="17">
    <w:name w:val="Абзац списка1"/>
    <w:basedOn w:val="a"/>
    <w:rsid w:val="0045375A"/>
    <w:pPr>
      <w:spacing w:before="60" w:after="0" w:line="240" w:lineRule="auto"/>
      <w:ind w:left="720" w:firstLine="397"/>
      <w:jc w:val="both"/>
    </w:pPr>
    <w:rPr>
      <w:rFonts w:ascii="Calibri" w:eastAsia="Times New Roman" w:hAnsi="Calibri" w:cs="Times New Roman"/>
      <w:lang w:eastAsia="en-US"/>
    </w:rPr>
  </w:style>
  <w:style w:type="paragraph" w:customStyle="1" w:styleId="rvps2">
    <w:name w:val="rvps2"/>
    <w:basedOn w:val="a"/>
    <w:rsid w:val="0045375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45375A"/>
    <w:pPr>
      <w:suppressAutoHyphens/>
      <w:spacing w:after="120" w:line="254" w:lineRule="auto"/>
      <w:ind w:left="283"/>
    </w:pPr>
    <w:rPr>
      <w:rFonts w:ascii="Calibri" w:eastAsia="Calibri" w:hAnsi="Calibri" w:cs="Times New Roman"/>
      <w:lang w:eastAsia="ar-SA"/>
    </w:rPr>
  </w:style>
  <w:style w:type="character" w:customStyle="1" w:styleId="af0">
    <w:name w:val="Основной текст с отступом Знак"/>
    <w:basedOn w:val="a0"/>
    <w:link w:val="af"/>
    <w:uiPriority w:val="99"/>
    <w:semiHidden/>
    <w:rsid w:val="0045375A"/>
    <w:rPr>
      <w:rFonts w:ascii="Calibri" w:eastAsia="Calibri" w:hAnsi="Calibri" w:cs="Times New Roman"/>
      <w:lang w:eastAsia="ar-SA"/>
    </w:rPr>
  </w:style>
  <w:style w:type="paragraph" w:styleId="af1">
    <w:name w:val="Balloon Text"/>
    <w:basedOn w:val="a"/>
    <w:link w:val="18"/>
    <w:uiPriority w:val="99"/>
    <w:semiHidden/>
    <w:unhideWhenUsed/>
    <w:rsid w:val="0045375A"/>
    <w:pPr>
      <w:suppressAutoHyphens/>
      <w:spacing w:after="0" w:line="240" w:lineRule="auto"/>
    </w:pPr>
    <w:rPr>
      <w:rFonts w:ascii="Tahoma" w:eastAsia="Calibri" w:hAnsi="Tahoma" w:cs="Tahoma"/>
      <w:sz w:val="16"/>
      <w:szCs w:val="16"/>
      <w:lang w:eastAsia="ar-SA"/>
    </w:rPr>
  </w:style>
  <w:style w:type="character" w:customStyle="1" w:styleId="18">
    <w:name w:val="Текст выноски Знак1"/>
    <w:basedOn w:val="a0"/>
    <w:link w:val="af1"/>
    <w:uiPriority w:val="99"/>
    <w:semiHidden/>
    <w:rsid w:val="0045375A"/>
    <w:rPr>
      <w:rFonts w:ascii="Tahoma" w:eastAsia="Calibri" w:hAnsi="Tahoma" w:cs="Tahoma"/>
      <w:sz w:val="16"/>
      <w:szCs w:val="16"/>
      <w:lang w:eastAsia="ar-SA"/>
    </w:rPr>
  </w:style>
  <w:style w:type="paragraph" w:styleId="af2">
    <w:name w:val="List Paragraph"/>
    <w:basedOn w:val="a"/>
    <w:uiPriority w:val="34"/>
    <w:qFormat/>
    <w:rsid w:val="0045375A"/>
    <w:pPr>
      <w:suppressAutoHyphens/>
      <w:spacing w:after="160" w:line="254" w:lineRule="auto"/>
      <w:ind w:left="720"/>
      <w:contextualSpacing/>
    </w:pPr>
    <w:rPr>
      <w:rFonts w:ascii="Calibri" w:eastAsia="Calibri" w:hAnsi="Calibri" w:cs="Calibri"/>
      <w:lang w:eastAsia="ar-SA"/>
    </w:rPr>
  </w:style>
  <w:style w:type="character" w:styleId="af3">
    <w:name w:val="annotation reference"/>
    <w:basedOn w:val="a0"/>
    <w:uiPriority w:val="99"/>
    <w:semiHidden/>
    <w:unhideWhenUsed/>
    <w:rsid w:val="0045375A"/>
    <w:rPr>
      <w:sz w:val="16"/>
      <w:szCs w:val="16"/>
    </w:rPr>
  </w:style>
  <w:style w:type="paragraph" w:styleId="af4">
    <w:name w:val="annotation text"/>
    <w:basedOn w:val="a"/>
    <w:link w:val="af5"/>
    <w:uiPriority w:val="99"/>
    <w:semiHidden/>
    <w:unhideWhenUsed/>
    <w:rsid w:val="0045375A"/>
    <w:pPr>
      <w:suppressAutoHyphens/>
      <w:spacing w:after="160" w:line="240" w:lineRule="auto"/>
    </w:pPr>
    <w:rPr>
      <w:rFonts w:ascii="Calibri" w:eastAsia="Calibri" w:hAnsi="Calibri" w:cs="Calibri"/>
      <w:sz w:val="20"/>
      <w:szCs w:val="20"/>
      <w:lang w:eastAsia="ar-SA"/>
    </w:rPr>
  </w:style>
  <w:style w:type="character" w:customStyle="1" w:styleId="af5">
    <w:name w:val="Текст примечания Знак"/>
    <w:basedOn w:val="a0"/>
    <w:link w:val="af4"/>
    <w:uiPriority w:val="99"/>
    <w:semiHidden/>
    <w:rsid w:val="0045375A"/>
    <w:rPr>
      <w:rFonts w:ascii="Calibri" w:eastAsia="Calibri" w:hAnsi="Calibri" w:cs="Calibri"/>
      <w:sz w:val="20"/>
      <w:szCs w:val="20"/>
      <w:lang w:eastAsia="ar-SA"/>
    </w:rPr>
  </w:style>
  <w:style w:type="paragraph" w:styleId="af6">
    <w:name w:val="annotation subject"/>
    <w:basedOn w:val="af4"/>
    <w:next w:val="af4"/>
    <w:link w:val="af7"/>
    <w:uiPriority w:val="99"/>
    <w:semiHidden/>
    <w:unhideWhenUsed/>
    <w:rsid w:val="0045375A"/>
    <w:rPr>
      <w:b/>
      <w:bCs/>
    </w:rPr>
  </w:style>
  <w:style w:type="character" w:customStyle="1" w:styleId="af7">
    <w:name w:val="Тема примечания Знак"/>
    <w:basedOn w:val="af5"/>
    <w:link w:val="af6"/>
    <w:uiPriority w:val="99"/>
    <w:semiHidden/>
    <w:rsid w:val="0045375A"/>
    <w:rPr>
      <w:rFonts w:ascii="Calibri" w:eastAsia="Calibri" w:hAnsi="Calibri" w:cs="Calibri"/>
      <w:b/>
      <w:bCs/>
      <w:sz w:val="20"/>
      <w:szCs w:val="20"/>
      <w:lang w:eastAsia="ar-SA"/>
    </w:rPr>
  </w:style>
  <w:style w:type="paragraph" w:styleId="af8">
    <w:name w:val="footnote text"/>
    <w:basedOn w:val="a"/>
    <w:link w:val="af9"/>
    <w:uiPriority w:val="99"/>
    <w:semiHidden/>
    <w:unhideWhenUsed/>
    <w:rsid w:val="0045375A"/>
    <w:pPr>
      <w:suppressAutoHyphens/>
      <w:spacing w:after="0" w:line="240" w:lineRule="auto"/>
    </w:pPr>
    <w:rPr>
      <w:rFonts w:ascii="Calibri" w:eastAsia="Calibri" w:hAnsi="Calibri" w:cs="Calibri"/>
      <w:sz w:val="20"/>
      <w:szCs w:val="20"/>
      <w:lang w:eastAsia="ar-SA"/>
    </w:rPr>
  </w:style>
  <w:style w:type="character" w:customStyle="1" w:styleId="af9">
    <w:name w:val="Текст сноски Знак"/>
    <w:basedOn w:val="a0"/>
    <w:link w:val="af8"/>
    <w:uiPriority w:val="99"/>
    <w:semiHidden/>
    <w:rsid w:val="0045375A"/>
    <w:rPr>
      <w:rFonts w:ascii="Calibri" w:eastAsia="Calibri" w:hAnsi="Calibri" w:cs="Calibri"/>
      <w:sz w:val="20"/>
      <w:szCs w:val="20"/>
      <w:lang w:eastAsia="ar-SA"/>
    </w:rPr>
  </w:style>
  <w:style w:type="character" w:styleId="afa">
    <w:name w:val="footnote reference"/>
    <w:basedOn w:val="a0"/>
    <w:uiPriority w:val="99"/>
    <w:semiHidden/>
    <w:unhideWhenUsed/>
    <w:rsid w:val="0045375A"/>
    <w:rPr>
      <w:vertAlign w:val="superscript"/>
    </w:rPr>
  </w:style>
  <w:style w:type="paragraph" w:styleId="afb">
    <w:name w:val="Revision"/>
    <w:hidden/>
    <w:uiPriority w:val="99"/>
    <w:semiHidden/>
    <w:rsid w:val="0045375A"/>
    <w:pPr>
      <w:spacing w:after="0" w:line="240" w:lineRule="auto"/>
    </w:pPr>
    <w:rPr>
      <w:rFonts w:ascii="Calibri" w:eastAsia="Calibri" w:hAnsi="Calibri" w:cs="Calibri"/>
      <w:lang w:eastAsia="ar-SA"/>
    </w:rPr>
  </w:style>
  <w:style w:type="table" w:styleId="afc">
    <w:name w:val="Table Grid"/>
    <w:basedOn w:val="a1"/>
    <w:uiPriority w:val="59"/>
    <w:rsid w:val="0045375A"/>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basedOn w:val="a0"/>
    <w:uiPriority w:val="99"/>
    <w:semiHidden/>
    <w:unhideWhenUsed/>
    <w:rsid w:val="0045375A"/>
    <w:rPr>
      <w:color w:val="0000FF"/>
      <w:u w:val="single"/>
    </w:rPr>
  </w:style>
  <w:style w:type="paragraph" w:customStyle="1" w:styleId="19">
    <w:name w:val="Обычный1"/>
    <w:rsid w:val="0045375A"/>
    <w:pPr>
      <w:spacing w:after="0" w:line="240" w:lineRule="auto"/>
    </w:pPr>
    <w:rPr>
      <w:rFonts w:ascii="Times New Roman" w:eastAsia="Times New Roman" w:hAnsi="Times New Roman" w:cs="Times New Roman"/>
      <w:snapToGrid w:val="0"/>
      <w:sz w:val="24"/>
      <w:szCs w:val="20"/>
      <w:lang w:val="ru-RU" w:eastAsia="ru-RU"/>
    </w:rPr>
  </w:style>
  <w:style w:type="paragraph" w:customStyle="1" w:styleId="rvps7">
    <w:name w:val="rvps7"/>
    <w:basedOn w:val="a"/>
    <w:rsid w:val="00453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5375A"/>
  </w:style>
  <w:style w:type="paragraph" w:customStyle="1" w:styleId="rvps12">
    <w:name w:val="rvps12"/>
    <w:basedOn w:val="a"/>
    <w:rsid w:val="00453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453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45375A"/>
  </w:style>
  <w:style w:type="character" w:customStyle="1" w:styleId="rvts96">
    <w:name w:val="rvts96"/>
    <w:basedOn w:val="a0"/>
    <w:rsid w:val="0045375A"/>
  </w:style>
  <w:style w:type="paragraph" w:customStyle="1" w:styleId="1a">
    <w:name w:val="Звичайний1"/>
    <w:rsid w:val="00F167F8"/>
    <w:pPr>
      <w:spacing w:after="0" w:line="240" w:lineRule="auto"/>
    </w:pPr>
    <w:rPr>
      <w:rFonts w:ascii="Times New Roman" w:eastAsia="Times New Roman" w:hAnsi="Times New Roman" w:cs="Times New Roman"/>
      <w:snapToGrid w:val="0"/>
      <w:sz w:val="24"/>
      <w:szCs w:val="20"/>
      <w:lang w:val="ru-RU" w:eastAsia="ru-RU"/>
    </w:rPr>
  </w:style>
  <w:style w:type="paragraph" w:styleId="HTML">
    <w:name w:val="HTML Preformatted"/>
    <w:basedOn w:val="a"/>
    <w:link w:val="HTML0"/>
    <w:unhideWhenUsed/>
    <w:rsid w:val="00F74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val="ru-RU" w:eastAsia="ru-RU"/>
    </w:rPr>
  </w:style>
  <w:style w:type="character" w:customStyle="1" w:styleId="HTML0">
    <w:name w:val="Стандартный HTML Знак"/>
    <w:basedOn w:val="a0"/>
    <w:link w:val="HTML"/>
    <w:rsid w:val="00F7486F"/>
    <w:rPr>
      <w:rFonts w:ascii="Arial" w:eastAsia="Times New Roman" w:hAnsi="Arial" w:cs="Arial"/>
      <w:sz w:val="20"/>
      <w:szCs w:val="20"/>
      <w:lang w:val="ru-RU" w:eastAsia="ru-RU"/>
    </w:rPr>
  </w:style>
  <w:style w:type="paragraph" w:styleId="afe">
    <w:name w:val="Normal (Web)"/>
    <w:basedOn w:val="a"/>
    <w:uiPriority w:val="99"/>
    <w:unhideWhenUsed/>
    <w:rsid w:val="00F7486F"/>
    <w:pPr>
      <w:spacing w:before="100" w:beforeAutospacing="1" w:after="100" w:afterAutospacing="1" w:line="240" w:lineRule="auto"/>
    </w:pPr>
    <w:rPr>
      <w:rFonts w:ascii="Arial" w:eastAsia="Times New Roman" w:hAnsi="Arial" w:cs="Arial"/>
      <w:sz w:val="20"/>
      <w:szCs w:val="20"/>
      <w:lang w:val="ru-RU" w:eastAsia="ru-RU"/>
    </w:rPr>
  </w:style>
  <w:style w:type="paragraph" w:customStyle="1" w:styleId="ShiftCtrlAlt">
    <w:name w:val="Таблица_шапка (Таблица__Shift+Ctrl_Alt)"/>
    <w:basedOn w:val="ShiftCtrlAlt0"/>
    <w:uiPriority w:val="99"/>
    <w:rsid w:val="001730A1"/>
    <w:pPr>
      <w:spacing w:line="180" w:lineRule="atLeast"/>
      <w:jc w:val="center"/>
    </w:pPr>
    <w:rPr>
      <w:b/>
      <w:bCs/>
      <w:szCs w:val="16"/>
    </w:rPr>
  </w:style>
  <w:style w:type="paragraph" w:customStyle="1" w:styleId="ShiftCtrlAlt0">
    <w:name w:val="Таблица_основной_текст (Таблица__Shift+Ctrl_Alt)"/>
    <w:uiPriority w:val="99"/>
    <w:rsid w:val="001730A1"/>
    <w:pPr>
      <w:suppressAutoHyphens/>
      <w:autoSpaceDE w:val="0"/>
      <w:autoSpaceDN w:val="0"/>
      <w:adjustRightInd w:val="0"/>
      <w:spacing w:after="0" w:line="200" w:lineRule="atLeast"/>
    </w:pPr>
    <w:rPr>
      <w:rFonts w:ascii="Times New Roman" w:eastAsia="Calibri" w:hAnsi="Times New Roman" w:cs="Myriad Pro"/>
      <w:color w:val="000000"/>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5375A"/>
    <w:rPr>
      <w:rFonts w:hint="default"/>
    </w:rPr>
  </w:style>
  <w:style w:type="character" w:customStyle="1" w:styleId="WW8Num2z0">
    <w:name w:val="WW8Num2z0"/>
    <w:rsid w:val="0045375A"/>
  </w:style>
  <w:style w:type="character" w:customStyle="1" w:styleId="WW8Num3z0">
    <w:name w:val="WW8Num3z0"/>
    <w:rsid w:val="0045375A"/>
    <w:rPr>
      <w:rFonts w:hint="default"/>
    </w:rPr>
  </w:style>
  <w:style w:type="character" w:customStyle="1" w:styleId="WW8Num3z1">
    <w:name w:val="WW8Num3z1"/>
    <w:rsid w:val="0045375A"/>
  </w:style>
  <w:style w:type="character" w:customStyle="1" w:styleId="WW8Num3z2">
    <w:name w:val="WW8Num3z2"/>
    <w:rsid w:val="0045375A"/>
  </w:style>
  <w:style w:type="character" w:customStyle="1" w:styleId="WW8Num3z3">
    <w:name w:val="WW8Num3z3"/>
    <w:rsid w:val="0045375A"/>
  </w:style>
  <w:style w:type="character" w:customStyle="1" w:styleId="WW8Num3z4">
    <w:name w:val="WW8Num3z4"/>
    <w:rsid w:val="0045375A"/>
  </w:style>
  <w:style w:type="character" w:customStyle="1" w:styleId="WW8Num3z5">
    <w:name w:val="WW8Num3z5"/>
    <w:rsid w:val="0045375A"/>
  </w:style>
  <w:style w:type="character" w:customStyle="1" w:styleId="WW8Num3z6">
    <w:name w:val="WW8Num3z6"/>
    <w:rsid w:val="0045375A"/>
  </w:style>
  <w:style w:type="character" w:customStyle="1" w:styleId="WW8Num3z7">
    <w:name w:val="WW8Num3z7"/>
    <w:rsid w:val="0045375A"/>
  </w:style>
  <w:style w:type="character" w:customStyle="1" w:styleId="WW8Num3z8">
    <w:name w:val="WW8Num3z8"/>
    <w:rsid w:val="0045375A"/>
  </w:style>
  <w:style w:type="character" w:customStyle="1" w:styleId="1">
    <w:name w:val="Шрифт абзацу за промовчанням1"/>
    <w:rsid w:val="0045375A"/>
  </w:style>
  <w:style w:type="character" w:customStyle="1" w:styleId="WW8Num2z1">
    <w:name w:val="WW8Num2z1"/>
    <w:rsid w:val="0045375A"/>
  </w:style>
  <w:style w:type="character" w:customStyle="1" w:styleId="WW8Num2z2">
    <w:name w:val="WW8Num2z2"/>
    <w:rsid w:val="0045375A"/>
  </w:style>
  <w:style w:type="character" w:customStyle="1" w:styleId="WW8Num2z3">
    <w:name w:val="WW8Num2z3"/>
    <w:rsid w:val="0045375A"/>
  </w:style>
  <w:style w:type="character" w:customStyle="1" w:styleId="WW8Num2z4">
    <w:name w:val="WW8Num2z4"/>
    <w:rsid w:val="0045375A"/>
  </w:style>
  <w:style w:type="character" w:customStyle="1" w:styleId="WW8Num2z5">
    <w:name w:val="WW8Num2z5"/>
    <w:rsid w:val="0045375A"/>
  </w:style>
  <w:style w:type="character" w:customStyle="1" w:styleId="WW8Num2z6">
    <w:name w:val="WW8Num2z6"/>
    <w:rsid w:val="0045375A"/>
  </w:style>
  <w:style w:type="character" w:customStyle="1" w:styleId="WW8Num2z7">
    <w:name w:val="WW8Num2z7"/>
    <w:rsid w:val="0045375A"/>
  </w:style>
  <w:style w:type="character" w:customStyle="1" w:styleId="WW8Num2z8">
    <w:name w:val="WW8Num2z8"/>
    <w:rsid w:val="0045375A"/>
  </w:style>
  <w:style w:type="character" w:customStyle="1" w:styleId="WW8Num4z0">
    <w:name w:val="WW8Num4z0"/>
    <w:rsid w:val="0045375A"/>
    <w:rPr>
      <w:rFonts w:hint="default"/>
    </w:rPr>
  </w:style>
  <w:style w:type="character" w:customStyle="1" w:styleId="WW8Num4z1">
    <w:name w:val="WW8Num4z1"/>
    <w:rsid w:val="0045375A"/>
  </w:style>
  <w:style w:type="character" w:customStyle="1" w:styleId="WW8Num4z2">
    <w:name w:val="WW8Num4z2"/>
    <w:rsid w:val="0045375A"/>
  </w:style>
  <w:style w:type="character" w:customStyle="1" w:styleId="WW8Num4z3">
    <w:name w:val="WW8Num4z3"/>
    <w:rsid w:val="0045375A"/>
  </w:style>
  <w:style w:type="character" w:customStyle="1" w:styleId="WW8Num4z4">
    <w:name w:val="WW8Num4z4"/>
    <w:rsid w:val="0045375A"/>
  </w:style>
  <w:style w:type="character" w:customStyle="1" w:styleId="WW8Num4z5">
    <w:name w:val="WW8Num4z5"/>
    <w:rsid w:val="0045375A"/>
  </w:style>
  <w:style w:type="character" w:customStyle="1" w:styleId="WW8Num4z6">
    <w:name w:val="WW8Num4z6"/>
    <w:rsid w:val="0045375A"/>
  </w:style>
  <w:style w:type="character" w:customStyle="1" w:styleId="WW8Num4z7">
    <w:name w:val="WW8Num4z7"/>
    <w:rsid w:val="0045375A"/>
  </w:style>
  <w:style w:type="character" w:customStyle="1" w:styleId="WW8Num4z8">
    <w:name w:val="WW8Num4z8"/>
    <w:rsid w:val="0045375A"/>
  </w:style>
  <w:style w:type="character" w:customStyle="1" w:styleId="WW8Num5z0">
    <w:name w:val="WW8Num5z0"/>
    <w:rsid w:val="0045375A"/>
    <w:rPr>
      <w:rFonts w:hint="default"/>
    </w:rPr>
  </w:style>
  <w:style w:type="character" w:customStyle="1" w:styleId="WW8Num5z1">
    <w:name w:val="WW8Num5z1"/>
    <w:rsid w:val="0045375A"/>
  </w:style>
  <w:style w:type="character" w:customStyle="1" w:styleId="WW8Num5z2">
    <w:name w:val="WW8Num5z2"/>
    <w:rsid w:val="0045375A"/>
  </w:style>
  <w:style w:type="character" w:customStyle="1" w:styleId="WW8Num5z3">
    <w:name w:val="WW8Num5z3"/>
    <w:rsid w:val="0045375A"/>
  </w:style>
  <w:style w:type="character" w:customStyle="1" w:styleId="WW8Num5z4">
    <w:name w:val="WW8Num5z4"/>
    <w:rsid w:val="0045375A"/>
  </w:style>
  <w:style w:type="character" w:customStyle="1" w:styleId="WW8Num5z5">
    <w:name w:val="WW8Num5z5"/>
    <w:rsid w:val="0045375A"/>
  </w:style>
  <w:style w:type="character" w:customStyle="1" w:styleId="WW8Num5z6">
    <w:name w:val="WW8Num5z6"/>
    <w:rsid w:val="0045375A"/>
  </w:style>
  <w:style w:type="character" w:customStyle="1" w:styleId="WW8Num5z7">
    <w:name w:val="WW8Num5z7"/>
    <w:rsid w:val="0045375A"/>
  </w:style>
  <w:style w:type="character" w:customStyle="1" w:styleId="WW8Num5z8">
    <w:name w:val="WW8Num5z8"/>
    <w:rsid w:val="0045375A"/>
  </w:style>
  <w:style w:type="character" w:customStyle="1" w:styleId="10">
    <w:name w:val="Основной шрифт абзаца1"/>
    <w:rsid w:val="0045375A"/>
  </w:style>
  <w:style w:type="character" w:customStyle="1" w:styleId="a3">
    <w:name w:val="Верхний колонтитул Знак"/>
    <w:rsid w:val="0045375A"/>
    <w:rPr>
      <w:rFonts w:ascii="Calibri" w:eastAsia="Calibri" w:hAnsi="Calibri" w:cs="Times New Roman"/>
    </w:rPr>
  </w:style>
  <w:style w:type="character" w:customStyle="1" w:styleId="a4">
    <w:name w:val="Нижний колонтитул Знак"/>
    <w:rsid w:val="0045375A"/>
    <w:rPr>
      <w:rFonts w:ascii="Calibri" w:eastAsia="Calibri" w:hAnsi="Calibri" w:cs="Times New Roman"/>
    </w:rPr>
  </w:style>
  <w:style w:type="character" w:customStyle="1" w:styleId="a5">
    <w:name w:val="Текст выноски Знак"/>
    <w:rsid w:val="0045375A"/>
    <w:rPr>
      <w:rFonts w:ascii="Segoe UI" w:eastAsia="Calibri" w:hAnsi="Segoe UI" w:cs="Segoe UI"/>
      <w:sz w:val="18"/>
      <w:szCs w:val="18"/>
    </w:rPr>
  </w:style>
  <w:style w:type="character" w:customStyle="1" w:styleId="a6">
    <w:name w:val="Маркеры списка"/>
    <w:rsid w:val="0045375A"/>
    <w:rPr>
      <w:rFonts w:ascii="OpenSymbol" w:eastAsia="OpenSymbol" w:hAnsi="OpenSymbol" w:cs="OpenSymbol"/>
    </w:rPr>
  </w:style>
  <w:style w:type="paragraph" w:customStyle="1" w:styleId="2">
    <w:name w:val="Заголовок2"/>
    <w:basedOn w:val="a"/>
    <w:next w:val="a7"/>
    <w:rsid w:val="0045375A"/>
    <w:pPr>
      <w:keepNext/>
      <w:suppressAutoHyphens/>
      <w:spacing w:before="240" w:after="120" w:line="254" w:lineRule="auto"/>
    </w:pPr>
    <w:rPr>
      <w:rFonts w:ascii="Arial" w:eastAsia="Microsoft YaHei" w:hAnsi="Arial" w:cs="Lucida Sans"/>
      <w:sz w:val="28"/>
      <w:szCs w:val="28"/>
      <w:lang w:eastAsia="ar-SA"/>
    </w:rPr>
  </w:style>
  <w:style w:type="paragraph" w:styleId="a7">
    <w:name w:val="Body Text"/>
    <w:basedOn w:val="a"/>
    <w:link w:val="a8"/>
    <w:rsid w:val="0045375A"/>
    <w:pPr>
      <w:suppressAutoHyphens/>
      <w:spacing w:after="120" w:line="254" w:lineRule="auto"/>
    </w:pPr>
    <w:rPr>
      <w:rFonts w:ascii="Calibri" w:eastAsia="Calibri" w:hAnsi="Calibri" w:cs="Calibri"/>
      <w:lang w:eastAsia="ar-SA"/>
    </w:rPr>
  </w:style>
  <w:style w:type="character" w:customStyle="1" w:styleId="a8">
    <w:name w:val="Основной текст Знак"/>
    <w:basedOn w:val="a0"/>
    <w:link w:val="a7"/>
    <w:rsid w:val="0045375A"/>
    <w:rPr>
      <w:rFonts w:ascii="Calibri" w:eastAsia="Calibri" w:hAnsi="Calibri" w:cs="Calibri"/>
      <w:lang w:eastAsia="ar-SA"/>
    </w:rPr>
  </w:style>
  <w:style w:type="paragraph" w:styleId="a9">
    <w:name w:val="List"/>
    <w:basedOn w:val="a7"/>
    <w:rsid w:val="0045375A"/>
    <w:rPr>
      <w:rFonts w:cs="Lucida Sans"/>
    </w:rPr>
  </w:style>
  <w:style w:type="paragraph" w:customStyle="1" w:styleId="11">
    <w:name w:val="Название1"/>
    <w:basedOn w:val="a"/>
    <w:rsid w:val="0045375A"/>
    <w:pPr>
      <w:suppressLineNumbers/>
      <w:suppressAutoHyphens/>
      <w:spacing w:before="120" w:after="120" w:line="254" w:lineRule="auto"/>
    </w:pPr>
    <w:rPr>
      <w:rFonts w:ascii="Calibri" w:eastAsia="Calibri" w:hAnsi="Calibri" w:cs="Lucida Sans"/>
      <w:i/>
      <w:iCs/>
      <w:sz w:val="24"/>
      <w:szCs w:val="24"/>
      <w:lang w:eastAsia="ar-SA"/>
    </w:rPr>
  </w:style>
  <w:style w:type="paragraph" w:customStyle="1" w:styleId="20">
    <w:name w:val="Указатель2"/>
    <w:basedOn w:val="a"/>
    <w:rsid w:val="0045375A"/>
    <w:pPr>
      <w:suppressLineNumbers/>
      <w:suppressAutoHyphens/>
      <w:spacing w:after="160" w:line="254" w:lineRule="auto"/>
    </w:pPr>
    <w:rPr>
      <w:rFonts w:ascii="Calibri" w:eastAsia="Calibri" w:hAnsi="Calibri" w:cs="Lucida Sans"/>
      <w:lang w:eastAsia="ar-SA"/>
    </w:rPr>
  </w:style>
  <w:style w:type="paragraph" w:customStyle="1" w:styleId="12">
    <w:name w:val="Заголовок1"/>
    <w:basedOn w:val="a"/>
    <w:next w:val="a7"/>
    <w:rsid w:val="0045375A"/>
    <w:pPr>
      <w:keepNext/>
      <w:suppressAutoHyphens/>
      <w:spacing w:before="240" w:after="120" w:line="254" w:lineRule="auto"/>
    </w:pPr>
    <w:rPr>
      <w:rFonts w:ascii="Arial" w:eastAsia="Microsoft YaHei" w:hAnsi="Arial" w:cs="Lucida Sans"/>
      <w:sz w:val="28"/>
      <w:szCs w:val="28"/>
      <w:lang w:eastAsia="ar-SA"/>
    </w:rPr>
  </w:style>
  <w:style w:type="paragraph" w:customStyle="1" w:styleId="13">
    <w:name w:val="Указатель1"/>
    <w:basedOn w:val="a"/>
    <w:rsid w:val="0045375A"/>
    <w:pPr>
      <w:suppressLineNumbers/>
      <w:suppressAutoHyphens/>
      <w:spacing w:after="160" w:line="254" w:lineRule="auto"/>
    </w:pPr>
    <w:rPr>
      <w:rFonts w:ascii="Calibri" w:eastAsia="Calibri" w:hAnsi="Calibri" w:cs="Lucida Sans"/>
      <w:lang w:eastAsia="ar-SA"/>
    </w:rPr>
  </w:style>
  <w:style w:type="paragraph" w:styleId="aa">
    <w:name w:val="header"/>
    <w:basedOn w:val="a"/>
    <w:link w:val="ab"/>
    <w:rsid w:val="0045375A"/>
    <w:pPr>
      <w:tabs>
        <w:tab w:val="center" w:pos="4819"/>
        <w:tab w:val="right" w:pos="9639"/>
      </w:tabs>
      <w:suppressAutoHyphens/>
      <w:spacing w:after="160" w:line="254" w:lineRule="auto"/>
    </w:pPr>
    <w:rPr>
      <w:rFonts w:ascii="Calibri" w:eastAsia="Calibri" w:hAnsi="Calibri" w:cs="Calibri"/>
      <w:lang w:eastAsia="ar-SA"/>
    </w:rPr>
  </w:style>
  <w:style w:type="character" w:customStyle="1" w:styleId="ab">
    <w:name w:val="Верхний колонтитул Знак1"/>
    <w:basedOn w:val="a0"/>
    <w:link w:val="aa"/>
    <w:rsid w:val="0045375A"/>
    <w:rPr>
      <w:rFonts w:ascii="Calibri" w:eastAsia="Calibri" w:hAnsi="Calibri" w:cs="Calibri"/>
      <w:lang w:eastAsia="ar-SA"/>
    </w:rPr>
  </w:style>
  <w:style w:type="paragraph" w:styleId="ac">
    <w:name w:val="footer"/>
    <w:basedOn w:val="a"/>
    <w:link w:val="ad"/>
    <w:rsid w:val="0045375A"/>
    <w:pPr>
      <w:tabs>
        <w:tab w:val="center" w:pos="4819"/>
        <w:tab w:val="right" w:pos="9639"/>
      </w:tabs>
      <w:suppressAutoHyphens/>
      <w:spacing w:after="160" w:line="254" w:lineRule="auto"/>
    </w:pPr>
    <w:rPr>
      <w:rFonts w:ascii="Calibri" w:eastAsia="Calibri" w:hAnsi="Calibri" w:cs="Calibri"/>
      <w:lang w:eastAsia="ar-SA"/>
    </w:rPr>
  </w:style>
  <w:style w:type="character" w:customStyle="1" w:styleId="ad">
    <w:name w:val="Нижний колонтитул Знак1"/>
    <w:basedOn w:val="a0"/>
    <w:link w:val="ac"/>
    <w:rsid w:val="0045375A"/>
    <w:rPr>
      <w:rFonts w:ascii="Calibri" w:eastAsia="Calibri" w:hAnsi="Calibri" w:cs="Calibri"/>
      <w:lang w:eastAsia="ar-SA"/>
    </w:rPr>
  </w:style>
  <w:style w:type="paragraph" w:customStyle="1" w:styleId="14">
    <w:name w:val="Текст у виносці1"/>
    <w:basedOn w:val="a"/>
    <w:rsid w:val="0045375A"/>
    <w:pPr>
      <w:suppressAutoHyphens/>
      <w:spacing w:after="0" w:line="240" w:lineRule="auto"/>
    </w:pPr>
    <w:rPr>
      <w:rFonts w:ascii="Segoe UI" w:eastAsia="Calibri" w:hAnsi="Segoe UI" w:cs="Segoe UI"/>
      <w:sz w:val="18"/>
      <w:szCs w:val="18"/>
      <w:lang w:eastAsia="ar-SA"/>
    </w:rPr>
  </w:style>
  <w:style w:type="paragraph" w:customStyle="1" w:styleId="ae">
    <w:name w:val="Содержимое врезки"/>
    <w:basedOn w:val="a7"/>
    <w:rsid w:val="0045375A"/>
  </w:style>
  <w:style w:type="paragraph" w:customStyle="1" w:styleId="af">
    <w:name w:val="Содержимое таблицы"/>
    <w:basedOn w:val="a"/>
    <w:rsid w:val="0045375A"/>
    <w:pPr>
      <w:suppressLineNumbers/>
      <w:suppressAutoHyphens/>
      <w:spacing w:after="160" w:line="254" w:lineRule="auto"/>
    </w:pPr>
    <w:rPr>
      <w:rFonts w:ascii="Calibri" w:eastAsia="Calibri" w:hAnsi="Calibri" w:cs="Calibri"/>
      <w:lang w:eastAsia="ar-SA"/>
    </w:rPr>
  </w:style>
  <w:style w:type="paragraph" w:customStyle="1" w:styleId="af0">
    <w:name w:val="Заголовок таблицы"/>
    <w:basedOn w:val="af"/>
    <w:rsid w:val="0045375A"/>
    <w:pPr>
      <w:jc w:val="center"/>
    </w:pPr>
    <w:rPr>
      <w:b/>
      <w:bCs/>
    </w:rPr>
  </w:style>
  <w:style w:type="paragraph" w:customStyle="1" w:styleId="15">
    <w:name w:val="Абзац списка1"/>
    <w:basedOn w:val="a"/>
    <w:rsid w:val="0045375A"/>
    <w:pPr>
      <w:spacing w:before="60" w:after="0" w:line="240" w:lineRule="auto"/>
      <w:ind w:left="720" w:firstLine="397"/>
      <w:jc w:val="both"/>
    </w:pPr>
    <w:rPr>
      <w:rFonts w:ascii="Calibri" w:eastAsia="Times New Roman" w:hAnsi="Calibri" w:cs="Times New Roman"/>
      <w:lang w:eastAsia="en-US"/>
    </w:rPr>
  </w:style>
  <w:style w:type="paragraph" w:customStyle="1" w:styleId="rvps2">
    <w:name w:val="rvps2"/>
    <w:basedOn w:val="a"/>
    <w:rsid w:val="0045375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45375A"/>
    <w:pPr>
      <w:suppressAutoHyphens/>
      <w:spacing w:after="120" w:line="254" w:lineRule="auto"/>
      <w:ind w:left="283"/>
    </w:pPr>
    <w:rPr>
      <w:rFonts w:ascii="Calibri" w:eastAsia="Calibri" w:hAnsi="Calibri" w:cs="Times New Roman"/>
      <w:lang w:eastAsia="ar-SA"/>
    </w:rPr>
  </w:style>
  <w:style w:type="character" w:customStyle="1" w:styleId="af2">
    <w:name w:val="Основной текст с отступом Знак"/>
    <w:basedOn w:val="a0"/>
    <w:link w:val="af1"/>
    <w:uiPriority w:val="99"/>
    <w:semiHidden/>
    <w:rsid w:val="0045375A"/>
    <w:rPr>
      <w:rFonts w:ascii="Calibri" w:eastAsia="Calibri" w:hAnsi="Calibri" w:cs="Times New Roman"/>
      <w:lang w:eastAsia="ar-SA"/>
    </w:rPr>
  </w:style>
  <w:style w:type="paragraph" w:styleId="af3">
    <w:name w:val="Balloon Text"/>
    <w:basedOn w:val="a"/>
    <w:link w:val="af4"/>
    <w:uiPriority w:val="99"/>
    <w:semiHidden/>
    <w:unhideWhenUsed/>
    <w:rsid w:val="0045375A"/>
    <w:pPr>
      <w:suppressAutoHyphens/>
      <w:spacing w:after="0" w:line="240" w:lineRule="auto"/>
    </w:pPr>
    <w:rPr>
      <w:rFonts w:ascii="Tahoma" w:eastAsia="Calibri" w:hAnsi="Tahoma" w:cs="Tahoma"/>
      <w:sz w:val="16"/>
      <w:szCs w:val="16"/>
      <w:lang w:eastAsia="ar-SA"/>
    </w:rPr>
  </w:style>
  <w:style w:type="character" w:customStyle="1" w:styleId="af4">
    <w:name w:val="Текст выноски Знак1"/>
    <w:basedOn w:val="a0"/>
    <w:link w:val="af3"/>
    <w:uiPriority w:val="99"/>
    <w:semiHidden/>
    <w:rsid w:val="0045375A"/>
    <w:rPr>
      <w:rFonts w:ascii="Tahoma" w:eastAsia="Calibri" w:hAnsi="Tahoma" w:cs="Tahoma"/>
      <w:sz w:val="16"/>
      <w:szCs w:val="16"/>
      <w:lang w:eastAsia="ar-SA"/>
    </w:rPr>
  </w:style>
  <w:style w:type="paragraph" w:styleId="af5">
    <w:name w:val="List Paragraph"/>
    <w:basedOn w:val="a"/>
    <w:uiPriority w:val="34"/>
    <w:qFormat/>
    <w:rsid w:val="0045375A"/>
    <w:pPr>
      <w:suppressAutoHyphens/>
      <w:spacing w:after="160" w:line="254" w:lineRule="auto"/>
      <w:ind w:left="720"/>
      <w:contextualSpacing/>
    </w:pPr>
    <w:rPr>
      <w:rFonts w:ascii="Calibri" w:eastAsia="Calibri" w:hAnsi="Calibri" w:cs="Calibri"/>
      <w:lang w:eastAsia="ar-SA"/>
    </w:rPr>
  </w:style>
  <w:style w:type="character" w:styleId="af6">
    <w:name w:val="annotation reference"/>
    <w:basedOn w:val="a0"/>
    <w:uiPriority w:val="99"/>
    <w:semiHidden/>
    <w:unhideWhenUsed/>
    <w:rsid w:val="0045375A"/>
    <w:rPr>
      <w:sz w:val="16"/>
      <w:szCs w:val="16"/>
    </w:rPr>
  </w:style>
  <w:style w:type="paragraph" w:styleId="af7">
    <w:name w:val="annotation text"/>
    <w:basedOn w:val="a"/>
    <w:link w:val="af8"/>
    <w:uiPriority w:val="99"/>
    <w:semiHidden/>
    <w:unhideWhenUsed/>
    <w:rsid w:val="0045375A"/>
    <w:pPr>
      <w:suppressAutoHyphens/>
      <w:spacing w:after="160" w:line="240" w:lineRule="auto"/>
    </w:pPr>
    <w:rPr>
      <w:rFonts w:ascii="Calibri" w:eastAsia="Calibri" w:hAnsi="Calibri" w:cs="Calibri"/>
      <w:sz w:val="20"/>
      <w:szCs w:val="20"/>
      <w:lang w:eastAsia="ar-SA"/>
    </w:rPr>
  </w:style>
  <w:style w:type="character" w:customStyle="1" w:styleId="af8">
    <w:name w:val="Текст примечания Знак"/>
    <w:basedOn w:val="a0"/>
    <w:link w:val="af7"/>
    <w:uiPriority w:val="99"/>
    <w:semiHidden/>
    <w:rsid w:val="0045375A"/>
    <w:rPr>
      <w:rFonts w:ascii="Calibri" w:eastAsia="Calibri" w:hAnsi="Calibri" w:cs="Calibri"/>
      <w:sz w:val="20"/>
      <w:szCs w:val="20"/>
      <w:lang w:eastAsia="ar-SA"/>
    </w:rPr>
  </w:style>
  <w:style w:type="paragraph" w:styleId="af9">
    <w:name w:val="annotation subject"/>
    <w:basedOn w:val="af7"/>
    <w:next w:val="af7"/>
    <w:link w:val="afa"/>
    <w:uiPriority w:val="99"/>
    <w:semiHidden/>
    <w:unhideWhenUsed/>
    <w:rsid w:val="0045375A"/>
    <w:rPr>
      <w:b/>
      <w:bCs/>
    </w:rPr>
  </w:style>
  <w:style w:type="character" w:customStyle="1" w:styleId="afa">
    <w:name w:val="Тема примечания Знак"/>
    <w:basedOn w:val="af8"/>
    <w:link w:val="af9"/>
    <w:uiPriority w:val="99"/>
    <w:semiHidden/>
    <w:rsid w:val="0045375A"/>
    <w:rPr>
      <w:rFonts w:ascii="Calibri" w:eastAsia="Calibri" w:hAnsi="Calibri" w:cs="Calibri"/>
      <w:b/>
      <w:bCs/>
      <w:sz w:val="20"/>
      <w:szCs w:val="20"/>
      <w:lang w:eastAsia="ar-SA"/>
    </w:rPr>
  </w:style>
  <w:style w:type="paragraph" w:styleId="afb">
    <w:name w:val="footnote text"/>
    <w:basedOn w:val="a"/>
    <w:link w:val="afc"/>
    <w:uiPriority w:val="99"/>
    <w:semiHidden/>
    <w:unhideWhenUsed/>
    <w:rsid w:val="0045375A"/>
    <w:pPr>
      <w:suppressAutoHyphens/>
      <w:spacing w:after="0" w:line="240" w:lineRule="auto"/>
    </w:pPr>
    <w:rPr>
      <w:rFonts w:ascii="Calibri" w:eastAsia="Calibri" w:hAnsi="Calibri" w:cs="Calibri"/>
      <w:sz w:val="20"/>
      <w:szCs w:val="20"/>
      <w:lang w:eastAsia="ar-SA"/>
    </w:rPr>
  </w:style>
  <w:style w:type="character" w:customStyle="1" w:styleId="afc">
    <w:name w:val="Текст сноски Знак"/>
    <w:basedOn w:val="a0"/>
    <w:link w:val="afb"/>
    <w:uiPriority w:val="99"/>
    <w:semiHidden/>
    <w:rsid w:val="0045375A"/>
    <w:rPr>
      <w:rFonts w:ascii="Calibri" w:eastAsia="Calibri" w:hAnsi="Calibri" w:cs="Calibri"/>
      <w:sz w:val="20"/>
      <w:szCs w:val="20"/>
      <w:lang w:eastAsia="ar-SA"/>
    </w:rPr>
  </w:style>
  <w:style w:type="character" w:styleId="afd">
    <w:name w:val="footnote reference"/>
    <w:basedOn w:val="a0"/>
    <w:uiPriority w:val="99"/>
    <w:semiHidden/>
    <w:unhideWhenUsed/>
    <w:rsid w:val="0045375A"/>
    <w:rPr>
      <w:vertAlign w:val="superscript"/>
    </w:rPr>
  </w:style>
  <w:style w:type="paragraph" w:styleId="afe">
    <w:name w:val="Revision"/>
    <w:hidden/>
    <w:uiPriority w:val="99"/>
    <w:semiHidden/>
    <w:rsid w:val="0045375A"/>
    <w:pPr>
      <w:spacing w:after="0" w:line="240" w:lineRule="auto"/>
    </w:pPr>
    <w:rPr>
      <w:rFonts w:ascii="Calibri" w:eastAsia="Calibri" w:hAnsi="Calibri" w:cs="Calibri"/>
      <w:lang w:eastAsia="ar-SA"/>
    </w:rPr>
  </w:style>
  <w:style w:type="table" w:styleId="aff">
    <w:name w:val="Table Grid"/>
    <w:basedOn w:val="a1"/>
    <w:uiPriority w:val="59"/>
    <w:rsid w:val="0045375A"/>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semiHidden/>
    <w:unhideWhenUsed/>
    <w:rsid w:val="0045375A"/>
    <w:rPr>
      <w:color w:val="0000FF"/>
      <w:u w:val="single"/>
    </w:rPr>
  </w:style>
  <w:style w:type="paragraph" w:customStyle="1" w:styleId="16">
    <w:name w:val="Обычный1"/>
    <w:rsid w:val="0045375A"/>
    <w:pPr>
      <w:spacing w:after="0" w:line="240" w:lineRule="auto"/>
    </w:pPr>
    <w:rPr>
      <w:rFonts w:ascii="Times New Roman" w:eastAsia="Times New Roman" w:hAnsi="Times New Roman" w:cs="Times New Roman"/>
      <w:snapToGrid w:val="0"/>
      <w:sz w:val="24"/>
      <w:szCs w:val="20"/>
      <w:lang w:val="ru-RU" w:eastAsia="ru-RU"/>
    </w:rPr>
  </w:style>
  <w:style w:type="paragraph" w:customStyle="1" w:styleId="rvps7">
    <w:name w:val="rvps7"/>
    <w:basedOn w:val="a"/>
    <w:rsid w:val="00453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5375A"/>
  </w:style>
  <w:style w:type="paragraph" w:customStyle="1" w:styleId="rvps12">
    <w:name w:val="rvps12"/>
    <w:basedOn w:val="a"/>
    <w:rsid w:val="00453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453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45375A"/>
  </w:style>
  <w:style w:type="character" w:customStyle="1" w:styleId="rvts96">
    <w:name w:val="rvts96"/>
    <w:basedOn w:val="a0"/>
    <w:rsid w:val="0045375A"/>
  </w:style>
</w:styles>
</file>

<file path=word/webSettings.xml><?xml version="1.0" encoding="utf-8"?>
<w:webSettings xmlns:r="http://schemas.openxmlformats.org/officeDocument/2006/relationships" xmlns:w="http://schemas.openxmlformats.org/wordprocessingml/2006/main">
  <w:divs>
    <w:div w:id="408813958">
      <w:bodyDiv w:val="1"/>
      <w:marLeft w:val="0"/>
      <w:marRight w:val="0"/>
      <w:marTop w:val="0"/>
      <w:marBottom w:val="0"/>
      <w:divBdr>
        <w:top w:val="none" w:sz="0" w:space="0" w:color="auto"/>
        <w:left w:val="none" w:sz="0" w:space="0" w:color="auto"/>
        <w:bottom w:val="none" w:sz="0" w:space="0" w:color="auto"/>
        <w:right w:val="none" w:sz="0" w:space="0" w:color="auto"/>
      </w:divBdr>
    </w:div>
    <w:div w:id="8960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90FB-C3F2-4723-A73C-360D611F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8566</Words>
  <Characters>48828</Characters>
  <Application>Microsoft Office Word</Application>
  <DocSecurity>0</DocSecurity>
  <Lines>406</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Vid_oh_zd</cp:lastModifiedBy>
  <cp:revision>2</cp:revision>
  <cp:lastPrinted>2023-08-24T10:00:00Z</cp:lastPrinted>
  <dcterms:created xsi:type="dcterms:W3CDTF">2023-09-12T13:00:00Z</dcterms:created>
  <dcterms:modified xsi:type="dcterms:W3CDTF">2023-09-12T13:00:00Z</dcterms:modified>
</cp:coreProperties>
</file>