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26" w:rsidRPr="00A3683A" w:rsidRDefault="0001773E" w:rsidP="009D5F26">
      <w:pPr>
        <w:spacing w:after="0" w:line="240" w:lineRule="auto"/>
        <w:rPr>
          <w:rFonts w:ascii="Times New Roman" w:eastAsia="Times New Roman" w:hAnsi="Times New Roman" w:cs="Times New Roman"/>
          <w:b/>
          <w:sz w:val="28"/>
          <w:szCs w:val="28"/>
          <w:lang w:eastAsia="ru-RU"/>
        </w:rPr>
      </w:pPr>
      <w:r w:rsidRPr="00A3683A">
        <w:rPr>
          <w:rFonts w:ascii="Times New Roman" w:eastAsia="Times New Roman" w:hAnsi="Times New Roman" w:cs="Times New Roman"/>
          <w:b/>
          <w:sz w:val="28"/>
          <w:szCs w:val="28"/>
          <w:lang w:eastAsia="ru-RU"/>
        </w:rPr>
        <w:t>“</w:t>
      </w:r>
      <w:r w:rsidR="009D5F26" w:rsidRPr="00A3683A">
        <w:rPr>
          <w:rFonts w:ascii="Times New Roman" w:eastAsia="Times New Roman" w:hAnsi="Times New Roman" w:cs="Times New Roman"/>
          <w:b/>
          <w:sz w:val="28"/>
          <w:szCs w:val="28"/>
          <w:lang w:val="uk-UA" w:eastAsia="ru-RU"/>
        </w:rPr>
        <w:t>ЗАРЕЄСТРОВАНО</w:t>
      </w:r>
      <w:r w:rsidRPr="00A3683A">
        <w:rPr>
          <w:rFonts w:ascii="Times New Roman" w:eastAsia="Times New Roman" w:hAnsi="Times New Roman" w:cs="Times New Roman"/>
          <w:b/>
          <w:sz w:val="28"/>
          <w:szCs w:val="28"/>
          <w:lang w:eastAsia="ru-RU"/>
        </w:rPr>
        <w:t>”</w:t>
      </w: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r w:rsidRPr="00A3683A">
        <w:rPr>
          <w:rFonts w:ascii="Times New Roman" w:eastAsia="Times New Roman" w:hAnsi="Times New Roman" w:cs="Times New Roman"/>
          <w:b/>
          <w:sz w:val="28"/>
          <w:szCs w:val="28"/>
          <w:lang w:val="uk-UA" w:eastAsia="ru-RU"/>
        </w:rPr>
        <w:t>Виконавчим комітетом</w:t>
      </w: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r w:rsidRPr="00A3683A">
        <w:rPr>
          <w:rFonts w:ascii="Times New Roman" w:eastAsia="Times New Roman" w:hAnsi="Times New Roman" w:cs="Times New Roman"/>
          <w:b/>
          <w:sz w:val="28"/>
          <w:szCs w:val="28"/>
          <w:lang w:val="uk-UA" w:eastAsia="ru-RU"/>
        </w:rPr>
        <w:t>Стрийської міської ради</w:t>
      </w: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r w:rsidRPr="00A3683A">
        <w:rPr>
          <w:rFonts w:ascii="Times New Roman" w:eastAsia="Times New Roman" w:hAnsi="Times New Roman" w:cs="Times New Roman"/>
          <w:b/>
          <w:sz w:val="28"/>
          <w:szCs w:val="28"/>
          <w:lang w:val="uk-UA" w:eastAsia="ru-RU"/>
        </w:rPr>
        <w:t xml:space="preserve">Реєстраційний номер № ______ від </w:t>
      </w:r>
      <w:r w:rsidR="0001773E" w:rsidRPr="00A3683A">
        <w:rPr>
          <w:rFonts w:ascii="Times New Roman" w:eastAsia="Times New Roman" w:hAnsi="Times New Roman" w:cs="Times New Roman"/>
          <w:b/>
          <w:sz w:val="28"/>
          <w:szCs w:val="28"/>
          <w:lang w:eastAsia="ru-RU"/>
        </w:rPr>
        <w:t>“</w:t>
      </w:r>
      <w:r w:rsidRPr="00A3683A">
        <w:rPr>
          <w:rFonts w:ascii="Times New Roman" w:eastAsia="Times New Roman" w:hAnsi="Times New Roman" w:cs="Times New Roman"/>
          <w:b/>
          <w:sz w:val="28"/>
          <w:szCs w:val="28"/>
          <w:lang w:val="uk-UA" w:eastAsia="ru-RU"/>
        </w:rPr>
        <w:t>____</w:t>
      </w:r>
      <w:r w:rsidR="0001773E" w:rsidRPr="00A3683A">
        <w:rPr>
          <w:rFonts w:ascii="Times New Roman" w:eastAsia="Times New Roman" w:hAnsi="Times New Roman" w:cs="Times New Roman"/>
          <w:b/>
          <w:sz w:val="28"/>
          <w:szCs w:val="28"/>
          <w:lang w:eastAsia="ru-RU"/>
        </w:rPr>
        <w:t>”</w:t>
      </w:r>
      <w:r w:rsidR="00A3683A">
        <w:rPr>
          <w:rFonts w:ascii="Times New Roman" w:eastAsia="Times New Roman" w:hAnsi="Times New Roman" w:cs="Times New Roman"/>
          <w:b/>
          <w:sz w:val="28"/>
          <w:szCs w:val="28"/>
          <w:lang w:val="uk-UA" w:eastAsia="ru-RU"/>
        </w:rPr>
        <w:t>______________ 2023</w:t>
      </w:r>
      <w:r w:rsidRPr="00A3683A">
        <w:rPr>
          <w:rFonts w:ascii="Times New Roman" w:eastAsia="Times New Roman" w:hAnsi="Times New Roman" w:cs="Times New Roman"/>
          <w:b/>
          <w:sz w:val="28"/>
          <w:szCs w:val="28"/>
          <w:lang w:val="uk-UA" w:eastAsia="ru-RU"/>
        </w:rPr>
        <w:t xml:space="preserve"> року</w:t>
      </w: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9D5F26" w:rsidRPr="00A3683A" w:rsidRDefault="00A3683A" w:rsidP="009D5F2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Міський голова</w:t>
      </w:r>
    </w:p>
    <w:p w:rsidR="009D5F26" w:rsidRPr="00A3683A" w:rsidRDefault="00A3683A" w:rsidP="009D5F2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місто Стрий</w:t>
      </w:r>
      <w:r w:rsidR="009D5F26" w:rsidRPr="00A3683A">
        <w:rPr>
          <w:rFonts w:ascii="Times New Roman" w:eastAsia="Times New Roman" w:hAnsi="Times New Roman" w:cs="Times New Roman"/>
          <w:b/>
          <w:sz w:val="28"/>
          <w:szCs w:val="28"/>
          <w:lang w:val="uk-UA" w:eastAsia="ru-RU"/>
        </w:rPr>
        <w:t xml:space="preserve"> ___________________ О.</w:t>
      </w:r>
      <w:r>
        <w:rPr>
          <w:rFonts w:ascii="Times New Roman" w:eastAsia="Times New Roman" w:hAnsi="Times New Roman" w:cs="Times New Roman"/>
          <w:b/>
          <w:sz w:val="28"/>
          <w:szCs w:val="28"/>
          <w:lang w:val="uk-UA" w:eastAsia="ru-RU"/>
        </w:rPr>
        <w:t>Л</w:t>
      </w:r>
      <w:r w:rsidR="009D5F26" w:rsidRPr="00A3683A">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КАНІВЕЦЬ</w:t>
      </w: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9D5F26" w:rsidRPr="00A3683A" w:rsidRDefault="009D5F26" w:rsidP="009D5F26">
      <w:pPr>
        <w:spacing w:after="0" w:line="240" w:lineRule="auto"/>
        <w:rPr>
          <w:rFonts w:ascii="Times New Roman" w:eastAsia="Times New Roman" w:hAnsi="Times New Roman" w:cs="Times New Roman"/>
          <w:b/>
          <w:sz w:val="28"/>
          <w:szCs w:val="28"/>
          <w:lang w:val="uk-UA" w:eastAsia="ru-RU"/>
        </w:rPr>
      </w:pPr>
    </w:p>
    <w:p w:rsidR="004B220D" w:rsidRPr="00A3683A" w:rsidRDefault="004B220D" w:rsidP="004B220D">
      <w:pPr>
        <w:ind w:left="3969"/>
        <w:jc w:val="center"/>
        <w:rPr>
          <w:rFonts w:ascii="Times New Roman" w:hAnsi="Times New Roman" w:cs="Times New Roman"/>
          <w:b/>
          <w:sz w:val="28"/>
          <w:szCs w:val="28"/>
          <w:lang w:val="uk-UA"/>
        </w:rPr>
      </w:pPr>
    </w:p>
    <w:p w:rsidR="001E5CEE" w:rsidRPr="00A3683A" w:rsidRDefault="001E5CEE" w:rsidP="004B220D">
      <w:pPr>
        <w:ind w:left="3969"/>
        <w:jc w:val="center"/>
        <w:rPr>
          <w:rFonts w:ascii="Times New Roman" w:hAnsi="Times New Roman" w:cs="Times New Roman"/>
          <w:b/>
          <w:sz w:val="28"/>
          <w:szCs w:val="28"/>
          <w:lang w:val="uk-UA"/>
        </w:rPr>
      </w:pPr>
    </w:p>
    <w:p w:rsidR="004B220D" w:rsidRPr="00A3683A" w:rsidRDefault="004B220D" w:rsidP="00EC1F67">
      <w:pPr>
        <w:spacing w:after="0" w:line="240" w:lineRule="auto"/>
        <w:jc w:val="center"/>
        <w:rPr>
          <w:rFonts w:ascii="Times New Roman" w:eastAsia="Times New Roman" w:hAnsi="Times New Roman" w:cs="Times New Roman"/>
          <w:b/>
          <w:sz w:val="36"/>
          <w:szCs w:val="36"/>
          <w:lang w:val="uk-UA" w:eastAsia="ru-RU"/>
        </w:rPr>
      </w:pPr>
      <w:r w:rsidRPr="00A3683A">
        <w:rPr>
          <w:rFonts w:ascii="Times New Roman" w:eastAsia="Times New Roman" w:hAnsi="Times New Roman" w:cs="Times New Roman"/>
          <w:b/>
          <w:sz w:val="36"/>
          <w:szCs w:val="36"/>
          <w:lang w:eastAsia="ru-RU"/>
        </w:rPr>
        <w:t>ЗМІНИ ТА ДОПОВНЕННЯ</w:t>
      </w:r>
      <w:r w:rsidR="0029118E" w:rsidRPr="00A3683A">
        <w:rPr>
          <w:rFonts w:ascii="Times New Roman" w:eastAsia="Times New Roman" w:hAnsi="Times New Roman" w:cs="Times New Roman"/>
          <w:b/>
          <w:sz w:val="36"/>
          <w:szCs w:val="36"/>
          <w:lang w:val="uk-UA" w:eastAsia="ru-RU"/>
        </w:rPr>
        <w:t xml:space="preserve"> №1</w:t>
      </w:r>
    </w:p>
    <w:p w:rsidR="004B220D" w:rsidRPr="00A3683A" w:rsidRDefault="00EC1F67" w:rsidP="00EC1F67">
      <w:pPr>
        <w:spacing w:after="0" w:line="240" w:lineRule="auto"/>
        <w:jc w:val="center"/>
        <w:rPr>
          <w:rFonts w:ascii="Times New Roman" w:eastAsia="Times New Roman" w:hAnsi="Times New Roman" w:cs="Times New Roman"/>
          <w:b/>
          <w:sz w:val="36"/>
          <w:szCs w:val="36"/>
          <w:lang w:eastAsia="ru-RU"/>
        </w:rPr>
      </w:pPr>
      <w:r w:rsidRPr="00A3683A">
        <w:rPr>
          <w:rFonts w:ascii="Times New Roman" w:eastAsia="Times New Roman" w:hAnsi="Times New Roman" w:cs="Times New Roman"/>
          <w:b/>
          <w:sz w:val="36"/>
          <w:szCs w:val="36"/>
          <w:lang w:val="uk-UA" w:eastAsia="ru-RU"/>
        </w:rPr>
        <w:t xml:space="preserve">до Колективного </w:t>
      </w:r>
      <w:r w:rsidRPr="00A3683A">
        <w:rPr>
          <w:rFonts w:ascii="Times New Roman" w:eastAsia="Times New Roman" w:hAnsi="Times New Roman" w:cs="Times New Roman"/>
          <w:b/>
          <w:sz w:val="36"/>
          <w:szCs w:val="36"/>
          <w:lang w:eastAsia="ru-RU"/>
        </w:rPr>
        <w:t>договору</w:t>
      </w:r>
    </w:p>
    <w:p w:rsidR="004B220D" w:rsidRDefault="00EC1F67" w:rsidP="00CF09DC">
      <w:pPr>
        <w:pStyle w:val="a3"/>
        <w:ind w:firstLine="0"/>
        <w:jc w:val="center"/>
        <w:rPr>
          <w:sz w:val="28"/>
          <w:szCs w:val="28"/>
        </w:rPr>
      </w:pPr>
      <w:r w:rsidRPr="00A3683A">
        <w:rPr>
          <w:b/>
          <w:sz w:val="36"/>
          <w:szCs w:val="36"/>
        </w:rPr>
        <w:t xml:space="preserve">між </w:t>
      </w:r>
      <w:r w:rsidR="00A3683A" w:rsidRPr="00A3683A">
        <w:rPr>
          <w:b/>
          <w:sz w:val="36"/>
          <w:szCs w:val="36"/>
        </w:rPr>
        <w:t>Командуванням та трудовим колективом 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p>
    <w:p w:rsidR="00A43192" w:rsidRDefault="00A43192" w:rsidP="004B220D">
      <w:pPr>
        <w:ind w:left="3969"/>
        <w:jc w:val="center"/>
        <w:rPr>
          <w:rFonts w:ascii="Times New Roman" w:hAnsi="Times New Roman" w:cs="Times New Roman"/>
          <w:sz w:val="28"/>
          <w:szCs w:val="28"/>
          <w:lang w:val="uk-UA"/>
        </w:rPr>
      </w:pPr>
    </w:p>
    <w:p w:rsidR="00CF467D" w:rsidRDefault="00CF467D" w:rsidP="004B220D">
      <w:pPr>
        <w:ind w:left="3969"/>
        <w:jc w:val="center"/>
        <w:rPr>
          <w:rFonts w:ascii="Times New Roman" w:hAnsi="Times New Roman" w:cs="Times New Roman"/>
          <w:sz w:val="28"/>
          <w:szCs w:val="28"/>
          <w:lang w:val="uk-UA"/>
        </w:rPr>
      </w:pPr>
    </w:p>
    <w:p w:rsidR="0077764E" w:rsidRDefault="0029118E" w:rsidP="0029118E">
      <w:pPr>
        <w:spacing w:after="0" w:line="240" w:lineRule="auto"/>
        <w:ind w:left="3969"/>
        <w:jc w:val="right"/>
        <w:rPr>
          <w:rFonts w:ascii="Times New Roman" w:eastAsia="Times New Roman" w:hAnsi="Times New Roman" w:cs="Times New Roman"/>
          <w:sz w:val="28"/>
          <w:szCs w:val="28"/>
          <w:lang w:val="uk-UA" w:eastAsia="ru-RU"/>
        </w:rPr>
      </w:pPr>
      <w:r w:rsidRPr="004B220D">
        <w:rPr>
          <w:rFonts w:ascii="Times New Roman" w:eastAsia="Times New Roman" w:hAnsi="Times New Roman" w:cs="Times New Roman"/>
          <w:sz w:val="28"/>
          <w:szCs w:val="28"/>
          <w:lang w:eastAsia="ru-RU"/>
        </w:rPr>
        <w:t xml:space="preserve">Схвалено на </w:t>
      </w:r>
      <w:r>
        <w:rPr>
          <w:rFonts w:ascii="Times New Roman" w:eastAsia="Times New Roman" w:hAnsi="Times New Roman" w:cs="Times New Roman"/>
          <w:sz w:val="28"/>
          <w:szCs w:val="28"/>
          <w:lang w:val="uk-UA" w:eastAsia="ru-RU"/>
        </w:rPr>
        <w:t xml:space="preserve">загальних </w:t>
      </w:r>
      <w:r w:rsidRPr="004B220D">
        <w:rPr>
          <w:rFonts w:ascii="Times New Roman" w:eastAsia="Times New Roman" w:hAnsi="Times New Roman" w:cs="Times New Roman"/>
          <w:sz w:val="28"/>
          <w:szCs w:val="28"/>
          <w:lang w:eastAsia="ru-RU"/>
        </w:rPr>
        <w:t>зборах</w:t>
      </w:r>
    </w:p>
    <w:p w:rsidR="0029118E" w:rsidRPr="004B220D" w:rsidRDefault="0029118E" w:rsidP="0077764E">
      <w:pPr>
        <w:spacing w:after="0" w:line="240" w:lineRule="auto"/>
        <w:ind w:left="3969"/>
        <w:jc w:val="center"/>
        <w:rPr>
          <w:rFonts w:ascii="Times New Roman" w:eastAsia="Times New Roman" w:hAnsi="Times New Roman" w:cs="Times New Roman"/>
          <w:sz w:val="28"/>
          <w:szCs w:val="28"/>
          <w:lang w:eastAsia="ru-RU"/>
        </w:rPr>
      </w:pPr>
      <w:r w:rsidRPr="004B220D">
        <w:rPr>
          <w:rFonts w:ascii="Times New Roman" w:eastAsia="Times New Roman" w:hAnsi="Times New Roman" w:cs="Times New Roman"/>
          <w:sz w:val="28"/>
          <w:szCs w:val="28"/>
          <w:lang w:eastAsia="ru-RU"/>
        </w:rPr>
        <w:t>трудового колективу</w:t>
      </w:r>
    </w:p>
    <w:p w:rsidR="0077764E" w:rsidRPr="004B220D" w:rsidRDefault="0077764E" w:rsidP="0077764E">
      <w:pPr>
        <w:spacing w:after="0" w:line="240" w:lineRule="auto"/>
        <w:ind w:left="3969"/>
        <w:rPr>
          <w:rFonts w:ascii="Times New Roman" w:eastAsia="Times New Roman" w:hAnsi="Times New Roman" w:cs="Times New Roman"/>
          <w:sz w:val="28"/>
          <w:szCs w:val="28"/>
          <w:lang w:val="uk-UA" w:eastAsia="ru-RU"/>
        </w:rPr>
      </w:pPr>
      <w:r w:rsidRPr="004B220D">
        <w:rPr>
          <w:rFonts w:ascii="Times New Roman" w:eastAsia="Times New Roman" w:hAnsi="Times New Roman" w:cs="Times New Roman"/>
          <w:sz w:val="28"/>
          <w:szCs w:val="28"/>
          <w:lang w:eastAsia="ru-RU"/>
        </w:rPr>
        <w:t xml:space="preserve">Протокол </w:t>
      </w:r>
      <w:r>
        <w:rPr>
          <w:rFonts w:ascii="Times New Roman" w:eastAsia="Times New Roman" w:hAnsi="Times New Roman" w:cs="Times New Roman"/>
          <w:sz w:val="28"/>
          <w:szCs w:val="28"/>
          <w:lang w:val="uk-UA" w:eastAsia="ru-RU"/>
        </w:rPr>
        <w:t>№</w:t>
      </w:r>
      <w:r w:rsidR="0004062A">
        <w:rPr>
          <w:rFonts w:ascii="Times New Roman" w:eastAsia="Times New Roman" w:hAnsi="Times New Roman" w:cs="Times New Roman"/>
          <w:sz w:val="28"/>
          <w:szCs w:val="28"/>
          <w:lang w:val="uk-UA" w:eastAsia="ru-RU"/>
        </w:rPr>
        <w:t>1</w:t>
      </w:r>
    </w:p>
    <w:p w:rsidR="0029118E" w:rsidRPr="004B220D" w:rsidRDefault="0029118E" w:rsidP="0077764E">
      <w:pPr>
        <w:spacing w:after="0" w:line="240" w:lineRule="auto"/>
        <w:ind w:left="3969"/>
        <w:jc w:val="center"/>
        <w:rPr>
          <w:rFonts w:ascii="Times New Roman" w:eastAsia="Times New Roman" w:hAnsi="Times New Roman" w:cs="Times New Roman"/>
          <w:sz w:val="28"/>
          <w:szCs w:val="28"/>
          <w:lang w:eastAsia="ru-RU"/>
        </w:rPr>
      </w:pPr>
      <w:r w:rsidRPr="004B220D">
        <w:rPr>
          <w:rFonts w:ascii="Times New Roman" w:eastAsia="Times New Roman" w:hAnsi="Times New Roman" w:cs="Times New Roman"/>
          <w:sz w:val="28"/>
          <w:szCs w:val="28"/>
          <w:lang w:eastAsia="ru-RU"/>
        </w:rPr>
        <w:t>2</w:t>
      </w:r>
      <w:r w:rsidR="0004062A">
        <w:rPr>
          <w:rFonts w:ascii="Times New Roman" w:eastAsia="Times New Roman" w:hAnsi="Times New Roman" w:cs="Times New Roman"/>
          <w:sz w:val="28"/>
          <w:szCs w:val="28"/>
          <w:lang w:val="uk-UA" w:eastAsia="ru-RU"/>
        </w:rPr>
        <w:t>8липня</w:t>
      </w:r>
      <w:r w:rsidRPr="004B220D">
        <w:rPr>
          <w:rFonts w:ascii="Times New Roman" w:eastAsia="Times New Roman" w:hAnsi="Times New Roman" w:cs="Times New Roman"/>
          <w:sz w:val="28"/>
          <w:szCs w:val="28"/>
          <w:lang w:eastAsia="ru-RU"/>
        </w:rPr>
        <w:t xml:space="preserve"> 20</w:t>
      </w:r>
      <w:r w:rsidR="0004062A">
        <w:rPr>
          <w:rFonts w:ascii="Times New Roman" w:eastAsia="Times New Roman" w:hAnsi="Times New Roman" w:cs="Times New Roman"/>
          <w:sz w:val="28"/>
          <w:szCs w:val="28"/>
          <w:lang w:val="uk-UA" w:eastAsia="ru-RU"/>
        </w:rPr>
        <w:t>23</w:t>
      </w:r>
      <w:r w:rsidRPr="004B220D">
        <w:rPr>
          <w:rFonts w:ascii="Times New Roman" w:eastAsia="Times New Roman" w:hAnsi="Times New Roman" w:cs="Times New Roman"/>
          <w:sz w:val="28"/>
          <w:szCs w:val="28"/>
          <w:lang w:eastAsia="ru-RU"/>
        </w:rPr>
        <w:t>р.</w:t>
      </w:r>
    </w:p>
    <w:p w:rsidR="0029118E" w:rsidRDefault="0029118E" w:rsidP="0029118E">
      <w:pPr>
        <w:ind w:left="3969"/>
        <w:jc w:val="right"/>
        <w:rPr>
          <w:rFonts w:ascii="Times New Roman" w:hAnsi="Times New Roman" w:cs="Times New Roman"/>
          <w:sz w:val="28"/>
          <w:szCs w:val="28"/>
          <w:lang w:val="uk-UA"/>
        </w:rPr>
      </w:pPr>
    </w:p>
    <w:p w:rsidR="00CF467D" w:rsidRDefault="00CF467D" w:rsidP="0029118E">
      <w:pPr>
        <w:ind w:left="3969"/>
        <w:jc w:val="right"/>
        <w:rPr>
          <w:rFonts w:ascii="Times New Roman" w:hAnsi="Times New Roman" w:cs="Times New Roman"/>
          <w:sz w:val="28"/>
          <w:szCs w:val="28"/>
          <w:lang w:val="uk-UA"/>
        </w:rPr>
      </w:pPr>
    </w:p>
    <w:p w:rsidR="00CF467D" w:rsidRDefault="00CF467D" w:rsidP="004B220D">
      <w:pPr>
        <w:ind w:left="3969"/>
        <w:jc w:val="center"/>
        <w:rPr>
          <w:rFonts w:ascii="Times New Roman" w:hAnsi="Times New Roman" w:cs="Times New Roman"/>
          <w:sz w:val="28"/>
          <w:szCs w:val="28"/>
          <w:lang w:val="uk-UA"/>
        </w:rPr>
      </w:pPr>
    </w:p>
    <w:p w:rsidR="00A43192" w:rsidRDefault="00A43192" w:rsidP="004B220D">
      <w:pPr>
        <w:ind w:left="3969"/>
        <w:jc w:val="center"/>
        <w:rPr>
          <w:rFonts w:ascii="Times New Roman" w:hAnsi="Times New Roman" w:cs="Times New Roman"/>
          <w:sz w:val="28"/>
          <w:szCs w:val="28"/>
          <w:lang w:val="uk-UA"/>
        </w:rPr>
      </w:pPr>
    </w:p>
    <w:p w:rsidR="00CF467D" w:rsidRDefault="00CF467D" w:rsidP="00CF467D">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м.Стрий-20</w:t>
      </w:r>
      <w:r w:rsidR="000B7626">
        <w:rPr>
          <w:rFonts w:ascii="Times New Roman" w:hAnsi="Times New Roman" w:cs="Times New Roman"/>
          <w:sz w:val="28"/>
          <w:szCs w:val="28"/>
          <w:lang w:val="uk-UA"/>
        </w:rPr>
        <w:t>23</w:t>
      </w:r>
    </w:p>
    <w:p w:rsidR="00CF467D" w:rsidRDefault="004D6FDE" w:rsidP="0059413E">
      <w:pPr>
        <w:pStyle w:val="a3"/>
        <w:spacing w:line="276" w:lineRule="auto"/>
        <w:rPr>
          <w:sz w:val="28"/>
          <w:szCs w:val="28"/>
        </w:rPr>
      </w:pPr>
      <w:r w:rsidRPr="009E425E">
        <w:rPr>
          <w:sz w:val="28"/>
          <w:szCs w:val="28"/>
        </w:rPr>
        <w:lastRenderedPageBreak/>
        <w:t xml:space="preserve">Командування та трудовий колектив Стрийського </w:t>
      </w:r>
      <w:r w:rsidR="006B4E75">
        <w:rPr>
          <w:sz w:val="28"/>
          <w:szCs w:val="28"/>
        </w:rPr>
        <w:t>районного територіального центру комплектування та соціальної підтримки</w:t>
      </w:r>
      <w:r w:rsidRPr="009E425E">
        <w:rPr>
          <w:sz w:val="28"/>
          <w:szCs w:val="28"/>
        </w:rPr>
        <w:t xml:space="preserve"> Львівської області  відповідно до телеграми </w:t>
      </w:r>
      <w:r w:rsidR="006B4E75">
        <w:rPr>
          <w:sz w:val="28"/>
          <w:szCs w:val="28"/>
        </w:rPr>
        <w:t>начальника</w:t>
      </w:r>
      <w:r w:rsidRPr="009E425E">
        <w:rPr>
          <w:sz w:val="28"/>
          <w:szCs w:val="28"/>
        </w:rPr>
        <w:t xml:space="preserve"> Львівського обласного </w:t>
      </w:r>
      <w:r w:rsidR="006B4E75">
        <w:rPr>
          <w:sz w:val="28"/>
          <w:szCs w:val="28"/>
        </w:rPr>
        <w:t>територіального центру комплектування та соціальної підтримки</w:t>
      </w:r>
      <w:r w:rsidR="00E45A52" w:rsidRPr="009E425E">
        <w:rPr>
          <w:sz w:val="28"/>
          <w:szCs w:val="28"/>
        </w:rPr>
        <w:t xml:space="preserve">від </w:t>
      </w:r>
      <w:r w:rsidR="006B4E75">
        <w:rPr>
          <w:sz w:val="28"/>
          <w:szCs w:val="28"/>
        </w:rPr>
        <w:t>18 липня</w:t>
      </w:r>
      <w:r w:rsidR="00E45A52" w:rsidRPr="009E425E">
        <w:rPr>
          <w:sz w:val="28"/>
          <w:szCs w:val="28"/>
        </w:rPr>
        <w:t xml:space="preserve"> 20</w:t>
      </w:r>
      <w:r w:rsidR="006B4E75">
        <w:rPr>
          <w:sz w:val="28"/>
          <w:szCs w:val="28"/>
        </w:rPr>
        <w:t>23</w:t>
      </w:r>
      <w:r w:rsidR="00E45A52" w:rsidRPr="009E425E">
        <w:rPr>
          <w:sz w:val="28"/>
          <w:szCs w:val="28"/>
        </w:rPr>
        <w:t xml:space="preserve"> року №</w:t>
      </w:r>
      <w:r w:rsidR="006B4E75">
        <w:rPr>
          <w:sz w:val="28"/>
          <w:szCs w:val="28"/>
        </w:rPr>
        <w:t>6785</w:t>
      </w:r>
      <w:r w:rsidR="009E425E" w:rsidRPr="009E425E">
        <w:rPr>
          <w:sz w:val="28"/>
          <w:szCs w:val="28"/>
        </w:rPr>
        <w:t>та загальних зборів трудового колективу від 2</w:t>
      </w:r>
      <w:r w:rsidR="006B4E75">
        <w:rPr>
          <w:sz w:val="28"/>
          <w:szCs w:val="28"/>
        </w:rPr>
        <w:t>8 липня 2023</w:t>
      </w:r>
      <w:r w:rsidR="009E425E" w:rsidRPr="009E425E">
        <w:rPr>
          <w:sz w:val="28"/>
          <w:szCs w:val="28"/>
        </w:rPr>
        <w:t xml:space="preserve"> року, протокол №</w:t>
      </w:r>
      <w:r w:rsidR="00C35DAF">
        <w:rPr>
          <w:sz w:val="28"/>
          <w:szCs w:val="28"/>
        </w:rPr>
        <w:t>1</w:t>
      </w:r>
      <w:r w:rsidR="009E425E" w:rsidRPr="009E425E">
        <w:rPr>
          <w:sz w:val="28"/>
          <w:szCs w:val="28"/>
        </w:rPr>
        <w:t xml:space="preserve"> на підставі Закону України “Про Колективні договори та угоди”, вирішили внести зміни та доповнення у Колективний договір між </w:t>
      </w:r>
      <w:r w:rsidR="006B4E75" w:rsidRPr="004B76DB">
        <w:rPr>
          <w:sz w:val="28"/>
          <w:szCs w:val="28"/>
        </w:rPr>
        <w:t>Командуванням та трудовим колективомСтрийського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r w:rsidR="006B4E75">
        <w:rPr>
          <w:sz w:val="28"/>
          <w:szCs w:val="28"/>
        </w:rPr>
        <w:t>.</w:t>
      </w:r>
      <w:r w:rsidR="00FF6B44">
        <w:rPr>
          <w:sz w:val="28"/>
          <w:szCs w:val="28"/>
        </w:rPr>
        <w:t>:</w:t>
      </w:r>
    </w:p>
    <w:p w:rsidR="001D32AD" w:rsidRDefault="001D32AD" w:rsidP="0059413E">
      <w:pPr>
        <w:pStyle w:val="a3"/>
        <w:spacing w:line="276" w:lineRule="auto"/>
        <w:rPr>
          <w:sz w:val="28"/>
          <w:szCs w:val="28"/>
        </w:rPr>
      </w:pPr>
    </w:p>
    <w:p w:rsidR="00363F51" w:rsidRDefault="007A58C0" w:rsidP="00363F51">
      <w:pPr>
        <w:pStyle w:val="a3"/>
        <w:rPr>
          <w:sz w:val="28"/>
          <w:szCs w:val="28"/>
        </w:rPr>
      </w:pPr>
      <w:r>
        <w:rPr>
          <w:sz w:val="28"/>
          <w:szCs w:val="28"/>
        </w:rPr>
        <w:t xml:space="preserve">1. </w:t>
      </w:r>
      <w:r w:rsidR="00363F51" w:rsidRPr="00B562E5">
        <w:rPr>
          <w:sz w:val="28"/>
          <w:szCs w:val="28"/>
        </w:rPr>
        <w:t>Внести розділ №8 “Рівність трудових прав працівників та недопущення дискримінації у сфері праці“</w:t>
      </w:r>
      <w:r w:rsidR="00363F51">
        <w:rPr>
          <w:sz w:val="28"/>
          <w:szCs w:val="28"/>
        </w:rPr>
        <w:t xml:space="preserve"> до </w:t>
      </w:r>
      <w:r w:rsidR="00363F51" w:rsidRPr="008441FA">
        <w:rPr>
          <w:sz w:val="28"/>
          <w:szCs w:val="28"/>
        </w:rPr>
        <w:t xml:space="preserve">Колективного договору </w:t>
      </w:r>
      <w:r w:rsidR="00363F51" w:rsidRPr="004B76DB">
        <w:rPr>
          <w:sz w:val="28"/>
          <w:szCs w:val="28"/>
        </w:rPr>
        <w:t xml:space="preserve">між Командуванням та трудовим колективомСтрийського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w:t>
      </w:r>
      <w:r w:rsidR="00363F51" w:rsidRPr="008445F4">
        <w:rPr>
          <w:sz w:val="28"/>
          <w:szCs w:val="28"/>
        </w:rPr>
        <w:t>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r w:rsidR="00363F51">
        <w:rPr>
          <w:sz w:val="28"/>
          <w:szCs w:val="28"/>
        </w:rPr>
        <w:t>:</w:t>
      </w:r>
    </w:p>
    <w:p w:rsidR="00363F51" w:rsidRPr="000E280F" w:rsidRDefault="00363F51" w:rsidP="00363F51">
      <w:pPr>
        <w:pStyle w:val="a3"/>
        <w:rPr>
          <w:b/>
          <w:color w:val="000000"/>
          <w:sz w:val="28"/>
          <w:szCs w:val="28"/>
        </w:rPr>
      </w:pPr>
    </w:p>
    <w:p w:rsidR="00363F51" w:rsidRPr="000E280F" w:rsidRDefault="00363F51" w:rsidP="00363F51">
      <w:pPr>
        <w:pStyle w:val="a5"/>
        <w:spacing w:after="0" w:line="240" w:lineRule="auto"/>
        <w:ind w:left="0"/>
        <w:jc w:val="center"/>
        <w:rPr>
          <w:rFonts w:ascii="Times New Roman" w:hAnsi="Times New Roman"/>
          <w:b/>
          <w:color w:val="000000"/>
          <w:sz w:val="32"/>
          <w:szCs w:val="32"/>
          <w:lang w:val="uk-UA"/>
        </w:rPr>
      </w:pPr>
      <w:r w:rsidRPr="000E280F">
        <w:rPr>
          <w:rFonts w:ascii="Times New Roman" w:hAnsi="Times New Roman"/>
          <w:b/>
          <w:color w:val="000000"/>
          <w:sz w:val="32"/>
          <w:szCs w:val="32"/>
          <w:lang w:val="uk-UA"/>
        </w:rPr>
        <w:t>8. РІВНІСТЬ ТРУДОВИХ ПРАВ ПРАЦІВНИКІВ</w:t>
      </w:r>
    </w:p>
    <w:p w:rsidR="00363F51" w:rsidRPr="000E280F" w:rsidRDefault="00363F51" w:rsidP="00363F51">
      <w:pPr>
        <w:pStyle w:val="a5"/>
        <w:spacing w:after="0" w:line="240" w:lineRule="auto"/>
        <w:ind w:left="0"/>
        <w:jc w:val="center"/>
        <w:rPr>
          <w:rFonts w:ascii="Times New Roman" w:hAnsi="Times New Roman"/>
          <w:b/>
          <w:color w:val="000000"/>
          <w:sz w:val="32"/>
          <w:szCs w:val="32"/>
          <w:lang w:val="uk-UA"/>
        </w:rPr>
      </w:pPr>
      <w:r w:rsidRPr="000E280F">
        <w:rPr>
          <w:rFonts w:ascii="Times New Roman" w:hAnsi="Times New Roman"/>
          <w:b/>
          <w:color w:val="000000"/>
          <w:sz w:val="32"/>
          <w:szCs w:val="32"/>
          <w:lang w:val="uk-UA"/>
        </w:rPr>
        <w:t>ТА НЕДОПУЩЕННЯ ДИСКРИМІНАЦІЇ У СФЕРІ ПРАЦІ</w:t>
      </w:r>
    </w:p>
    <w:p w:rsidR="00363F51" w:rsidRPr="000E280F" w:rsidRDefault="00363F51" w:rsidP="00363F51">
      <w:pPr>
        <w:pStyle w:val="a5"/>
        <w:spacing w:after="0" w:line="240" w:lineRule="auto"/>
        <w:ind w:left="0" w:firstLine="709"/>
        <w:jc w:val="both"/>
        <w:rPr>
          <w:rFonts w:ascii="Times New Roman" w:hAnsi="Times New Roman"/>
          <w:b/>
          <w:color w:val="000000"/>
          <w:sz w:val="28"/>
          <w:szCs w:val="28"/>
          <w:lang w:val="uk-UA"/>
        </w:rPr>
      </w:pP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8.1. Командування зобов’язується:</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8.1.1. Забезпечувати рівність трудових прав працівників територіального центру комплектування та соціальної підтримки.</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8.1.2. Сприяти створенню комфортної психологічної атмосфери в трудовому колективі та не допускати випадків мобінгу (цькування).</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8.1.3.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організаційні заходи щодо запобігання та протидії мобінгу (цькуванню).</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8.1.4. Не допускати умисних дій або бездіяльності,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lastRenderedPageBreak/>
        <w:t>8.1.5. Утримуватись від:</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створення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безпідставного негативного виокремлення працівника з колективу або його ізоляції (незапрошення на зустрічі і наради, в яких працівник, відповідно до локальних нормативних актів та організаційно-розпорядчих актів має брати участь, перешкоджання виконанню ним своєї трудової функції, недопущення працівника на робоче місце, перенесення робочого місця в непристосовані для цього виду роботи місця);</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створення нерівності  можливостей для навчання та кар’єрного росту;</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нерівної оплати за працю рівної цінності, яка виконується працівниками однакової кваліфікації;</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безпідставного позбавлення працівника частини виплат (премій, бонусів та інших заохочень);</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необґрунтованого нерівномірного розподілу навантаження і завдань між працівниками з однаковою кваліфікацією та продуктивністю праці, які виконують рівноцінну роботу.</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8.2. Трудовий колектив  зобов’язується:</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r w:rsidRPr="000E280F">
        <w:rPr>
          <w:rFonts w:ascii="Times New Roman" w:hAnsi="Times New Roman"/>
          <w:color w:val="000000"/>
          <w:sz w:val="28"/>
          <w:szCs w:val="28"/>
          <w:lang w:val="uk-UA"/>
        </w:rPr>
        <w:t>8.2.1. Протидіяти мобінгу (цькуванню), вживати заходи, спрямовані на запобігання та припинення мобінгу (цькування), а також заходи щодо відновлення порушених внаслідок мобінгу (цькування) прав.</w:t>
      </w:r>
    </w:p>
    <w:p w:rsidR="00363F51" w:rsidRPr="000E280F" w:rsidRDefault="00363F51" w:rsidP="00363F51">
      <w:pPr>
        <w:pStyle w:val="a5"/>
        <w:spacing w:after="0" w:line="240" w:lineRule="auto"/>
        <w:ind w:left="0" w:firstLine="709"/>
        <w:jc w:val="both"/>
        <w:rPr>
          <w:rFonts w:ascii="Times New Roman" w:hAnsi="Times New Roman"/>
          <w:color w:val="000000"/>
          <w:sz w:val="28"/>
          <w:szCs w:val="28"/>
          <w:lang w:val="uk-UA"/>
        </w:rPr>
      </w:pPr>
    </w:p>
    <w:p w:rsidR="00363F51" w:rsidRPr="00B562E5" w:rsidRDefault="00F60AEF" w:rsidP="00363F51">
      <w:pPr>
        <w:pStyle w:val="a3"/>
        <w:rPr>
          <w:sz w:val="28"/>
          <w:szCs w:val="28"/>
        </w:rPr>
      </w:pPr>
      <w:r>
        <w:rPr>
          <w:sz w:val="28"/>
          <w:szCs w:val="28"/>
        </w:rPr>
        <w:t>2</w:t>
      </w:r>
      <w:r w:rsidR="00363F51">
        <w:rPr>
          <w:sz w:val="28"/>
          <w:szCs w:val="28"/>
        </w:rPr>
        <w:t>. Розділ№8</w:t>
      </w:r>
      <w:r w:rsidR="00363F51" w:rsidRPr="002B3619">
        <w:rPr>
          <w:sz w:val="28"/>
          <w:szCs w:val="28"/>
        </w:rPr>
        <w:t xml:space="preserve"> “</w:t>
      </w:r>
      <w:r w:rsidR="00363F51">
        <w:rPr>
          <w:sz w:val="28"/>
          <w:szCs w:val="28"/>
        </w:rPr>
        <w:t>Контроль за виконанням договору. Відповідальність сторін за його невиконання.</w:t>
      </w:r>
      <w:r w:rsidR="00363F51" w:rsidRPr="002B3619">
        <w:rPr>
          <w:sz w:val="28"/>
          <w:szCs w:val="28"/>
        </w:rPr>
        <w:t xml:space="preserve">”  </w:t>
      </w:r>
      <w:r w:rsidR="00363F51" w:rsidRPr="008441FA">
        <w:rPr>
          <w:sz w:val="28"/>
          <w:szCs w:val="28"/>
        </w:rPr>
        <w:t xml:space="preserve">Колективного договору </w:t>
      </w:r>
      <w:r w:rsidR="00363F51" w:rsidRPr="004B76DB">
        <w:rPr>
          <w:sz w:val="28"/>
          <w:szCs w:val="28"/>
        </w:rPr>
        <w:t xml:space="preserve">між Командуванням та трудовим колективомСтрийського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w:t>
      </w:r>
      <w:r w:rsidR="00363F51" w:rsidRPr="008445F4">
        <w:rPr>
          <w:sz w:val="28"/>
          <w:szCs w:val="28"/>
        </w:rPr>
        <w:t>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r w:rsidR="00363F51">
        <w:rPr>
          <w:sz w:val="28"/>
          <w:szCs w:val="28"/>
        </w:rPr>
        <w:t>, вважати розділом №9.</w:t>
      </w:r>
    </w:p>
    <w:p w:rsidR="00363F51" w:rsidRDefault="00363F51" w:rsidP="00363F51">
      <w:pPr>
        <w:pStyle w:val="a3"/>
        <w:rPr>
          <w:sz w:val="28"/>
          <w:szCs w:val="28"/>
        </w:rPr>
      </w:pPr>
    </w:p>
    <w:p w:rsidR="00363F51" w:rsidRPr="00B562E5" w:rsidRDefault="00F60AEF" w:rsidP="00363F51">
      <w:pPr>
        <w:pStyle w:val="a3"/>
        <w:rPr>
          <w:sz w:val="28"/>
          <w:szCs w:val="28"/>
        </w:rPr>
      </w:pPr>
      <w:r>
        <w:rPr>
          <w:sz w:val="28"/>
          <w:szCs w:val="28"/>
        </w:rPr>
        <w:t>3</w:t>
      </w:r>
      <w:r w:rsidR="00363F51">
        <w:rPr>
          <w:sz w:val="28"/>
          <w:szCs w:val="28"/>
        </w:rPr>
        <w:t>. Розділ№9</w:t>
      </w:r>
      <w:r w:rsidR="00363F51" w:rsidRPr="002B3619">
        <w:rPr>
          <w:sz w:val="28"/>
          <w:szCs w:val="28"/>
        </w:rPr>
        <w:t xml:space="preserve"> “</w:t>
      </w:r>
      <w:r w:rsidR="00363F51">
        <w:rPr>
          <w:sz w:val="28"/>
          <w:szCs w:val="28"/>
        </w:rPr>
        <w:t>Заключні положення.</w:t>
      </w:r>
      <w:r w:rsidR="00363F51" w:rsidRPr="002B3619">
        <w:rPr>
          <w:sz w:val="28"/>
          <w:szCs w:val="28"/>
        </w:rPr>
        <w:t xml:space="preserve">”  </w:t>
      </w:r>
      <w:r w:rsidR="00363F51" w:rsidRPr="008441FA">
        <w:rPr>
          <w:sz w:val="28"/>
          <w:szCs w:val="28"/>
        </w:rPr>
        <w:t xml:space="preserve">Колективного договору </w:t>
      </w:r>
      <w:r w:rsidR="00363F51" w:rsidRPr="004B76DB">
        <w:rPr>
          <w:sz w:val="28"/>
          <w:szCs w:val="28"/>
        </w:rPr>
        <w:t xml:space="preserve">між Командуванням та трудовим колективомСтрийського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w:t>
      </w:r>
      <w:r w:rsidR="00363F51" w:rsidRPr="008445F4">
        <w:rPr>
          <w:sz w:val="28"/>
          <w:szCs w:val="28"/>
        </w:rPr>
        <w:t>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r w:rsidR="00363F51">
        <w:rPr>
          <w:sz w:val="28"/>
          <w:szCs w:val="28"/>
        </w:rPr>
        <w:t>, вважати розділом №10.</w:t>
      </w:r>
    </w:p>
    <w:p w:rsidR="00A869D6" w:rsidRPr="00135B4A" w:rsidRDefault="00A869D6" w:rsidP="00A869D6">
      <w:pPr>
        <w:pStyle w:val="a5"/>
        <w:spacing w:after="0"/>
        <w:ind w:left="2119"/>
        <w:jc w:val="both"/>
        <w:rPr>
          <w:rFonts w:ascii="Times New Roman" w:hAnsi="Times New Roman"/>
          <w:sz w:val="28"/>
          <w:szCs w:val="28"/>
          <w:lang w:val="uk-UA"/>
        </w:rPr>
      </w:pPr>
    </w:p>
    <w:p w:rsidR="00EB46BB" w:rsidRDefault="00EB46BB" w:rsidP="0059413E">
      <w:pPr>
        <w:spacing w:after="0"/>
        <w:ind w:firstLine="709"/>
        <w:jc w:val="both"/>
        <w:rPr>
          <w:rFonts w:ascii="Times New Roman" w:eastAsia="Calibri" w:hAnsi="Times New Roman" w:cs="Times New Roman"/>
          <w:sz w:val="28"/>
          <w:szCs w:val="28"/>
          <w:lang w:val="uk-UA"/>
        </w:rPr>
      </w:pPr>
      <w:r w:rsidRPr="00EB46BB">
        <w:rPr>
          <w:rFonts w:ascii="Times New Roman" w:eastAsia="Calibri" w:hAnsi="Times New Roman" w:cs="Times New Roman"/>
          <w:sz w:val="28"/>
          <w:szCs w:val="28"/>
          <w:lang w:val="uk-UA"/>
        </w:rPr>
        <w:t xml:space="preserve">За дорученням сторін і загальних зборів трудового колективу </w:t>
      </w:r>
      <w:r>
        <w:rPr>
          <w:rFonts w:ascii="Times New Roman" w:hAnsi="Times New Roman" w:cs="Times New Roman"/>
          <w:sz w:val="28"/>
          <w:szCs w:val="28"/>
          <w:lang w:val="uk-UA"/>
        </w:rPr>
        <w:t xml:space="preserve">зміни та доповнення до </w:t>
      </w:r>
      <w:r w:rsidRPr="00EB46BB">
        <w:rPr>
          <w:rFonts w:ascii="Times New Roman" w:eastAsia="Calibri" w:hAnsi="Times New Roman" w:cs="Times New Roman"/>
          <w:sz w:val="28"/>
          <w:szCs w:val="28"/>
          <w:lang w:val="uk-UA"/>
        </w:rPr>
        <w:t>Колективн</w:t>
      </w:r>
      <w:r>
        <w:rPr>
          <w:rFonts w:ascii="Times New Roman" w:hAnsi="Times New Roman" w:cs="Times New Roman"/>
          <w:sz w:val="28"/>
          <w:szCs w:val="28"/>
          <w:lang w:val="uk-UA"/>
        </w:rPr>
        <w:t>ого</w:t>
      </w:r>
      <w:r w:rsidRPr="00135B4A">
        <w:rPr>
          <w:rFonts w:ascii="Times New Roman" w:hAnsi="Times New Roman" w:cs="Times New Roman"/>
          <w:sz w:val="28"/>
          <w:szCs w:val="28"/>
          <w:lang w:val="uk-UA"/>
        </w:rPr>
        <w:t xml:space="preserve">договору між Командуванням та трудовим </w:t>
      </w:r>
      <w:r w:rsidRPr="00135B4A">
        <w:rPr>
          <w:rFonts w:ascii="Times New Roman" w:hAnsi="Times New Roman" w:cs="Times New Roman"/>
          <w:sz w:val="28"/>
          <w:szCs w:val="28"/>
          <w:lang w:val="uk-UA"/>
        </w:rPr>
        <w:lastRenderedPageBreak/>
        <w:t xml:space="preserve">колективом </w:t>
      </w:r>
      <w:r w:rsidR="00F60AEF" w:rsidRPr="00F60AEF">
        <w:rPr>
          <w:rFonts w:ascii="Times New Roman" w:hAnsi="Times New Roman" w:cs="Times New Roman"/>
          <w:sz w:val="28"/>
          <w:szCs w:val="28"/>
          <w:lang w:val="uk-UA"/>
        </w:rPr>
        <w:t>Стрийського районного територіального центру комплектування та соціальної підтримки, першого відділу Стрийського районного територіального центру комплектування та соціальної підтримки, другого відділу Стрийського районного територіального центру комплектування та соціальної підтримки та третього відділу Стрийського районного територіального центру комплектування та соціальної підтримки Львівської області на 2021 – 2025 роки</w:t>
      </w:r>
      <w:r w:rsidR="00F60AEF">
        <w:rPr>
          <w:rFonts w:ascii="Times New Roman" w:hAnsi="Times New Roman" w:cs="Times New Roman"/>
          <w:sz w:val="28"/>
          <w:szCs w:val="28"/>
          <w:lang w:val="uk-UA"/>
        </w:rPr>
        <w:t>,</w:t>
      </w:r>
      <w:r w:rsidRPr="00EB46BB">
        <w:rPr>
          <w:rFonts w:ascii="Times New Roman" w:eastAsia="Calibri" w:hAnsi="Times New Roman" w:cs="Times New Roman"/>
          <w:sz w:val="28"/>
          <w:szCs w:val="28"/>
          <w:lang w:val="uk-UA"/>
        </w:rPr>
        <w:t>підписали:</w:t>
      </w:r>
    </w:p>
    <w:p w:rsidR="00454219" w:rsidRPr="00EB46BB" w:rsidRDefault="00454219" w:rsidP="0059413E">
      <w:pPr>
        <w:spacing w:after="0"/>
        <w:ind w:firstLine="709"/>
        <w:jc w:val="both"/>
        <w:rPr>
          <w:rFonts w:ascii="Times New Roman" w:eastAsia="Calibri" w:hAnsi="Times New Roman" w:cs="Times New Roman"/>
          <w:sz w:val="28"/>
          <w:szCs w:val="28"/>
          <w:lang w:val="uk-UA"/>
        </w:rPr>
      </w:pPr>
    </w:p>
    <w:p w:rsidR="00EB46BB" w:rsidRPr="00EB46BB" w:rsidRDefault="00EB46BB" w:rsidP="0059413E">
      <w:pPr>
        <w:spacing w:after="0"/>
        <w:ind w:firstLine="720"/>
        <w:jc w:val="both"/>
        <w:rPr>
          <w:rFonts w:ascii="Times New Roman" w:eastAsia="Calibri" w:hAnsi="Times New Roman" w:cs="Times New Roman"/>
          <w:sz w:val="28"/>
          <w:szCs w:val="28"/>
          <w:lang w:val="uk-UA"/>
        </w:rPr>
      </w:pPr>
    </w:p>
    <w:tbl>
      <w:tblPr>
        <w:tblW w:w="9288" w:type="dxa"/>
        <w:tblLook w:val="01E0"/>
      </w:tblPr>
      <w:tblGrid>
        <w:gridCol w:w="4786"/>
        <w:gridCol w:w="4502"/>
      </w:tblGrid>
      <w:tr w:rsidR="00EB46BB" w:rsidRPr="00EB46BB" w:rsidTr="002C4AFD">
        <w:tc>
          <w:tcPr>
            <w:tcW w:w="4786" w:type="dxa"/>
          </w:tcPr>
          <w:p w:rsidR="00EB46BB" w:rsidRPr="00EB46BB" w:rsidRDefault="00EB46BB" w:rsidP="0059413E">
            <w:pPr>
              <w:spacing w:after="0"/>
              <w:jc w:val="both"/>
              <w:rPr>
                <w:rFonts w:ascii="Times New Roman" w:eastAsia="Calibri" w:hAnsi="Times New Roman" w:cs="Times New Roman"/>
                <w:sz w:val="28"/>
                <w:szCs w:val="28"/>
                <w:lang w:val="uk-UA"/>
              </w:rPr>
            </w:pPr>
            <w:r w:rsidRPr="00EB46BB">
              <w:rPr>
                <w:rFonts w:ascii="Times New Roman" w:eastAsia="Calibri" w:hAnsi="Times New Roman" w:cs="Times New Roman"/>
                <w:sz w:val="28"/>
                <w:szCs w:val="28"/>
                <w:lang w:val="uk-UA"/>
              </w:rPr>
              <w:t>від Командування:</w:t>
            </w:r>
          </w:p>
        </w:tc>
        <w:tc>
          <w:tcPr>
            <w:tcW w:w="4502" w:type="dxa"/>
          </w:tcPr>
          <w:p w:rsidR="00EB46BB" w:rsidRPr="00EB46BB" w:rsidRDefault="00EB46BB" w:rsidP="00525ED0">
            <w:pPr>
              <w:spacing w:after="0"/>
              <w:jc w:val="both"/>
              <w:rPr>
                <w:rFonts w:ascii="Times New Roman" w:eastAsia="Calibri" w:hAnsi="Times New Roman" w:cs="Times New Roman"/>
                <w:sz w:val="28"/>
                <w:szCs w:val="28"/>
                <w:lang w:val="uk-UA"/>
              </w:rPr>
            </w:pPr>
            <w:r w:rsidRPr="00EB46BB">
              <w:rPr>
                <w:rFonts w:ascii="Times New Roman" w:eastAsia="Calibri" w:hAnsi="Times New Roman" w:cs="Times New Roman"/>
                <w:sz w:val="28"/>
                <w:szCs w:val="28"/>
                <w:lang w:val="uk-UA"/>
              </w:rPr>
              <w:t xml:space="preserve">від </w:t>
            </w:r>
            <w:r w:rsidR="00525ED0">
              <w:rPr>
                <w:rFonts w:ascii="Times New Roman" w:eastAsia="Calibri" w:hAnsi="Times New Roman" w:cs="Times New Roman"/>
                <w:sz w:val="28"/>
                <w:szCs w:val="28"/>
                <w:lang w:val="uk-UA"/>
              </w:rPr>
              <w:t>Т</w:t>
            </w:r>
            <w:r w:rsidRPr="00EB46BB">
              <w:rPr>
                <w:rFonts w:ascii="Times New Roman" w:eastAsia="Calibri" w:hAnsi="Times New Roman" w:cs="Times New Roman"/>
                <w:sz w:val="28"/>
                <w:szCs w:val="28"/>
                <w:lang w:val="uk-UA"/>
              </w:rPr>
              <w:t>рудового колективу:</w:t>
            </w:r>
          </w:p>
        </w:tc>
      </w:tr>
      <w:tr w:rsidR="00EB46BB" w:rsidRPr="00EB46BB" w:rsidTr="002C4AFD">
        <w:tc>
          <w:tcPr>
            <w:tcW w:w="4786" w:type="dxa"/>
          </w:tcPr>
          <w:p w:rsidR="00EB46BB" w:rsidRPr="00EB46BB" w:rsidRDefault="00EB46BB" w:rsidP="0059413E">
            <w:pPr>
              <w:spacing w:after="0"/>
              <w:jc w:val="both"/>
              <w:rPr>
                <w:rFonts w:ascii="Times New Roman" w:eastAsia="Calibri" w:hAnsi="Times New Roman" w:cs="Times New Roman"/>
                <w:sz w:val="28"/>
                <w:szCs w:val="28"/>
                <w:lang w:val="uk-UA"/>
              </w:rPr>
            </w:pPr>
          </w:p>
        </w:tc>
        <w:tc>
          <w:tcPr>
            <w:tcW w:w="4502" w:type="dxa"/>
          </w:tcPr>
          <w:p w:rsidR="00EB46BB" w:rsidRPr="00EB46BB" w:rsidRDefault="00EB46BB" w:rsidP="0059413E">
            <w:pPr>
              <w:spacing w:after="0"/>
              <w:jc w:val="both"/>
              <w:rPr>
                <w:rFonts w:ascii="Times New Roman" w:eastAsia="Calibri" w:hAnsi="Times New Roman" w:cs="Times New Roman"/>
                <w:sz w:val="28"/>
                <w:szCs w:val="28"/>
                <w:lang w:val="uk-UA"/>
              </w:rPr>
            </w:pPr>
          </w:p>
        </w:tc>
      </w:tr>
      <w:tr w:rsidR="00EB46BB" w:rsidRPr="00EB46BB" w:rsidTr="002C4AFD">
        <w:tc>
          <w:tcPr>
            <w:tcW w:w="4786" w:type="dxa"/>
          </w:tcPr>
          <w:p w:rsidR="00EB46BB" w:rsidRPr="00EB46BB" w:rsidRDefault="00C30843" w:rsidP="0059413E">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Начальник</w:t>
            </w:r>
            <w:r w:rsidR="00EB46BB" w:rsidRPr="00EB46BB">
              <w:rPr>
                <w:rFonts w:ascii="Times New Roman" w:eastAsia="Calibri" w:hAnsi="Times New Roman" w:cs="Times New Roman"/>
                <w:sz w:val="28"/>
                <w:szCs w:val="28"/>
                <w:lang w:val="uk-UA"/>
              </w:rPr>
              <w:t xml:space="preserve"> Стрийського </w:t>
            </w:r>
            <w:r>
              <w:rPr>
                <w:rFonts w:ascii="Times New Roman" w:eastAsia="Calibri" w:hAnsi="Times New Roman" w:cs="Times New Roman"/>
                <w:sz w:val="28"/>
                <w:szCs w:val="28"/>
                <w:lang w:val="uk-UA"/>
              </w:rPr>
              <w:t xml:space="preserve">районного територіального центру комплектування та соціальної підтримки </w:t>
            </w:r>
            <w:r w:rsidR="00EB46BB" w:rsidRPr="00EB46BB">
              <w:rPr>
                <w:rFonts w:ascii="Times New Roman" w:eastAsia="Calibri" w:hAnsi="Times New Roman" w:cs="Times New Roman"/>
                <w:sz w:val="28"/>
                <w:szCs w:val="28"/>
                <w:lang w:val="uk-UA"/>
              </w:rPr>
              <w:t xml:space="preserve"> Львівської області </w:t>
            </w:r>
          </w:p>
          <w:p w:rsidR="00EB46BB" w:rsidRPr="00EB46BB" w:rsidRDefault="00EB46BB" w:rsidP="0059413E">
            <w:pPr>
              <w:spacing w:after="0"/>
              <w:jc w:val="both"/>
              <w:rPr>
                <w:rFonts w:ascii="Times New Roman" w:eastAsia="Calibri" w:hAnsi="Times New Roman" w:cs="Times New Roman"/>
                <w:sz w:val="28"/>
                <w:szCs w:val="28"/>
                <w:lang w:val="uk-UA"/>
              </w:rPr>
            </w:pPr>
          </w:p>
        </w:tc>
        <w:tc>
          <w:tcPr>
            <w:tcW w:w="4502" w:type="dxa"/>
          </w:tcPr>
          <w:p w:rsidR="00C30843" w:rsidRPr="00EB46BB" w:rsidRDefault="00EB46BB" w:rsidP="00C30843">
            <w:pPr>
              <w:spacing w:after="0"/>
              <w:jc w:val="both"/>
              <w:rPr>
                <w:rFonts w:ascii="Times New Roman" w:eastAsia="Calibri" w:hAnsi="Times New Roman" w:cs="Times New Roman"/>
                <w:sz w:val="28"/>
                <w:szCs w:val="28"/>
                <w:lang w:val="uk-UA"/>
              </w:rPr>
            </w:pPr>
            <w:r w:rsidRPr="00EB46BB">
              <w:rPr>
                <w:rFonts w:ascii="Times New Roman" w:eastAsia="Calibri" w:hAnsi="Times New Roman" w:cs="Times New Roman"/>
                <w:sz w:val="28"/>
                <w:szCs w:val="28"/>
                <w:lang w:val="uk-UA"/>
              </w:rPr>
              <w:t xml:space="preserve">Уповноважений Стрийського </w:t>
            </w:r>
            <w:r w:rsidR="00C30843">
              <w:rPr>
                <w:rFonts w:ascii="Times New Roman" w:eastAsia="Calibri" w:hAnsi="Times New Roman" w:cs="Times New Roman"/>
                <w:sz w:val="28"/>
                <w:szCs w:val="28"/>
                <w:lang w:val="uk-UA"/>
              </w:rPr>
              <w:t xml:space="preserve">районного територіального центру комплектування та соціальної підтримки </w:t>
            </w:r>
            <w:r w:rsidR="00C30843" w:rsidRPr="00EB46BB">
              <w:rPr>
                <w:rFonts w:ascii="Times New Roman" w:eastAsia="Calibri" w:hAnsi="Times New Roman" w:cs="Times New Roman"/>
                <w:sz w:val="28"/>
                <w:szCs w:val="28"/>
                <w:lang w:val="uk-UA"/>
              </w:rPr>
              <w:t xml:space="preserve"> Львівської області </w:t>
            </w:r>
          </w:p>
          <w:p w:rsidR="00EB46BB" w:rsidRPr="00EB46BB" w:rsidRDefault="00EB46BB" w:rsidP="0059413E">
            <w:pPr>
              <w:spacing w:after="0"/>
              <w:jc w:val="both"/>
              <w:rPr>
                <w:rFonts w:ascii="Times New Roman" w:eastAsia="Calibri" w:hAnsi="Times New Roman" w:cs="Times New Roman"/>
                <w:sz w:val="28"/>
                <w:szCs w:val="28"/>
                <w:lang w:val="uk-UA"/>
              </w:rPr>
            </w:pPr>
          </w:p>
        </w:tc>
      </w:tr>
      <w:tr w:rsidR="00EB46BB" w:rsidRPr="00EB46BB" w:rsidTr="002C4AFD">
        <w:tc>
          <w:tcPr>
            <w:tcW w:w="4786" w:type="dxa"/>
          </w:tcPr>
          <w:p w:rsidR="00EB46BB" w:rsidRPr="00EB46BB" w:rsidRDefault="00EB46BB" w:rsidP="0059413E">
            <w:pPr>
              <w:spacing w:after="0"/>
              <w:jc w:val="both"/>
              <w:rPr>
                <w:rFonts w:ascii="Times New Roman" w:eastAsia="Calibri" w:hAnsi="Times New Roman" w:cs="Times New Roman"/>
                <w:sz w:val="28"/>
                <w:szCs w:val="28"/>
                <w:lang w:val="uk-UA"/>
              </w:rPr>
            </w:pPr>
            <w:r w:rsidRPr="00EB46BB">
              <w:rPr>
                <w:rFonts w:ascii="Times New Roman" w:eastAsia="Calibri" w:hAnsi="Times New Roman" w:cs="Times New Roman"/>
                <w:sz w:val="28"/>
                <w:szCs w:val="28"/>
                <w:lang w:val="uk-UA"/>
              </w:rPr>
              <w:t xml:space="preserve">полковник </w:t>
            </w:r>
          </w:p>
          <w:p w:rsidR="00EB46BB" w:rsidRPr="00EB46BB" w:rsidRDefault="00C30843" w:rsidP="00C30843">
            <w:pPr>
              <w:spacing w:after="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Ігор ЖУК</w:t>
            </w:r>
          </w:p>
        </w:tc>
        <w:tc>
          <w:tcPr>
            <w:tcW w:w="4502" w:type="dxa"/>
          </w:tcPr>
          <w:p w:rsidR="00BF2A8A" w:rsidRDefault="00EB46BB" w:rsidP="00C30843">
            <w:pPr>
              <w:spacing w:after="0"/>
              <w:ind w:left="2160" w:hanging="2268"/>
              <w:jc w:val="both"/>
              <w:rPr>
                <w:rFonts w:ascii="Times New Roman" w:hAnsi="Times New Roman" w:cs="Times New Roman"/>
                <w:sz w:val="28"/>
                <w:szCs w:val="28"/>
                <w:lang w:val="uk-UA"/>
              </w:rPr>
            </w:pPr>
            <w:r w:rsidRPr="00EB46BB">
              <w:rPr>
                <w:rFonts w:ascii="Times New Roman" w:eastAsia="Calibri" w:hAnsi="Times New Roman" w:cs="Times New Roman"/>
                <w:sz w:val="28"/>
                <w:szCs w:val="28"/>
                <w:lang w:val="uk-UA"/>
              </w:rPr>
              <w:t xml:space="preserve">держ.сл.         </w:t>
            </w:r>
          </w:p>
          <w:p w:rsidR="00EB46BB" w:rsidRPr="00EB46BB" w:rsidRDefault="00C30843" w:rsidP="00C30843">
            <w:pPr>
              <w:spacing w:after="0"/>
              <w:ind w:left="2160" w:hanging="22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Ігор ГРАФОВ</w:t>
            </w:r>
          </w:p>
        </w:tc>
      </w:tr>
    </w:tbl>
    <w:p w:rsidR="00EB46BB" w:rsidRDefault="00EB46BB" w:rsidP="00795326">
      <w:pPr>
        <w:spacing w:after="0" w:line="240" w:lineRule="auto"/>
        <w:jc w:val="both"/>
        <w:rPr>
          <w:rFonts w:ascii="Calibri" w:eastAsia="Calibri" w:hAnsi="Calibri" w:cs="Times New Roman"/>
          <w:sz w:val="28"/>
          <w:szCs w:val="28"/>
          <w:lang w:val="uk-UA"/>
        </w:rPr>
      </w:pPr>
    </w:p>
    <w:p w:rsidR="00C34301" w:rsidRDefault="00C34301" w:rsidP="004B220D">
      <w:pPr>
        <w:ind w:left="3969"/>
        <w:jc w:val="center"/>
        <w:rPr>
          <w:rFonts w:ascii="Times New Roman" w:hAnsi="Times New Roman" w:cs="Times New Roman"/>
          <w:sz w:val="28"/>
          <w:szCs w:val="28"/>
          <w:lang w:val="uk-UA"/>
        </w:rPr>
      </w:pPr>
    </w:p>
    <w:p w:rsidR="00C34301" w:rsidRDefault="00C34301" w:rsidP="004B220D">
      <w:pPr>
        <w:ind w:left="3969"/>
        <w:jc w:val="center"/>
        <w:rPr>
          <w:rFonts w:ascii="Times New Roman" w:hAnsi="Times New Roman" w:cs="Times New Roman"/>
          <w:sz w:val="28"/>
          <w:szCs w:val="28"/>
          <w:lang w:val="uk-UA"/>
        </w:rPr>
      </w:pPr>
    </w:p>
    <w:p w:rsidR="00C34301" w:rsidRDefault="00C34301" w:rsidP="004B220D">
      <w:pPr>
        <w:ind w:left="3969"/>
        <w:jc w:val="center"/>
        <w:rPr>
          <w:rFonts w:ascii="Times New Roman" w:hAnsi="Times New Roman" w:cs="Times New Roman"/>
          <w:sz w:val="28"/>
          <w:szCs w:val="28"/>
          <w:lang w:val="uk-UA"/>
        </w:rPr>
      </w:pPr>
    </w:p>
    <w:p w:rsidR="00C34301" w:rsidRDefault="00C34301" w:rsidP="004B220D">
      <w:pPr>
        <w:ind w:left="3969"/>
        <w:jc w:val="center"/>
        <w:rPr>
          <w:rFonts w:ascii="Times New Roman" w:hAnsi="Times New Roman" w:cs="Times New Roman"/>
          <w:sz w:val="28"/>
          <w:szCs w:val="28"/>
          <w:lang w:val="uk-UA"/>
        </w:rPr>
      </w:pPr>
    </w:p>
    <w:p w:rsidR="00C34301" w:rsidRPr="00C34301" w:rsidRDefault="00C34301" w:rsidP="00C34301">
      <w:pPr>
        <w:spacing w:after="0"/>
        <w:ind w:firstLine="709"/>
        <w:jc w:val="both"/>
        <w:rPr>
          <w:rFonts w:ascii="Times New Roman" w:hAnsi="Times New Roman" w:cs="Times New Roman"/>
          <w:sz w:val="28"/>
          <w:szCs w:val="28"/>
          <w:lang w:val="uk-UA"/>
        </w:rPr>
      </w:pPr>
    </w:p>
    <w:p w:rsidR="00C34301" w:rsidRDefault="00C34301" w:rsidP="00C34301">
      <w:pPr>
        <w:ind w:firstLine="709"/>
        <w:jc w:val="center"/>
        <w:rPr>
          <w:rFonts w:ascii="Times New Roman" w:hAnsi="Times New Roman" w:cs="Times New Roman"/>
          <w:sz w:val="28"/>
          <w:szCs w:val="28"/>
          <w:lang w:val="uk-UA"/>
        </w:rPr>
      </w:pPr>
    </w:p>
    <w:p w:rsidR="00C34301" w:rsidRDefault="00C34301" w:rsidP="00C34301">
      <w:pPr>
        <w:ind w:firstLine="709"/>
        <w:jc w:val="center"/>
        <w:rPr>
          <w:rFonts w:ascii="Times New Roman" w:hAnsi="Times New Roman" w:cs="Times New Roman"/>
          <w:sz w:val="28"/>
          <w:szCs w:val="28"/>
          <w:lang w:val="uk-UA"/>
        </w:rPr>
      </w:pPr>
    </w:p>
    <w:p w:rsidR="00C34301" w:rsidRDefault="00C34301" w:rsidP="00C34301">
      <w:pPr>
        <w:ind w:firstLine="709"/>
        <w:jc w:val="center"/>
        <w:rPr>
          <w:rFonts w:ascii="Times New Roman" w:hAnsi="Times New Roman" w:cs="Times New Roman"/>
          <w:sz w:val="28"/>
          <w:szCs w:val="28"/>
          <w:lang w:val="uk-UA"/>
        </w:rPr>
      </w:pPr>
    </w:p>
    <w:p w:rsidR="00C34301" w:rsidRDefault="00C34301" w:rsidP="00C34301">
      <w:pPr>
        <w:ind w:firstLine="709"/>
        <w:jc w:val="center"/>
        <w:rPr>
          <w:rFonts w:ascii="Times New Roman" w:hAnsi="Times New Roman" w:cs="Times New Roman"/>
          <w:sz w:val="28"/>
          <w:szCs w:val="28"/>
          <w:lang w:val="uk-UA"/>
        </w:rPr>
      </w:pPr>
    </w:p>
    <w:p w:rsidR="007B1B72" w:rsidRDefault="007B1B72" w:rsidP="00C34301">
      <w:pPr>
        <w:ind w:firstLine="709"/>
        <w:jc w:val="center"/>
        <w:rPr>
          <w:rFonts w:ascii="Times New Roman" w:hAnsi="Times New Roman" w:cs="Times New Roman"/>
          <w:sz w:val="28"/>
          <w:szCs w:val="28"/>
          <w:lang w:val="uk-UA"/>
        </w:rPr>
      </w:pPr>
    </w:p>
    <w:p w:rsidR="007B1B72" w:rsidRDefault="007B1B72" w:rsidP="008762A7">
      <w:pPr>
        <w:spacing w:after="0"/>
        <w:ind w:left="4253"/>
        <w:jc w:val="both"/>
        <w:rPr>
          <w:rFonts w:ascii="Times New Roman" w:hAnsi="Times New Roman" w:cs="Times New Roman"/>
          <w:sz w:val="24"/>
          <w:szCs w:val="24"/>
          <w:lang w:val="uk-UA"/>
        </w:rPr>
      </w:pPr>
    </w:p>
    <w:p w:rsidR="00D52575" w:rsidRDefault="00D52575" w:rsidP="002A4C5A">
      <w:pPr>
        <w:spacing w:after="0" w:line="240" w:lineRule="auto"/>
        <w:jc w:val="both"/>
        <w:rPr>
          <w:rFonts w:ascii="Times New Roman" w:hAnsi="Times New Roman" w:cs="Times New Roman"/>
          <w:sz w:val="28"/>
          <w:szCs w:val="28"/>
          <w:lang w:val="uk-UA"/>
        </w:rPr>
      </w:pPr>
    </w:p>
    <w:p w:rsidR="002A4C5A" w:rsidRPr="00D52575" w:rsidRDefault="002A4C5A" w:rsidP="002A4C5A">
      <w:pPr>
        <w:spacing w:after="0" w:line="240" w:lineRule="auto"/>
        <w:jc w:val="both"/>
        <w:rPr>
          <w:rFonts w:ascii="Times New Roman" w:hAnsi="Times New Roman" w:cs="Times New Roman"/>
          <w:sz w:val="28"/>
          <w:szCs w:val="28"/>
          <w:lang w:val="uk-UA"/>
        </w:rPr>
      </w:pPr>
    </w:p>
    <w:p w:rsidR="00D52575" w:rsidRDefault="00D52575" w:rsidP="00C34301">
      <w:pPr>
        <w:ind w:firstLine="709"/>
        <w:jc w:val="center"/>
        <w:rPr>
          <w:rFonts w:ascii="Times New Roman" w:hAnsi="Times New Roman" w:cs="Times New Roman"/>
          <w:sz w:val="28"/>
          <w:szCs w:val="28"/>
          <w:lang w:val="uk-UA"/>
        </w:rPr>
      </w:pPr>
    </w:p>
    <w:p w:rsidR="00D52575" w:rsidRDefault="00D52575" w:rsidP="00C34301">
      <w:pPr>
        <w:ind w:firstLine="709"/>
        <w:jc w:val="center"/>
        <w:rPr>
          <w:rFonts w:ascii="Times New Roman" w:hAnsi="Times New Roman" w:cs="Times New Roman"/>
          <w:sz w:val="28"/>
          <w:szCs w:val="28"/>
          <w:lang w:val="uk-UA"/>
        </w:rPr>
      </w:pPr>
    </w:p>
    <w:p w:rsidR="00D52575" w:rsidRDefault="00D52575" w:rsidP="00C34301">
      <w:pPr>
        <w:ind w:firstLine="709"/>
        <w:jc w:val="center"/>
        <w:rPr>
          <w:rFonts w:ascii="Times New Roman" w:hAnsi="Times New Roman" w:cs="Times New Roman"/>
          <w:sz w:val="28"/>
          <w:szCs w:val="28"/>
          <w:lang w:val="uk-UA"/>
        </w:rPr>
      </w:pPr>
    </w:p>
    <w:p w:rsidR="007E74D6" w:rsidRDefault="007E74D6" w:rsidP="00C34301">
      <w:pPr>
        <w:ind w:firstLine="709"/>
        <w:jc w:val="center"/>
        <w:rPr>
          <w:rFonts w:ascii="Times New Roman" w:hAnsi="Times New Roman" w:cs="Times New Roman"/>
          <w:sz w:val="28"/>
          <w:szCs w:val="28"/>
          <w:lang w:val="uk-UA"/>
        </w:rPr>
      </w:pPr>
      <w:bookmarkStart w:id="0" w:name="_GoBack"/>
      <w:bookmarkEnd w:id="0"/>
    </w:p>
    <w:p w:rsidR="00686A5B" w:rsidRPr="00686A5B" w:rsidRDefault="00B04B5D" w:rsidP="0064617A">
      <w:pPr>
        <w:spacing w:after="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p>
    <w:p w:rsidR="00686A5B" w:rsidRPr="00686A5B" w:rsidRDefault="00686A5B" w:rsidP="0064617A">
      <w:pPr>
        <w:spacing w:after="0"/>
        <w:ind w:left="3402"/>
        <w:jc w:val="both"/>
        <w:rPr>
          <w:rFonts w:ascii="Times New Roman" w:hAnsi="Times New Roman" w:cs="Times New Roman"/>
          <w:sz w:val="28"/>
          <w:szCs w:val="28"/>
          <w:lang w:val="uk-UA"/>
        </w:rPr>
      </w:pPr>
      <w:r w:rsidRPr="00686A5B">
        <w:rPr>
          <w:rFonts w:ascii="Times New Roman" w:hAnsi="Times New Roman" w:cs="Times New Roman"/>
          <w:sz w:val="28"/>
          <w:szCs w:val="28"/>
          <w:lang w:val="uk-UA"/>
        </w:rPr>
        <w:t xml:space="preserve">Стрийського </w:t>
      </w:r>
      <w:r w:rsidR="00B04B5D">
        <w:rPr>
          <w:rFonts w:ascii="Times New Roman" w:hAnsi="Times New Roman" w:cs="Times New Roman"/>
          <w:sz w:val="28"/>
          <w:szCs w:val="28"/>
          <w:lang w:val="uk-UA"/>
        </w:rPr>
        <w:t xml:space="preserve">районного територіального центру комплектування та соціальної підтримки </w:t>
      </w:r>
      <w:r w:rsidRPr="00686A5B">
        <w:rPr>
          <w:rFonts w:ascii="Times New Roman" w:hAnsi="Times New Roman" w:cs="Times New Roman"/>
          <w:sz w:val="28"/>
          <w:szCs w:val="28"/>
          <w:lang w:val="uk-UA"/>
        </w:rPr>
        <w:t xml:space="preserve">Львівської області </w:t>
      </w:r>
    </w:p>
    <w:p w:rsidR="00686A5B" w:rsidRPr="00686A5B" w:rsidRDefault="00686A5B" w:rsidP="0064617A">
      <w:pPr>
        <w:spacing w:after="0"/>
        <w:ind w:left="3402"/>
        <w:jc w:val="both"/>
        <w:rPr>
          <w:rFonts w:ascii="Times New Roman" w:hAnsi="Times New Roman" w:cs="Times New Roman"/>
          <w:sz w:val="28"/>
          <w:szCs w:val="28"/>
          <w:lang w:val="uk-UA"/>
        </w:rPr>
      </w:pPr>
      <w:r w:rsidRPr="00686A5B">
        <w:rPr>
          <w:rFonts w:ascii="Times New Roman" w:hAnsi="Times New Roman" w:cs="Times New Roman"/>
          <w:sz w:val="28"/>
          <w:szCs w:val="28"/>
          <w:lang w:val="uk-UA"/>
        </w:rPr>
        <w:t xml:space="preserve">полковник          ________             </w:t>
      </w:r>
      <w:r w:rsidR="00B04B5D">
        <w:rPr>
          <w:rFonts w:ascii="Times New Roman" w:hAnsi="Times New Roman" w:cs="Times New Roman"/>
          <w:sz w:val="28"/>
          <w:szCs w:val="28"/>
          <w:lang w:val="uk-UA"/>
        </w:rPr>
        <w:t>Ігор ЖУК</w:t>
      </w:r>
    </w:p>
    <w:p w:rsidR="00686A5B" w:rsidRPr="00686A5B" w:rsidRDefault="00686A5B" w:rsidP="0064617A">
      <w:pPr>
        <w:spacing w:after="0"/>
        <w:ind w:left="3402"/>
        <w:jc w:val="both"/>
        <w:rPr>
          <w:rFonts w:ascii="Times New Roman" w:hAnsi="Times New Roman" w:cs="Times New Roman"/>
          <w:sz w:val="28"/>
          <w:szCs w:val="28"/>
          <w:lang w:val="uk-UA"/>
        </w:rPr>
      </w:pPr>
    </w:p>
    <w:p w:rsidR="00686A5B" w:rsidRPr="00686A5B" w:rsidRDefault="00B04B5D" w:rsidP="0064617A">
      <w:pPr>
        <w:spacing w:after="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w:t>
      </w:r>
      <w:r w:rsidR="00686A5B" w:rsidRPr="00686A5B">
        <w:rPr>
          <w:rFonts w:ascii="Times New Roman" w:hAnsi="Times New Roman" w:cs="Times New Roman"/>
          <w:sz w:val="28"/>
          <w:szCs w:val="28"/>
          <w:lang w:val="uk-UA"/>
        </w:rPr>
        <w:t xml:space="preserve"> спеціаліст </w:t>
      </w:r>
      <w:r>
        <w:rPr>
          <w:rFonts w:ascii="Times New Roman" w:hAnsi="Times New Roman" w:cs="Times New Roman"/>
          <w:sz w:val="28"/>
          <w:szCs w:val="28"/>
          <w:lang w:val="uk-UA"/>
        </w:rPr>
        <w:t xml:space="preserve">відділення військового обліку та бронювання сержантів і солдатів запасу </w:t>
      </w:r>
    </w:p>
    <w:p w:rsidR="00686A5B" w:rsidRPr="00686A5B" w:rsidRDefault="00686A5B" w:rsidP="0064617A">
      <w:pPr>
        <w:spacing w:after="0"/>
        <w:ind w:left="3402"/>
        <w:jc w:val="both"/>
        <w:rPr>
          <w:rFonts w:ascii="Times New Roman" w:hAnsi="Times New Roman" w:cs="Times New Roman"/>
          <w:sz w:val="28"/>
          <w:szCs w:val="28"/>
          <w:lang w:val="uk-UA"/>
        </w:rPr>
      </w:pPr>
      <w:r w:rsidRPr="00686A5B">
        <w:rPr>
          <w:rFonts w:ascii="Times New Roman" w:hAnsi="Times New Roman" w:cs="Times New Roman"/>
          <w:sz w:val="28"/>
          <w:szCs w:val="28"/>
          <w:lang w:val="uk-UA"/>
        </w:rPr>
        <w:t xml:space="preserve">Стрийського </w:t>
      </w:r>
      <w:r w:rsidR="00B04B5D">
        <w:rPr>
          <w:rFonts w:ascii="Times New Roman" w:hAnsi="Times New Roman" w:cs="Times New Roman"/>
          <w:sz w:val="28"/>
          <w:szCs w:val="28"/>
          <w:lang w:val="uk-UA"/>
        </w:rPr>
        <w:t xml:space="preserve">районного територіального центру комплектування та соціальної підтримки </w:t>
      </w:r>
      <w:r w:rsidRPr="00686A5B">
        <w:rPr>
          <w:rFonts w:ascii="Times New Roman" w:hAnsi="Times New Roman" w:cs="Times New Roman"/>
          <w:sz w:val="28"/>
          <w:szCs w:val="28"/>
          <w:lang w:val="uk-UA"/>
        </w:rPr>
        <w:t xml:space="preserve">Львівської області </w:t>
      </w:r>
    </w:p>
    <w:p w:rsidR="00686A5B" w:rsidRPr="00686A5B" w:rsidRDefault="00686A5B" w:rsidP="0064617A">
      <w:pPr>
        <w:spacing w:after="0"/>
        <w:ind w:left="3402"/>
        <w:jc w:val="both"/>
        <w:rPr>
          <w:rFonts w:ascii="Times New Roman" w:hAnsi="Times New Roman" w:cs="Times New Roman"/>
          <w:sz w:val="28"/>
          <w:szCs w:val="28"/>
          <w:lang w:val="uk-UA"/>
        </w:rPr>
      </w:pPr>
      <w:r w:rsidRPr="00686A5B">
        <w:rPr>
          <w:rFonts w:ascii="Times New Roman" w:hAnsi="Times New Roman" w:cs="Times New Roman"/>
          <w:sz w:val="28"/>
          <w:szCs w:val="28"/>
          <w:lang w:val="uk-UA"/>
        </w:rPr>
        <w:t xml:space="preserve">держ. сл.           ________               </w:t>
      </w:r>
      <w:r w:rsidR="00B04B5D">
        <w:rPr>
          <w:rFonts w:ascii="Times New Roman" w:hAnsi="Times New Roman" w:cs="Times New Roman"/>
          <w:sz w:val="28"/>
          <w:szCs w:val="28"/>
          <w:lang w:val="uk-UA"/>
        </w:rPr>
        <w:t>Ігор ГРАФОВ</w:t>
      </w:r>
    </w:p>
    <w:p w:rsidR="00D52575" w:rsidRPr="00686A5B" w:rsidRDefault="00D52575" w:rsidP="0064617A">
      <w:pPr>
        <w:spacing w:after="0"/>
        <w:ind w:firstLine="709"/>
        <w:jc w:val="center"/>
        <w:rPr>
          <w:rFonts w:ascii="Times New Roman" w:hAnsi="Times New Roman" w:cs="Times New Roman"/>
          <w:sz w:val="28"/>
          <w:szCs w:val="28"/>
          <w:lang w:val="uk-UA"/>
        </w:rPr>
      </w:pPr>
    </w:p>
    <w:p w:rsidR="00D52575" w:rsidRPr="00686A5B" w:rsidRDefault="00D52575" w:rsidP="00C34301">
      <w:pPr>
        <w:ind w:firstLine="709"/>
        <w:jc w:val="center"/>
        <w:rPr>
          <w:rFonts w:ascii="Times New Roman" w:hAnsi="Times New Roman" w:cs="Times New Roman"/>
          <w:sz w:val="28"/>
          <w:szCs w:val="28"/>
          <w:lang w:val="uk-UA"/>
        </w:rPr>
      </w:pPr>
    </w:p>
    <w:p w:rsidR="00C34301" w:rsidRPr="00686A5B" w:rsidRDefault="00C34301" w:rsidP="004B220D">
      <w:pPr>
        <w:ind w:left="3969"/>
        <w:jc w:val="center"/>
        <w:rPr>
          <w:rFonts w:ascii="Times New Roman" w:hAnsi="Times New Roman" w:cs="Times New Roman"/>
          <w:sz w:val="28"/>
          <w:szCs w:val="28"/>
          <w:lang w:val="uk-UA"/>
        </w:rPr>
      </w:pPr>
    </w:p>
    <w:sectPr w:rsidR="00C34301" w:rsidRPr="00686A5B" w:rsidSect="003A3C03">
      <w:headerReference w:type="default" r:id="rId7"/>
      <w:pgSz w:w="11906" w:h="16838"/>
      <w:pgMar w:top="851"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42" w:rsidRDefault="00FB5942" w:rsidP="00E35138">
      <w:pPr>
        <w:spacing w:after="0" w:line="240" w:lineRule="auto"/>
      </w:pPr>
      <w:r>
        <w:separator/>
      </w:r>
    </w:p>
  </w:endnote>
  <w:endnote w:type="continuationSeparator" w:id="1">
    <w:p w:rsidR="00FB5942" w:rsidRDefault="00FB5942" w:rsidP="00E35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42" w:rsidRDefault="00FB5942" w:rsidP="00E35138">
      <w:pPr>
        <w:spacing w:after="0" w:line="240" w:lineRule="auto"/>
      </w:pPr>
      <w:r>
        <w:separator/>
      </w:r>
    </w:p>
  </w:footnote>
  <w:footnote w:type="continuationSeparator" w:id="1">
    <w:p w:rsidR="00FB5942" w:rsidRDefault="00FB5942" w:rsidP="00E35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6079"/>
      <w:docPartObj>
        <w:docPartGallery w:val="Page Numbers (Top of Page)"/>
        <w:docPartUnique/>
      </w:docPartObj>
    </w:sdtPr>
    <w:sdtEndPr>
      <w:rPr>
        <w:rFonts w:ascii="Times New Roman" w:hAnsi="Times New Roman" w:cs="Times New Roman"/>
        <w:sz w:val="24"/>
        <w:szCs w:val="24"/>
      </w:rPr>
    </w:sdtEndPr>
    <w:sdtContent>
      <w:p w:rsidR="00E35138" w:rsidRPr="003F76EB" w:rsidRDefault="00581F6A">
        <w:pPr>
          <w:pStyle w:val="a6"/>
          <w:jc w:val="center"/>
          <w:rPr>
            <w:rFonts w:ascii="Times New Roman" w:hAnsi="Times New Roman" w:cs="Times New Roman"/>
            <w:sz w:val="24"/>
            <w:szCs w:val="24"/>
          </w:rPr>
        </w:pPr>
        <w:r w:rsidRPr="003F76EB">
          <w:rPr>
            <w:rFonts w:ascii="Times New Roman" w:hAnsi="Times New Roman" w:cs="Times New Roman"/>
            <w:sz w:val="24"/>
            <w:szCs w:val="24"/>
          </w:rPr>
          <w:fldChar w:fldCharType="begin"/>
        </w:r>
        <w:r w:rsidR="00E35138" w:rsidRPr="003F76EB">
          <w:rPr>
            <w:rFonts w:ascii="Times New Roman" w:hAnsi="Times New Roman" w:cs="Times New Roman"/>
            <w:sz w:val="24"/>
            <w:szCs w:val="24"/>
          </w:rPr>
          <w:instrText xml:space="preserve"> PAGE   \* MERGEFORMAT </w:instrText>
        </w:r>
        <w:r w:rsidRPr="003F76EB">
          <w:rPr>
            <w:rFonts w:ascii="Times New Roman" w:hAnsi="Times New Roman" w:cs="Times New Roman"/>
            <w:sz w:val="24"/>
            <w:szCs w:val="24"/>
          </w:rPr>
          <w:fldChar w:fldCharType="separate"/>
        </w:r>
        <w:r w:rsidR="0036458E">
          <w:rPr>
            <w:rFonts w:ascii="Times New Roman" w:hAnsi="Times New Roman" w:cs="Times New Roman"/>
            <w:noProof/>
            <w:sz w:val="24"/>
            <w:szCs w:val="24"/>
          </w:rPr>
          <w:t>3</w:t>
        </w:r>
        <w:r w:rsidRPr="003F76EB">
          <w:rPr>
            <w:rFonts w:ascii="Times New Roman" w:hAnsi="Times New Roman" w:cs="Times New Roman"/>
            <w:sz w:val="24"/>
            <w:szCs w:val="24"/>
          </w:rPr>
          <w:fldChar w:fldCharType="end"/>
        </w:r>
      </w:p>
    </w:sdtContent>
  </w:sdt>
  <w:p w:rsidR="00E35138" w:rsidRDefault="00E351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092A"/>
    <w:multiLevelType w:val="hybridMultilevel"/>
    <w:tmpl w:val="276A660C"/>
    <w:lvl w:ilvl="0" w:tplc="F27AFD5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DB6558"/>
    <w:multiLevelType w:val="hybridMultilevel"/>
    <w:tmpl w:val="AD58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E79B1"/>
    <w:multiLevelType w:val="hybridMultilevel"/>
    <w:tmpl w:val="957A04AC"/>
    <w:lvl w:ilvl="0" w:tplc="9F7E3D5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27A46"/>
    <w:multiLevelType w:val="hybridMultilevel"/>
    <w:tmpl w:val="D754402C"/>
    <w:lvl w:ilvl="0" w:tplc="0302AB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3932CA0"/>
    <w:multiLevelType w:val="hybridMultilevel"/>
    <w:tmpl w:val="4B186B76"/>
    <w:lvl w:ilvl="0" w:tplc="F5CAD97A">
      <w:start w:val="1"/>
      <w:numFmt w:val="decimal"/>
      <w:lvlText w:val="%1."/>
      <w:lvlJc w:val="left"/>
      <w:pPr>
        <w:ind w:left="1080" w:hanging="360"/>
      </w:pPr>
      <w:rPr>
        <w:rFonts w:ascii="Times New Roman" w:hAnsi="Times New Roman" w:cs="Times New Roman"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80509D"/>
    <w:multiLevelType w:val="hybridMultilevel"/>
    <w:tmpl w:val="88D4C450"/>
    <w:lvl w:ilvl="0" w:tplc="B934B54C">
      <w:start w:val="2"/>
      <w:numFmt w:val="decimal"/>
      <w:lvlText w:val="%1."/>
      <w:lvlJc w:val="left"/>
      <w:pPr>
        <w:ind w:left="1440" w:hanging="360"/>
      </w:pPr>
      <w:rPr>
        <w:rFonts w:ascii="Times New Roman" w:hAnsi="Times New Roman" w:cs="Times New Roma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CE114BD"/>
    <w:multiLevelType w:val="hybridMultilevel"/>
    <w:tmpl w:val="8EC0EEEE"/>
    <w:lvl w:ilvl="0" w:tplc="5E208A0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B220D"/>
    <w:rsid w:val="000029BD"/>
    <w:rsid w:val="000140D7"/>
    <w:rsid w:val="0001773E"/>
    <w:rsid w:val="000205BB"/>
    <w:rsid w:val="000258D1"/>
    <w:rsid w:val="0004062A"/>
    <w:rsid w:val="000B3210"/>
    <w:rsid w:val="000B7626"/>
    <w:rsid w:val="00135B4A"/>
    <w:rsid w:val="001D32AD"/>
    <w:rsid w:val="001E5CEE"/>
    <w:rsid w:val="0021441B"/>
    <w:rsid w:val="00231141"/>
    <w:rsid w:val="00260B35"/>
    <w:rsid w:val="0029118E"/>
    <w:rsid w:val="002A4C5A"/>
    <w:rsid w:val="002B5D37"/>
    <w:rsid w:val="002C211D"/>
    <w:rsid w:val="002C52FC"/>
    <w:rsid w:val="0030256E"/>
    <w:rsid w:val="00313F43"/>
    <w:rsid w:val="003162E3"/>
    <w:rsid w:val="00321FE7"/>
    <w:rsid w:val="00326D18"/>
    <w:rsid w:val="0036363F"/>
    <w:rsid w:val="00363F51"/>
    <w:rsid w:val="0036458E"/>
    <w:rsid w:val="003868BA"/>
    <w:rsid w:val="003A3C03"/>
    <w:rsid w:val="003A624C"/>
    <w:rsid w:val="003E4D66"/>
    <w:rsid w:val="003F3DA4"/>
    <w:rsid w:val="003F6D0F"/>
    <w:rsid w:val="003F76EB"/>
    <w:rsid w:val="00400235"/>
    <w:rsid w:val="00401330"/>
    <w:rsid w:val="0041642F"/>
    <w:rsid w:val="00416549"/>
    <w:rsid w:val="00454219"/>
    <w:rsid w:val="00463BA7"/>
    <w:rsid w:val="004B220D"/>
    <w:rsid w:val="004D6FDE"/>
    <w:rsid w:val="004F1292"/>
    <w:rsid w:val="004F657F"/>
    <w:rsid w:val="00525ED0"/>
    <w:rsid w:val="00552D7F"/>
    <w:rsid w:val="00560717"/>
    <w:rsid w:val="00581F6A"/>
    <w:rsid w:val="0059413E"/>
    <w:rsid w:val="005B0018"/>
    <w:rsid w:val="005B752D"/>
    <w:rsid w:val="005B7A17"/>
    <w:rsid w:val="005E56AC"/>
    <w:rsid w:val="005F4AAE"/>
    <w:rsid w:val="00602892"/>
    <w:rsid w:val="0060594E"/>
    <w:rsid w:val="0064617A"/>
    <w:rsid w:val="00684073"/>
    <w:rsid w:val="00686A5B"/>
    <w:rsid w:val="006911D2"/>
    <w:rsid w:val="006B4E75"/>
    <w:rsid w:val="00713D06"/>
    <w:rsid w:val="00736401"/>
    <w:rsid w:val="0077764E"/>
    <w:rsid w:val="00795326"/>
    <w:rsid w:val="007A58C0"/>
    <w:rsid w:val="007B1B72"/>
    <w:rsid w:val="007B7ED1"/>
    <w:rsid w:val="007E74D6"/>
    <w:rsid w:val="0080457E"/>
    <w:rsid w:val="00817FE5"/>
    <w:rsid w:val="008245D8"/>
    <w:rsid w:val="00865A67"/>
    <w:rsid w:val="008762A7"/>
    <w:rsid w:val="00893CD1"/>
    <w:rsid w:val="008961C7"/>
    <w:rsid w:val="008A2772"/>
    <w:rsid w:val="008B46C4"/>
    <w:rsid w:val="008D41AF"/>
    <w:rsid w:val="009759BB"/>
    <w:rsid w:val="009A40F3"/>
    <w:rsid w:val="009B416F"/>
    <w:rsid w:val="009D5F26"/>
    <w:rsid w:val="009E425E"/>
    <w:rsid w:val="00A07C11"/>
    <w:rsid w:val="00A3683A"/>
    <w:rsid w:val="00A43192"/>
    <w:rsid w:val="00A869D6"/>
    <w:rsid w:val="00AB3965"/>
    <w:rsid w:val="00AE24A5"/>
    <w:rsid w:val="00B04B5D"/>
    <w:rsid w:val="00B301EF"/>
    <w:rsid w:val="00B4647A"/>
    <w:rsid w:val="00B855F7"/>
    <w:rsid w:val="00BF2A8A"/>
    <w:rsid w:val="00C03881"/>
    <w:rsid w:val="00C050B9"/>
    <w:rsid w:val="00C30843"/>
    <w:rsid w:val="00C34301"/>
    <w:rsid w:val="00C35DAF"/>
    <w:rsid w:val="00CA0C72"/>
    <w:rsid w:val="00CD38A0"/>
    <w:rsid w:val="00CE129E"/>
    <w:rsid w:val="00CF09DC"/>
    <w:rsid w:val="00CF467D"/>
    <w:rsid w:val="00CF65DE"/>
    <w:rsid w:val="00D013CD"/>
    <w:rsid w:val="00D05F25"/>
    <w:rsid w:val="00D33EBA"/>
    <w:rsid w:val="00D52575"/>
    <w:rsid w:val="00D81D75"/>
    <w:rsid w:val="00D935B6"/>
    <w:rsid w:val="00DA5BFB"/>
    <w:rsid w:val="00DA6717"/>
    <w:rsid w:val="00DB2E39"/>
    <w:rsid w:val="00DE6EA8"/>
    <w:rsid w:val="00DF0FAF"/>
    <w:rsid w:val="00E262D8"/>
    <w:rsid w:val="00E35138"/>
    <w:rsid w:val="00E36DD2"/>
    <w:rsid w:val="00E4499F"/>
    <w:rsid w:val="00E45A52"/>
    <w:rsid w:val="00EA41FF"/>
    <w:rsid w:val="00EB46BB"/>
    <w:rsid w:val="00EC15D1"/>
    <w:rsid w:val="00EC1D39"/>
    <w:rsid w:val="00EC1F67"/>
    <w:rsid w:val="00EC2433"/>
    <w:rsid w:val="00EF0E2C"/>
    <w:rsid w:val="00F60AEF"/>
    <w:rsid w:val="00F84391"/>
    <w:rsid w:val="00FB5942"/>
    <w:rsid w:val="00FF6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1F67"/>
    <w:pPr>
      <w:spacing w:after="0" w:line="240" w:lineRule="auto"/>
      <w:ind w:firstLine="720"/>
      <w:jc w:val="both"/>
    </w:pPr>
    <w:rPr>
      <w:rFonts w:ascii="Times New Roman" w:eastAsia="Times New Roman" w:hAnsi="Times New Roman" w:cs="Times New Roman"/>
      <w:sz w:val="24"/>
      <w:szCs w:val="20"/>
      <w:lang w:val="uk-UA" w:eastAsia="ru-RU"/>
    </w:rPr>
  </w:style>
  <w:style w:type="character" w:customStyle="1" w:styleId="a4">
    <w:name w:val="Основной текст с отступом Знак"/>
    <w:basedOn w:val="a0"/>
    <w:link w:val="a3"/>
    <w:rsid w:val="00EC1F67"/>
    <w:rPr>
      <w:rFonts w:ascii="Times New Roman" w:eastAsia="Times New Roman" w:hAnsi="Times New Roman" w:cs="Times New Roman"/>
      <w:sz w:val="24"/>
      <w:szCs w:val="20"/>
      <w:lang w:val="uk-UA" w:eastAsia="ru-RU"/>
    </w:rPr>
  </w:style>
  <w:style w:type="paragraph" w:customStyle="1" w:styleId="Default">
    <w:name w:val="Default"/>
    <w:rsid w:val="00DA671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1D32AD"/>
    <w:pPr>
      <w:ind w:left="720"/>
      <w:contextualSpacing/>
    </w:pPr>
    <w:rPr>
      <w:rFonts w:ascii="Calibri" w:eastAsia="Times New Roman" w:hAnsi="Calibri" w:cs="Times New Roman"/>
      <w:lang w:eastAsia="ru-RU"/>
    </w:rPr>
  </w:style>
  <w:style w:type="paragraph" w:styleId="a6">
    <w:name w:val="header"/>
    <w:basedOn w:val="a"/>
    <w:link w:val="a7"/>
    <w:uiPriority w:val="99"/>
    <w:unhideWhenUsed/>
    <w:rsid w:val="00E351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5138"/>
  </w:style>
  <w:style w:type="paragraph" w:styleId="a8">
    <w:name w:val="footer"/>
    <w:basedOn w:val="a"/>
    <w:link w:val="a9"/>
    <w:uiPriority w:val="99"/>
    <w:semiHidden/>
    <w:unhideWhenUsed/>
    <w:rsid w:val="00E3513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35138"/>
  </w:style>
</w:styles>
</file>

<file path=word/webSettings.xml><?xml version="1.0" encoding="utf-8"?>
<w:webSettings xmlns:r="http://schemas.openxmlformats.org/officeDocument/2006/relationships" xmlns:w="http://schemas.openxmlformats.org/wordprocessingml/2006/main">
  <w:divs>
    <w:div w:id="851184599">
      <w:bodyDiv w:val="1"/>
      <w:marLeft w:val="0"/>
      <w:marRight w:val="0"/>
      <w:marTop w:val="0"/>
      <w:marBottom w:val="0"/>
      <w:divBdr>
        <w:top w:val="none" w:sz="0" w:space="0" w:color="auto"/>
        <w:left w:val="none" w:sz="0" w:space="0" w:color="auto"/>
        <w:bottom w:val="none" w:sz="0" w:space="0" w:color="auto"/>
        <w:right w:val="none" w:sz="0" w:space="0" w:color="auto"/>
      </w:divBdr>
      <w:divsChild>
        <w:div w:id="1895896488">
          <w:marLeft w:val="0"/>
          <w:marRight w:val="0"/>
          <w:marTop w:val="0"/>
          <w:marBottom w:val="0"/>
          <w:divBdr>
            <w:top w:val="none" w:sz="0" w:space="0" w:color="auto"/>
            <w:left w:val="none" w:sz="0" w:space="0" w:color="auto"/>
            <w:bottom w:val="none" w:sz="0" w:space="0" w:color="auto"/>
            <w:right w:val="none" w:sz="0" w:space="0" w:color="auto"/>
          </w:divBdr>
        </w:div>
        <w:div w:id="1468010385">
          <w:marLeft w:val="0"/>
          <w:marRight w:val="0"/>
          <w:marTop w:val="0"/>
          <w:marBottom w:val="0"/>
          <w:divBdr>
            <w:top w:val="none" w:sz="0" w:space="0" w:color="auto"/>
            <w:left w:val="none" w:sz="0" w:space="0" w:color="auto"/>
            <w:bottom w:val="none" w:sz="0" w:space="0" w:color="auto"/>
            <w:right w:val="none" w:sz="0" w:space="0" w:color="auto"/>
          </w:divBdr>
        </w:div>
        <w:div w:id="983654208">
          <w:marLeft w:val="0"/>
          <w:marRight w:val="0"/>
          <w:marTop w:val="0"/>
          <w:marBottom w:val="0"/>
          <w:divBdr>
            <w:top w:val="none" w:sz="0" w:space="0" w:color="auto"/>
            <w:left w:val="none" w:sz="0" w:space="0" w:color="auto"/>
            <w:bottom w:val="none" w:sz="0" w:space="0" w:color="auto"/>
            <w:right w:val="none" w:sz="0" w:space="0" w:color="auto"/>
          </w:divBdr>
        </w:div>
      </w:divsChild>
    </w:div>
    <w:div w:id="978807332">
      <w:bodyDiv w:val="1"/>
      <w:marLeft w:val="0"/>
      <w:marRight w:val="0"/>
      <w:marTop w:val="0"/>
      <w:marBottom w:val="0"/>
      <w:divBdr>
        <w:top w:val="none" w:sz="0" w:space="0" w:color="auto"/>
        <w:left w:val="none" w:sz="0" w:space="0" w:color="auto"/>
        <w:bottom w:val="none" w:sz="0" w:space="0" w:color="auto"/>
        <w:right w:val="none" w:sz="0" w:space="0" w:color="auto"/>
      </w:divBdr>
      <w:divsChild>
        <w:div w:id="1486627907">
          <w:marLeft w:val="0"/>
          <w:marRight w:val="0"/>
          <w:marTop w:val="0"/>
          <w:marBottom w:val="0"/>
          <w:divBdr>
            <w:top w:val="none" w:sz="0" w:space="0" w:color="auto"/>
            <w:left w:val="none" w:sz="0" w:space="0" w:color="auto"/>
            <w:bottom w:val="none" w:sz="0" w:space="0" w:color="auto"/>
            <w:right w:val="none" w:sz="0" w:space="0" w:color="auto"/>
          </w:divBdr>
        </w:div>
        <w:div w:id="918901323">
          <w:marLeft w:val="0"/>
          <w:marRight w:val="0"/>
          <w:marTop w:val="0"/>
          <w:marBottom w:val="0"/>
          <w:divBdr>
            <w:top w:val="none" w:sz="0" w:space="0" w:color="auto"/>
            <w:left w:val="none" w:sz="0" w:space="0" w:color="auto"/>
            <w:bottom w:val="none" w:sz="0" w:space="0" w:color="auto"/>
            <w:right w:val="none" w:sz="0" w:space="0" w:color="auto"/>
          </w:divBdr>
        </w:div>
        <w:div w:id="894271411">
          <w:marLeft w:val="0"/>
          <w:marRight w:val="0"/>
          <w:marTop w:val="0"/>
          <w:marBottom w:val="0"/>
          <w:divBdr>
            <w:top w:val="none" w:sz="0" w:space="0" w:color="auto"/>
            <w:left w:val="none" w:sz="0" w:space="0" w:color="auto"/>
            <w:bottom w:val="none" w:sz="0" w:space="0" w:color="auto"/>
            <w:right w:val="none" w:sz="0" w:space="0" w:color="auto"/>
          </w:divBdr>
        </w:div>
        <w:div w:id="843471743">
          <w:marLeft w:val="0"/>
          <w:marRight w:val="0"/>
          <w:marTop w:val="0"/>
          <w:marBottom w:val="0"/>
          <w:divBdr>
            <w:top w:val="none" w:sz="0" w:space="0" w:color="auto"/>
            <w:left w:val="none" w:sz="0" w:space="0" w:color="auto"/>
            <w:bottom w:val="none" w:sz="0" w:space="0" w:color="auto"/>
            <w:right w:val="none" w:sz="0" w:space="0" w:color="auto"/>
          </w:divBdr>
        </w:div>
        <w:div w:id="909389918">
          <w:marLeft w:val="0"/>
          <w:marRight w:val="0"/>
          <w:marTop w:val="0"/>
          <w:marBottom w:val="0"/>
          <w:divBdr>
            <w:top w:val="none" w:sz="0" w:space="0" w:color="auto"/>
            <w:left w:val="none" w:sz="0" w:space="0" w:color="auto"/>
            <w:bottom w:val="none" w:sz="0" w:space="0" w:color="auto"/>
            <w:right w:val="none" w:sz="0" w:space="0" w:color="auto"/>
          </w:divBdr>
        </w:div>
        <w:div w:id="502862282">
          <w:marLeft w:val="0"/>
          <w:marRight w:val="0"/>
          <w:marTop w:val="0"/>
          <w:marBottom w:val="0"/>
          <w:divBdr>
            <w:top w:val="none" w:sz="0" w:space="0" w:color="auto"/>
            <w:left w:val="none" w:sz="0" w:space="0" w:color="auto"/>
            <w:bottom w:val="none" w:sz="0" w:space="0" w:color="auto"/>
            <w:right w:val="none" w:sz="0" w:space="0" w:color="auto"/>
          </w:divBdr>
        </w:div>
        <w:div w:id="1949772428">
          <w:marLeft w:val="0"/>
          <w:marRight w:val="0"/>
          <w:marTop w:val="0"/>
          <w:marBottom w:val="0"/>
          <w:divBdr>
            <w:top w:val="none" w:sz="0" w:space="0" w:color="auto"/>
            <w:left w:val="none" w:sz="0" w:space="0" w:color="auto"/>
            <w:bottom w:val="none" w:sz="0" w:space="0" w:color="auto"/>
            <w:right w:val="none" w:sz="0" w:space="0" w:color="auto"/>
          </w:divBdr>
        </w:div>
        <w:div w:id="1291979083">
          <w:marLeft w:val="0"/>
          <w:marRight w:val="0"/>
          <w:marTop w:val="0"/>
          <w:marBottom w:val="0"/>
          <w:divBdr>
            <w:top w:val="none" w:sz="0" w:space="0" w:color="auto"/>
            <w:left w:val="none" w:sz="0" w:space="0" w:color="auto"/>
            <w:bottom w:val="none" w:sz="0" w:space="0" w:color="auto"/>
            <w:right w:val="none" w:sz="0" w:space="0" w:color="auto"/>
          </w:divBdr>
        </w:div>
        <w:div w:id="358312819">
          <w:marLeft w:val="0"/>
          <w:marRight w:val="0"/>
          <w:marTop w:val="0"/>
          <w:marBottom w:val="0"/>
          <w:divBdr>
            <w:top w:val="none" w:sz="0" w:space="0" w:color="auto"/>
            <w:left w:val="none" w:sz="0" w:space="0" w:color="auto"/>
            <w:bottom w:val="none" w:sz="0" w:space="0" w:color="auto"/>
            <w:right w:val="none" w:sz="0" w:space="0" w:color="auto"/>
          </w:divBdr>
        </w:div>
        <w:div w:id="1228766118">
          <w:marLeft w:val="0"/>
          <w:marRight w:val="0"/>
          <w:marTop w:val="0"/>
          <w:marBottom w:val="0"/>
          <w:divBdr>
            <w:top w:val="none" w:sz="0" w:space="0" w:color="auto"/>
            <w:left w:val="none" w:sz="0" w:space="0" w:color="auto"/>
            <w:bottom w:val="none" w:sz="0" w:space="0" w:color="auto"/>
            <w:right w:val="none" w:sz="0" w:space="0" w:color="auto"/>
          </w:divBdr>
        </w:div>
        <w:div w:id="1288589041">
          <w:marLeft w:val="0"/>
          <w:marRight w:val="0"/>
          <w:marTop w:val="0"/>
          <w:marBottom w:val="0"/>
          <w:divBdr>
            <w:top w:val="none" w:sz="0" w:space="0" w:color="auto"/>
            <w:left w:val="none" w:sz="0" w:space="0" w:color="auto"/>
            <w:bottom w:val="none" w:sz="0" w:space="0" w:color="auto"/>
            <w:right w:val="none" w:sz="0" w:space="0" w:color="auto"/>
          </w:divBdr>
        </w:div>
        <w:div w:id="160197702">
          <w:marLeft w:val="0"/>
          <w:marRight w:val="0"/>
          <w:marTop w:val="0"/>
          <w:marBottom w:val="0"/>
          <w:divBdr>
            <w:top w:val="none" w:sz="0" w:space="0" w:color="auto"/>
            <w:left w:val="none" w:sz="0" w:space="0" w:color="auto"/>
            <w:bottom w:val="none" w:sz="0" w:space="0" w:color="auto"/>
            <w:right w:val="none" w:sz="0" w:space="0" w:color="auto"/>
          </w:divBdr>
        </w:div>
        <w:div w:id="1671251082">
          <w:marLeft w:val="0"/>
          <w:marRight w:val="0"/>
          <w:marTop w:val="0"/>
          <w:marBottom w:val="0"/>
          <w:divBdr>
            <w:top w:val="none" w:sz="0" w:space="0" w:color="auto"/>
            <w:left w:val="none" w:sz="0" w:space="0" w:color="auto"/>
            <w:bottom w:val="none" w:sz="0" w:space="0" w:color="auto"/>
            <w:right w:val="none" w:sz="0" w:space="0" w:color="auto"/>
          </w:divBdr>
        </w:div>
        <w:div w:id="2117557298">
          <w:marLeft w:val="0"/>
          <w:marRight w:val="0"/>
          <w:marTop w:val="0"/>
          <w:marBottom w:val="0"/>
          <w:divBdr>
            <w:top w:val="none" w:sz="0" w:space="0" w:color="auto"/>
            <w:left w:val="none" w:sz="0" w:space="0" w:color="auto"/>
            <w:bottom w:val="none" w:sz="0" w:space="0" w:color="auto"/>
            <w:right w:val="none" w:sz="0" w:space="0" w:color="auto"/>
          </w:divBdr>
        </w:div>
        <w:div w:id="2121214726">
          <w:marLeft w:val="0"/>
          <w:marRight w:val="0"/>
          <w:marTop w:val="0"/>
          <w:marBottom w:val="0"/>
          <w:divBdr>
            <w:top w:val="none" w:sz="0" w:space="0" w:color="auto"/>
            <w:left w:val="none" w:sz="0" w:space="0" w:color="auto"/>
            <w:bottom w:val="none" w:sz="0" w:space="0" w:color="auto"/>
            <w:right w:val="none" w:sz="0" w:space="0" w:color="auto"/>
          </w:divBdr>
        </w:div>
        <w:div w:id="159082498">
          <w:marLeft w:val="0"/>
          <w:marRight w:val="0"/>
          <w:marTop w:val="0"/>
          <w:marBottom w:val="0"/>
          <w:divBdr>
            <w:top w:val="none" w:sz="0" w:space="0" w:color="auto"/>
            <w:left w:val="none" w:sz="0" w:space="0" w:color="auto"/>
            <w:bottom w:val="none" w:sz="0" w:space="0" w:color="auto"/>
            <w:right w:val="none" w:sz="0" w:space="0" w:color="auto"/>
          </w:divBdr>
        </w:div>
        <w:div w:id="1234314020">
          <w:marLeft w:val="0"/>
          <w:marRight w:val="0"/>
          <w:marTop w:val="0"/>
          <w:marBottom w:val="0"/>
          <w:divBdr>
            <w:top w:val="none" w:sz="0" w:space="0" w:color="auto"/>
            <w:left w:val="none" w:sz="0" w:space="0" w:color="auto"/>
            <w:bottom w:val="none" w:sz="0" w:space="0" w:color="auto"/>
            <w:right w:val="none" w:sz="0" w:space="0" w:color="auto"/>
          </w:divBdr>
        </w:div>
      </w:divsChild>
    </w:div>
    <w:div w:id="1980765482">
      <w:bodyDiv w:val="1"/>
      <w:marLeft w:val="0"/>
      <w:marRight w:val="0"/>
      <w:marTop w:val="0"/>
      <w:marBottom w:val="0"/>
      <w:divBdr>
        <w:top w:val="none" w:sz="0" w:space="0" w:color="auto"/>
        <w:left w:val="none" w:sz="0" w:space="0" w:color="auto"/>
        <w:bottom w:val="none" w:sz="0" w:space="0" w:color="auto"/>
        <w:right w:val="none" w:sz="0" w:space="0" w:color="auto"/>
      </w:divBdr>
      <w:divsChild>
        <w:div w:id="2116049674">
          <w:marLeft w:val="0"/>
          <w:marRight w:val="0"/>
          <w:marTop w:val="0"/>
          <w:marBottom w:val="0"/>
          <w:divBdr>
            <w:top w:val="none" w:sz="0" w:space="0" w:color="auto"/>
            <w:left w:val="none" w:sz="0" w:space="0" w:color="auto"/>
            <w:bottom w:val="none" w:sz="0" w:space="0" w:color="auto"/>
            <w:right w:val="none" w:sz="0" w:space="0" w:color="auto"/>
          </w:divBdr>
        </w:div>
        <w:div w:id="714742657">
          <w:marLeft w:val="0"/>
          <w:marRight w:val="0"/>
          <w:marTop w:val="0"/>
          <w:marBottom w:val="0"/>
          <w:divBdr>
            <w:top w:val="none" w:sz="0" w:space="0" w:color="auto"/>
            <w:left w:val="none" w:sz="0" w:space="0" w:color="auto"/>
            <w:bottom w:val="none" w:sz="0" w:space="0" w:color="auto"/>
            <w:right w:val="none" w:sz="0" w:space="0" w:color="auto"/>
          </w:divBdr>
        </w:div>
        <w:div w:id="792601893">
          <w:marLeft w:val="0"/>
          <w:marRight w:val="0"/>
          <w:marTop w:val="0"/>
          <w:marBottom w:val="0"/>
          <w:divBdr>
            <w:top w:val="none" w:sz="0" w:space="0" w:color="auto"/>
            <w:left w:val="none" w:sz="0" w:space="0" w:color="auto"/>
            <w:bottom w:val="none" w:sz="0" w:space="0" w:color="auto"/>
            <w:right w:val="none" w:sz="0" w:space="0" w:color="auto"/>
          </w:divBdr>
        </w:div>
        <w:div w:id="105082002">
          <w:marLeft w:val="0"/>
          <w:marRight w:val="0"/>
          <w:marTop w:val="0"/>
          <w:marBottom w:val="0"/>
          <w:divBdr>
            <w:top w:val="none" w:sz="0" w:space="0" w:color="auto"/>
            <w:left w:val="none" w:sz="0" w:space="0" w:color="auto"/>
            <w:bottom w:val="none" w:sz="0" w:space="0" w:color="auto"/>
            <w:right w:val="none" w:sz="0" w:space="0" w:color="auto"/>
          </w:divBdr>
        </w:div>
        <w:div w:id="1485003651">
          <w:marLeft w:val="0"/>
          <w:marRight w:val="0"/>
          <w:marTop w:val="0"/>
          <w:marBottom w:val="0"/>
          <w:divBdr>
            <w:top w:val="none" w:sz="0" w:space="0" w:color="auto"/>
            <w:left w:val="none" w:sz="0" w:space="0" w:color="auto"/>
            <w:bottom w:val="none" w:sz="0" w:space="0" w:color="auto"/>
            <w:right w:val="none" w:sz="0" w:space="0" w:color="auto"/>
          </w:divBdr>
        </w:div>
        <w:div w:id="1174565387">
          <w:marLeft w:val="0"/>
          <w:marRight w:val="0"/>
          <w:marTop w:val="0"/>
          <w:marBottom w:val="0"/>
          <w:divBdr>
            <w:top w:val="none" w:sz="0" w:space="0" w:color="auto"/>
            <w:left w:val="none" w:sz="0" w:space="0" w:color="auto"/>
            <w:bottom w:val="none" w:sz="0" w:space="0" w:color="auto"/>
            <w:right w:val="none" w:sz="0" w:space="0" w:color="auto"/>
          </w:divBdr>
        </w:div>
        <w:div w:id="787434866">
          <w:marLeft w:val="0"/>
          <w:marRight w:val="0"/>
          <w:marTop w:val="0"/>
          <w:marBottom w:val="0"/>
          <w:divBdr>
            <w:top w:val="none" w:sz="0" w:space="0" w:color="auto"/>
            <w:left w:val="none" w:sz="0" w:space="0" w:color="auto"/>
            <w:bottom w:val="none" w:sz="0" w:space="0" w:color="auto"/>
            <w:right w:val="none" w:sz="0" w:space="0" w:color="auto"/>
          </w:divBdr>
        </w:div>
        <w:div w:id="639574512">
          <w:marLeft w:val="0"/>
          <w:marRight w:val="0"/>
          <w:marTop w:val="0"/>
          <w:marBottom w:val="0"/>
          <w:divBdr>
            <w:top w:val="none" w:sz="0" w:space="0" w:color="auto"/>
            <w:left w:val="none" w:sz="0" w:space="0" w:color="auto"/>
            <w:bottom w:val="none" w:sz="0" w:space="0" w:color="auto"/>
            <w:right w:val="none" w:sz="0" w:space="0" w:color="auto"/>
          </w:divBdr>
        </w:div>
        <w:div w:id="1957060346">
          <w:marLeft w:val="0"/>
          <w:marRight w:val="0"/>
          <w:marTop w:val="0"/>
          <w:marBottom w:val="0"/>
          <w:divBdr>
            <w:top w:val="none" w:sz="0" w:space="0" w:color="auto"/>
            <w:left w:val="none" w:sz="0" w:space="0" w:color="auto"/>
            <w:bottom w:val="none" w:sz="0" w:space="0" w:color="auto"/>
            <w:right w:val="none" w:sz="0" w:space="0" w:color="auto"/>
          </w:divBdr>
        </w:div>
        <w:div w:id="1243375878">
          <w:marLeft w:val="0"/>
          <w:marRight w:val="0"/>
          <w:marTop w:val="0"/>
          <w:marBottom w:val="0"/>
          <w:divBdr>
            <w:top w:val="none" w:sz="0" w:space="0" w:color="auto"/>
            <w:left w:val="none" w:sz="0" w:space="0" w:color="auto"/>
            <w:bottom w:val="none" w:sz="0" w:space="0" w:color="auto"/>
            <w:right w:val="none" w:sz="0" w:space="0" w:color="auto"/>
          </w:divBdr>
        </w:div>
        <w:div w:id="538587693">
          <w:marLeft w:val="0"/>
          <w:marRight w:val="0"/>
          <w:marTop w:val="0"/>
          <w:marBottom w:val="0"/>
          <w:divBdr>
            <w:top w:val="none" w:sz="0" w:space="0" w:color="auto"/>
            <w:left w:val="none" w:sz="0" w:space="0" w:color="auto"/>
            <w:bottom w:val="none" w:sz="0" w:space="0" w:color="auto"/>
            <w:right w:val="none" w:sz="0" w:space="0" w:color="auto"/>
          </w:divBdr>
        </w:div>
        <w:div w:id="156189910">
          <w:marLeft w:val="0"/>
          <w:marRight w:val="0"/>
          <w:marTop w:val="0"/>
          <w:marBottom w:val="0"/>
          <w:divBdr>
            <w:top w:val="none" w:sz="0" w:space="0" w:color="auto"/>
            <w:left w:val="none" w:sz="0" w:space="0" w:color="auto"/>
            <w:bottom w:val="none" w:sz="0" w:space="0" w:color="auto"/>
            <w:right w:val="none" w:sz="0" w:space="0" w:color="auto"/>
          </w:divBdr>
        </w:div>
        <w:div w:id="133314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VOZiK</dc:creator>
  <cp:keywords/>
  <dc:description/>
  <cp:lastModifiedBy>Vid_oh_zd</cp:lastModifiedBy>
  <cp:revision>129</cp:revision>
  <dcterms:created xsi:type="dcterms:W3CDTF">2019-01-25T13:26:00Z</dcterms:created>
  <dcterms:modified xsi:type="dcterms:W3CDTF">2023-08-04T08:02:00Z</dcterms:modified>
</cp:coreProperties>
</file>