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4B" w:rsidRDefault="0097724B" w:rsidP="0097724B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</w:t>
      </w:r>
    </w:p>
    <w:p w:rsidR="0097724B" w:rsidRDefault="0097724B" w:rsidP="0097724B">
      <w:pPr>
        <w:tabs>
          <w:tab w:val="left" w:pos="4043"/>
        </w:tabs>
        <w:autoSpaceDE w:val="0"/>
        <w:autoSpaceDN w:val="0"/>
        <w:adjustRightInd w:val="0"/>
        <w:spacing w:before="74" w:after="0" w:line="240" w:lineRule="auto"/>
        <w:ind w:right="108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 w:rsidRPr="0097724B"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№-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</w:p>
    <w:p w:rsidR="0097724B" w:rsidRDefault="0097724B" w:rsidP="0097724B">
      <w:pPr>
        <w:tabs>
          <w:tab w:val="left" w:pos="1681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2023 р</w:t>
      </w: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tabs>
          <w:tab w:val="left" w:pos="5464"/>
        </w:tabs>
        <w:autoSpaceDE w:val="0"/>
        <w:autoSpaceDN w:val="0"/>
        <w:adjustRightInd w:val="0"/>
        <w:spacing w:after="0" w:line="240" w:lineRule="auto"/>
        <w:ind w:left="904"/>
        <w:rPr>
          <w:rFonts w:ascii="Times New Roman" w:hAnsi="Times New Roman" w:cs="Times New Roman"/>
          <w:color w:val="000000"/>
          <w:sz w:val="2"/>
          <w:szCs w:val="2"/>
          <w:lang w:val="ru-RU"/>
        </w:rPr>
      </w:pPr>
      <w:r w:rsidRPr="0097724B">
        <w:rPr>
          <w:rFonts w:ascii="Times New Roman" w:hAnsi="Times New Roman" w:cs="Times New Roman"/>
          <w:color w:val="000000"/>
          <w:sz w:val="2"/>
          <w:szCs w:val="2"/>
          <w:lang w:val="ru-RU"/>
        </w:rPr>
        <w:tab/>
      </w:r>
    </w:p>
    <w:p w:rsidR="0097724B" w:rsidRPr="0097724B" w:rsidRDefault="0097724B" w:rsidP="0097724B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97724B" w:rsidRDefault="0097724B" w:rsidP="0097724B">
      <w:pPr>
        <w:tabs>
          <w:tab w:val="left" w:pos="2825"/>
          <w:tab w:val="left" w:pos="4129"/>
        </w:tabs>
        <w:autoSpaceDE w:val="0"/>
        <w:autoSpaceDN w:val="0"/>
        <w:adjustRightInd w:val="0"/>
        <w:spacing w:before="100" w:after="0" w:line="240" w:lineRule="auto"/>
        <w:ind w:left="551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6"/>
          <w:szCs w:val="16"/>
        </w:rPr>
        <w:t>М.П.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>(підпис)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ab/>
        <w:t xml:space="preserve">    (розшифровка підпису)</w:t>
      </w: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before="5"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before="101" w:after="0" w:line="240" w:lineRule="auto"/>
        <w:ind w:right="38"/>
        <w:jc w:val="right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before="101" w:after="0" w:line="240" w:lineRule="auto"/>
        <w:ind w:right="3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ind w:left="959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КОШТОРИС</w:t>
      </w: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p w:rsidR="0097724B" w:rsidRDefault="0097724B" w:rsidP="0097724B">
      <w:pPr>
        <w:autoSpaceDE w:val="0"/>
        <w:autoSpaceDN w:val="0"/>
        <w:adjustRightInd w:val="0"/>
        <w:spacing w:before="105" w:after="0" w:line="240" w:lineRule="auto"/>
        <w:ind w:left="415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Розрахунку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вартості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проектних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послуг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5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згідно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додатку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Ж3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ДСТУ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u w:val="single"/>
        </w:rPr>
        <w:t>БД.1.1-7:2013</w:t>
      </w: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97724B" w:rsidRPr="0097724B" w:rsidRDefault="0097724B" w:rsidP="0097724B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40"/>
        <w:gridCol w:w="3060"/>
        <w:gridCol w:w="2816"/>
        <w:gridCol w:w="2157"/>
        <w:gridCol w:w="1623"/>
      </w:tblGrid>
      <w:tr w:rsidR="0097724B">
        <w:tblPrEx>
          <w:tblCellMar>
            <w:top w:w="0" w:type="dxa"/>
            <w:bottom w:w="0" w:type="dxa"/>
          </w:tblCellMar>
        </w:tblPrEx>
        <w:trPr>
          <w:trHeight w:val="18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24B" w:rsidRDefault="0097724B">
            <w:pPr>
              <w:autoSpaceDE w:val="0"/>
              <w:autoSpaceDN w:val="0"/>
              <w:adjustRightInd w:val="0"/>
              <w:spacing w:before="111" w:after="0" w:line="240" w:lineRule="auto"/>
              <w:ind w:left="22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Чергове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24B" w:rsidRDefault="009772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201" w:right="189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Характеристикаоб'єкта</w:t>
            </w:r>
            <w:proofErr w:type="spell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201" w:right="196"/>
              <w:jc w:val="center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pacing w:val="-2"/>
                <w:sz w:val="20"/>
                <w:szCs w:val="20"/>
              </w:rPr>
              <w:t>будівництва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0"/>
                <w:szCs w:val="20"/>
              </w:rPr>
              <w:t>абовидупослуг</w:t>
            </w:r>
            <w:proofErr w:type="spellEnd"/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24B" w:rsidRPr="0097724B" w:rsidRDefault="009772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57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Вартістьпроектнихпослуг</w:t>
            </w:r>
            <w:proofErr w:type="spell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58" w:right="147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згіднододаткуЖ3ДСТУБ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58" w:right="145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Д.1.1-7:2013врозрахунку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77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людино-деньгривень</w:t>
            </w:r>
            <w:proofErr w:type="spell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58" w:right="146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В)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24B" w:rsidRPr="0097724B" w:rsidRDefault="0097724B">
            <w:pPr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Calibri" w:hAnsi="Calibri" w:cs="Calibri"/>
                <w:lang w:val="ru-RU"/>
              </w:rPr>
            </w:pP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50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Розрахунок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98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9772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добутоквартості</w:t>
            </w:r>
            <w:proofErr w:type="spellEnd"/>
            <w:proofErr w:type="gram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людино-дня,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63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36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працівниківта</w:t>
            </w:r>
            <w:proofErr w:type="spell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кількостіднівна</w:t>
            </w:r>
            <w:proofErr w:type="spellEnd"/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52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виконання)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7724B" w:rsidRDefault="0097724B">
            <w:pPr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369" w:right="356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Вартість,</w:t>
            </w:r>
          </w:p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369" w:right="354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грн.</w:t>
            </w:r>
          </w:p>
        </w:tc>
      </w:tr>
    </w:tbl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7"/>
        <w:gridCol w:w="3060"/>
        <w:gridCol w:w="2819"/>
        <w:gridCol w:w="2160"/>
        <w:gridCol w:w="1628"/>
      </w:tblGrid>
      <w:tr w:rsidR="0097724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3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7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/>
              </w:rPr>
              <w:t>5</w:t>
            </w:r>
          </w:p>
        </w:tc>
      </w:tr>
      <w:tr w:rsidR="0097724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97724B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9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3"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</w:tr>
    </w:tbl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112" w:type="dxa"/>
        <w:tblLayout w:type="fixed"/>
        <w:tblCellMar>
          <w:left w:w="2" w:type="dxa"/>
          <w:right w:w="2" w:type="dxa"/>
        </w:tblCellMar>
        <w:tblLook w:val="0000"/>
      </w:tblPr>
      <w:tblGrid>
        <w:gridCol w:w="537"/>
        <w:gridCol w:w="8004"/>
        <w:gridCol w:w="1623"/>
      </w:tblGrid>
      <w:tr w:rsidR="0097724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before="97"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Разомпокошторису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97724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Всього,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грн.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97724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ут.ч.ПДВ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 20%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724B" w:rsidRDefault="0097724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ind w:left="1497" w:right="1729"/>
        <w:jc w:val="center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Всього</w:t>
      </w:r>
      <w:r>
        <w:rPr>
          <w:rFonts w:ascii="Times New Roman CYR" w:hAnsi="Times New Roman CYR" w:cs="Times New Roman CYR"/>
          <w:b/>
          <w:b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>кошторисом</w:t>
      </w: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97724B" w:rsidRDefault="0097724B" w:rsidP="0097724B">
      <w:pPr>
        <w:tabs>
          <w:tab w:val="left" w:pos="7914"/>
        </w:tabs>
        <w:autoSpaceDE w:val="0"/>
        <w:autoSpaceDN w:val="0"/>
        <w:adjustRightInd w:val="0"/>
        <w:spacing w:before="150" w:after="0" w:line="240" w:lineRule="auto"/>
        <w:ind w:left="294"/>
        <w:rPr>
          <w:rFonts w:ascii="Times New Roman CYR" w:hAnsi="Times New Roman CYR" w:cs="Times New Roman CYR"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Погоджено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від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виконавця: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</w:p>
    <w:p w:rsidR="001C5650" w:rsidRDefault="001C5650"/>
    <w:sectPr w:rsidR="001C5650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24B"/>
    <w:rsid w:val="001C5650"/>
    <w:rsid w:val="0097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2023-04-07T08:13:00Z</dcterms:created>
  <dcterms:modified xsi:type="dcterms:W3CDTF">2023-04-07T08:15:00Z</dcterms:modified>
</cp:coreProperties>
</file>