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b"/>
        <w:tblW w:w="101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41"/>
        <w:gridCol w:w="5097"/>
      </w:tblGrid>
      <w:tr>
        <w:trPr/>
        <w:tc>
          <w:tcPr>
            <w:tcW w:w="504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="Calibri" w:hAnsi="Calibri" w:asciiTheme="minorHAnsi" w:hAnsiTheme="minorHAnsi"/>
                <w:b/>
                <w:b/>
                <w:sz w:val="22"/>
                <w:szCs w:val="22"/>
                <w:lang w:val="ru-RU" w:eastAsia="uk-UA"/>
              </w:rPr>
            </w:pPr>
            <w:r>
              <w:rPr>
                <w:rFonts w:asciiTheme="minorHAnsi" w:hAnsiTheme="minorHAnsi" w:ascii="Calibri" w:hAnsi="Calibri"/>
                <w:b/>
                <w:sz w:val="22"/>
                <w:szCs w:val="22"/>
                <w:lang w:val="ru-RU" w:eastAsia="uk-UA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sz w:val="28"/>
                <w:szCs w:val="28"/>
                <w:lang w:eastAsia="uk-UA"/>
              </w:rPr>
            </w:pPr>
            <w:r>
              <w:rPr>
                <w:rFonts w:asciiTheme="minorHAnsi" w:hAnsiTheme="minorHAnsi" w:ascii="Calibri" w:hAnsi="Calibri"/>
                <w:lang w:val="ru-RU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lang w:eastAsia="uk-UA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  <w:lang w:val="ru-RU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lang w:eastAsia="uk-UA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  <w:lang w:val="ru-RU"/>
              </w:rPr>
            </w:r>
          </w:p>
          <w:p>
            <w:pPr>
              <w:pStyle w:val="Normal"/>
              <w:jc w:val="left"/>
              <w:rPr>
                <w:rFonts w:ascii="Calibri" w:hAnsi="Calibri" w:asciiTheme="minorHAnsi" w:hAnsiTheme="minorHAnsi"/>
                <w:sz w:val="24"/>
                <w:szCs w:val="24"/>
                <w:lang w:val="ru-RU" w:eastAsia="uk-UA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  <w:lang w:val="ru-RU" w:eastAsia="uk-UA"/>
              </w:rPr>
            </w:r>
          </w:p>
        </w:tc>
      </w:tr>
    </w:tbl>
    <w:p>
      <w:pPr>
        <w:pStyle w:val="Normal"/>
        <w:jc w:val="center"/>
        <w:rPr/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 xml:space="preserve">ІНФОРМАЦІЙНА КАРТКА </w:t>
      </w:r>
    </w:p>
    <w:p>
      <w:pPr>
        <w:pStyle w:val="Normal"/>
        <w:jc w:val="center"/>
        <w:rPr>
          <w:b/>
          <w:b/>
          <w:sz w:val="24"/>
          <w:szCs w:val="24"/>
          <w:lang w:eastAsia="uk-UA"/>
        </w:rPr>
      </w:pPr>
      <w:r>
        <w:rPr/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з </w:t>
      </w:r>
      <w:bookmarkStart w:id="0" w:name="n12"/>
      <w:bookmarkEnd w:id="0"/>
      <w:r>
        <w:rPr>
          <w:b/>
          <w:sz w:val="24"/>
          <w:szCs w:val="24"/>
          <w:lang w:eastAsia="uk-UA"/>
        </w:rPr>
        <w:t>державної реєстрації припинення підприємницької діяльності фізичної особи – підприємця за її рішенням (00107)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bookmarkStart w:id="1" w:name="n13"/>
      <w:bookmarkEnd w:id="1"/>
      <w:r>
        <w:rPr>
          <w:b/>
          <w:u w:val="single"/>
          <w:lang w:eastAsia="uk-UA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r>
        <w:rPr>
          <w:b/>
          <w:u w:val="single"/>
          <w:lang w:eastAsia="uk-UA"/>
        </w:rPr>
        <w:t>Стрийської міської ради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 xml:space="preserve"> </w:t>
      </w: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5000" w:type="pct"/>
        <w:jc w:val="left"/>
        <w:tblInd w:w="-224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80"/>
        <w:gridCol w:w="2875"/>
        <w:gridCol w:w="6568"/>
      </w:tblGrid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82400, Львівська область, місто Стрий, вулиця Шевченка, 71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Понеділок, середа, четвер </w:t>
            </w:r>
            <w:r>
              <w:rPr>
                <w:sz w:val="24"/>
                <w:szCs w:val="24"/>
                <w:lang w:val="ru-RU" w:eastAsia="uk-UA"/>
              </w:rPr>
              <w:t>08:00-17:15, вівторок з 08:00 до 19:00,</w:t>
            </w:r>
          </w:p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п'ятниця з 08:00-16:00, субота, неділя – вихідний день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val="ru-RU" w:eastAsia="uk-UA"/>
              </w:rPr>
            </w:pPr>
            <w:r>
              <w:rPr>
                <w:i/>
                <w:sz w:val="24"/>
                <w:szCs w:val="24"/>
                <w:lang w:val="ru-RU" w:eastAsia="uk-UA"/>
              </w:rPr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Контактний телефон: (03245)7-14-85, 7-12-59, e-ma</w:t>
            </w:r>
            <w:r>
              <w:rPr>
                <w:sz w:val="24"/>
                <w:szCs w:val="24"/>
                <w:lang w:val="en-US" w:eastAsia="uk-UA"/>
              </w:rPr>
              <w:t>il</w:t>
            </w:r>
            <w:r>
              <w:rPr>
                <w:sz w:val="24"/>
                <w:szCs w:val="24"/>
                <w:lang w:val="ru-RU" w:eastAsia="uk-UA"/>
              </w:rPr>
              <w:t>:</w:t>
            </w:r>
            <w:r>
              <w:rPr>
                <w:sz w:val="24"/>
                <w:szCs w:val="24"/>
                <w:lang w:val="en-US" w:eastAsia="uk-UA"/>
              </w:rPr>
              <w:t>stryicnap</w:t>
            </w:r>
            <w:r>
              <w:rPr>
                <w:sz w:val="24"/>
                <w:szCs w:val="24"/>
                <w:lang w:val="ru-RU" w:eastAsia="uk-UA"/>
              </w:rPr>
              <w:t>@</w:t>
            </w:r>
            <w:r>
              <w:rPr>
                <w:sz w:val="24"/>
                <w:szCs w:val="24"/>
                <w:lang w:val="en-US" w:eastAsia="uk-UA"/>
              </w:rPr>
              <w:t>ukr</w:t>
            </w:r>
            <w:r>
              <w:rPr>
                <w:sz w:val="24"/>
                <w:szCs w:val="24"/>
                <w:lang w:val="ru-RU"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net</w:t>
            </w:r>
          </w:p>
          <w:p>
            <w:pPr>
              <w:pStyle w:val="Normal"/>
              <w:ind w:firstLine="15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Офіційний сайт Стрийської міської ради: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http</w:t>
            </w:r>
            <w:r>
              <w:rPr>
                <w:sz w:val="24"/>
                <w:szCs w:val="24"/>
                <w:lang w:eastAsia="uk-UA"/>
              </w:rPr>
              <w:t>://</w:t>
            </w:r>
            <w:r>
              <w:rPr>
                <w:sz w:val="24"/>
                <w:szCs w:val="24"/>
                <w:lang w:val="en-US" w:eastAsia="uk-UA"/>
              </w:rPr>
              <w:t>stryi</w:t>
            </w:r>
            <w:r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val="en-US" w:eastAsia="uk-UA"/>
              </w:rPr>
              <w:t>rada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gov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ua</w:t>
            </w:r>
            <w:r>
              <w:rPr>
                <w:sz w:val="24"/>
                <w:szCs w:val="24"/>
                <w:lang w:eastAsia="uk-UA"/>
              </w:rPr>
              <w:t>/</w:t>
            </w:r>
          </w:p>
        </w:tc>
      </w:tr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ind w:firstLine="224"/>
              <w:rPr>
                <w:rFonts w:eastAsia="Batang"/>
                <w:b/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>
              <w:rPr>
                <w:bCs/>
                <w:sz w:val="24"/>
                <w:szCs w:val="24"/>
              </w:rPr>
              <w:t>1500/29630</w:t>
            </w:r>
            <w:r>
              <w:rPr>
                <w:sz w:val="24"/>
                <w:szCs w:val="24"/>
                <w:lang w:eastAsia="uk-UA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фізичної особи – підприємця або уповноваженої нею особи </w:t>
            </w:r>
            <w:r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про державну реєстрацію припинення підприємницької діяльності фізичної особи – підприємця за її рішенням.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3" w:name="o98"/>
            <w:bookmarkStart w:id="4" w:name="o99"/>
            <w:bookmarkEnd w:id="3"/>
            <w:bookmarkEnd w:id="4"/>
            <w:r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5" w:name="n471"/>
            <w:bookmarkEnd w:id="5"/>
            <w:r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2. В електронній формі документи подаються через портал електронних сервісів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 становить, 15 календарних днів з дати їх зупинення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6" w:name="o545"/>
            <w:bookmarkStart w:id="7" w:name="o625"/>
            <w:bookmarkStart w:id="8" w:name="o371"/>
            <w:bookmarkEnd w:id="6"/>
            <w:bookmarkEnd w:id="7"/>
            <w:bookmarkEnd w:id="8"/>
            <w:r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невідповідність документів вимогам, установленим </w:t>
              <w:br/>
              <w:t>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  <w:br/>
              <w:t>осіб –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</w:rPr>
            </w:pPr>
            <w:bookmarkStart w:id="9" w:name="o638"/>
            <w:bookmarkEnd w:id="9"/>
            <w:r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виписка з Єдиного державного реєстру юридичних осіб, фізичних осіб – підприємців та громадських формувань; 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>
        <w:trPr/>
        <w:tc>
          <w:tcPr>
            <w:tcW w:w="4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8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56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eastAsia="uk-UA"/>
              </w:rPr>
              <w:t>електронній формі</w:t>
            </w:r>
            <w:r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bookmarkStart w:id="10" w:name="n43"/>
      <w:bookmarkStart w:id="11" w:name="n43"/>
      <w:bookmarkEnd w:id="11"/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417" w:right="566" w:header="568" w:top="625" w:footer="0" w:bottom="850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c54c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917f95"/>
    <w:rPr>
      <w:rFonts w:cs="Times New Roman"/>
    </w:rPr>
  </w:style>
  <w:style w:type="character" w:styleId="Rvts23" w:customStyle="1">
    <w:name w:val="rvts23"/>
    <w:basedOn w:val="DefaultParagraphFont"/>
    <w:qFormat/>
    <w:rsid w:val="00917f95"/>
    <w:rPr>
      <w:rFonts w:cs="Times New Roman"/>
    </w:rPr>
  </w:style>
  <w:style w:type="character" w:styleId="Rvts82" w:customStyle="1">
    <w:name w:val="rvts82"/>
    <w:basedOn w:val="DefaultParagraphFont"/>
    <w:qFormat/>
    <w:rsid w:val="00917f95"/>
    <w:rPr>
      <w:rFonts w:cs="Times New Roman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sid w:val="00892e0d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locked/>
    <w:rsid w:val="008403ad"/>
    <w:rPr>
      <w:rFonts w:ascii="Courier New" w:hAnsi="Courier New" w:cs="Courier New"/>
      <w:sz w:val="21"/>
      <w:szCs w:val="21"/>
      <w:lang w:eastAsia="uk-UA"/>
    </w:rPr>
  </w:style>
  <w:style w:type="character" w:styleId="Applestylespan" w:customStyle="1">
    <w:name w:val="apple-style-span"/>
    <w:basedOn w:val="DefaultParagraphFont"/>
    <w:qFormat/>
    <w:rsid w:val="00ac4152"/>
    <w:rPr>
      <w:rFonts w:cs="Times New Roman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locked/>
    <w:rsid w:val="000e1fd6"/>
    <w:rPr>
      <w:rFonts w:cs="Times New Roman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locked/>
    <w:rsid w:val="000e1fd6"/>
    <w:rPr>
      <w:rFonts w:cs="Times New Roman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  <w:color w:val="000000"/>
      <w:sz w:val="21"/>
    </w:rPr>
  </w:style>
  <w:style w:type="character" w:styleId="ListLabel4">
    <w:name w:val="ListLabel 4"/>
    <w:qFormat/>
    <w:rPr>
      <w:rFonts w:cs="Times New Roman"/>
      <w:color w:val="000000"/>
    </w:rPr>
  </w:style>
  <w:style w:type="character" w:styleId="ListLabel5">
    <w:name w:val="ListLabel 5"/>
    <w:qFormat/>
    <w:rPr>
      <w:rFonts w:cs="Times New Roman"/>
      <w:color w:val="00000A"/>
      <w:sz w:val="24"/>
    </w:rPr>
  </w:style>
  <w:style w:type="character" w:styleId="ListLabel6">
    <w:name w:val="ListLabel 6"/>
    <w:qFormat/>
    <w:rPr>
      <w:rFonts w:cs="Times New Roman"/>
      <w:i w:val="false"/>
      <w:color w:val="00000A"/>
    </w:rPr>
  </w:style>
  <w:style w:type="character" w:styleId="ListLabel7">
    <w:name w:val="ListLabel 7"/>
    <w:qFormat/>
    <w:rPr>
      <w:rFonts w:cs="Times New Roman"/>
      <w:color w:val="00000A"/>
    </w:rPr>
  </w:style>
  <w:style w:type="character" w:styleId="ListLabel8">
    <w:name w:val="ListLabel 8"/>
    <w:qFormat/>
    <w:rPr>
      <w:rFonts w:cs="Times New Roman"/>
      <w:strike w:val="false"/>
      <w:dstrike w:val="false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Rvps6" w:customStyle="1">
    <w:name w:val="rvps6"/>
    <w:basedOn w:val="Normal"/>
    <w:qFormat/>
    <w:rsid w:val="00917f95"/>
    <w:pPr>
      <w:spacing w:beforeAutospacing="1" w:afterAutospacing="1"/>
      <w:jc w:val="left"/>
    </w:pPr>
    <w:rPr>
      <w:color w:val="000000"/>
      <w:sz w:val="24"/>
      <w:szCs w:val="24"/>
      <w:lang w:eastAsia="uk-UA"/>
    </w:rPr>
  </w:style>
  <w:style w:type="paragraph" w:styleId="Rvps12" w:customStyle="1">
    <w:name w:val="rvps12"/>
    <w:basedOn w:val="Normal"/>
    <w:qFormat/>
    <w:rsid w:val="00917f95"/>
    <w:pPr>
      <w:spacing w:beforeAutospacing="1" w:afterAutospacing="1"/>
      <w:jc w:val="left"/>
    </w:pPr>
    <w:rPr>
      <w:color w:val="000000"/>
      <w:sz w:val="24"/>
      <w:szCs w:val="24"/>
      <w:lang w:eastAsia="uk-UA"/>
    </w:rPr>
  </w:style>
  <w:style w:type="paragraph" w:styleId="Rvps14" w:customStyle="1">
    <w:name w:val="rvps14"/>
    <w:basedOn w:val="Normal"/>
    <w:qFormat/>
    <w:rsid w:val="00917f95"/>
    <w:pPr>
      <w:spacing w:beforeAutospacing="1" w:afterAutospacing="1"/>
      <w:jc w:val="left"/>
    </w:pPr>
    <w:rPr>
      <w:color w:val="000000"/>
      <w:sz w:val="24"/>
      <w:szCs w:val="24"/>
      <w:lang w:eastAsia="uk-U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92e0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c69"/>
    <w:pPr>
      <w:spacing w:before="0" w:after="0"/>
      <w:ind w:left="720" w:hanging="0"/>
      <w:contextualSpacing/>
    </w:pPr>
    <w:rPr/>
  </w:style>
  <w:style w:type="paragraph" w:styleId="HTMLPreformatted">
    <w:name w:val="HTML Preformatted"/>
    <w:basedOn w:val="Normal"/>
    <w:link w:val="HTML0"/>
    <w:uiPriority w:val="99"/>
    <w:unhideWhenUsed/>
    <w:qFormat/>
    <w:rsid w:val="008403ad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paragraph" w:styleId="NormalWeb">
    <w:name w:val="Normal (Web)"/>
    <w:basedOn w:val="Normal"/>
    <w:uiPriority w:val="99"/>
    <w:unhideWhenUsed/>
    <w:qFormat/>
    <w:rsid w:val="00ac4152"/>
    <w:pPr>
      <w:spacing w:before="0"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paragraph" w:styleId="Style22">
    <w:name w:val="Верхний колонтитул"/>
    <w:basedOn w:val="Normal"/>
    <w:link w:val="a8"/>
    <w:uiPriority w:val="99"/>
    <w:unhideWhenUsed/>
    <w:rsid w:val="000e1fd6"/>
    <w:pPr>
      <w:tabs>
        <w:tab w:val="center" w:pos="4819" w:leader="none"/>
        <w:tab w:val="right" w:pos="9639" w:leader="none"/>
      </w:tabs>
    </w:pPr>
    <w:rPr/>
  </w:style>
  <w:style w:type="paragraph" w:styleId="Style23">
    <w:name w:val="Нижний колонтитул"/>
    <w:basedOn w:val="Normal"/>
    <w:link w:val="aa"/>
    <w:uiPriority w:val="99"/>
    <w:unhideWhenUsed/>
    <w:rsid w:val="000e1fd6"/>
    <w:pPr>
      <w:tabs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d0bd3"/>
    <w:pPr>
      <w:jc w:val="left"/>
    </w:pPr>
    <w:rPr>
      <w:rFonts w:asciiTheme="minorHAnsi" w:hAnsiTheme="minorHAnsi"/>
      <w:lang w:val="ru-RU"/>
      <w:sz w:val="22"/>
      <w:szCs w:val="22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A8C1-B4E3-404C-A384-35375493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LibreOffice/5.0.4.2$Windows_x86 LibreOffice_project/2b9802c1994aa0b7dc6079e128979269cf95bc78</Application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2021-01-28T07:16:00Z</dcterms:created>
  <dc:creator>Яна Коломієць</dc:creator>
  <dc:language>uk-UA</dc:language>
  <cp:lastPrinted>2021-02-03T12:11:00Z</cp:lastPrinted>
  <dcterms:modified xsi:type="dcterms:W3CDTF">2022-09-29T16:39:31Z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