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1178" w:rsidRPr="0047491D" w:rsidRDefault="00E41178" w:rsidP="002221D3">
      <w:pPr>
        <w:pStyle w:val="tj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</w:p>
    <w:p w:rsidR="00E41178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sz w:val="28"/>
          <w:szCs w:val="28"/>
        </w:rPr>
      </w:pPr>
      <w:bookmarkStart w:id="0" w:name="_4gjguf0" w:colFirst="0" w:colLast="0"/>
      <w:bookmarkEnd w:id="0"/>
      <w:r w:rsidRPr="004D775E">
        <w:rPr>
          <w:rFonts w:ascii="Times New Roman" w:hAnsi="Times New Roman"/>
          <w:noProof/>
          <w:sz w:val="28"/>
          <w:szCs w:val="28"/>
          <w:lang w:eastAsia="uk-UA"/>
        </w:rPr>
        <w:drawing>
          <wp:inline distT="0" distB="0" distL="0" distR="0">
            <wp:extent cx="480060" cy="624840"/>
            <wp:effectExtent l="0" t="0" r="0" b="0"/>
            <wp:docPr id="10" name="Рисунок 10" descr="GERB5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GERB5_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060" cy="624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41178" w:rsidRPr="00C86C10" w:rsidRDefault="00E41178" w:rsidP="00E41178">
      <w:pPr>
        <w:pStyle w:val="ShapkaDocumentu"/>
        <w:spacing w:line="276" w:lineRule="auto"/>
        <w:ind w:left="0"/>
        <w:rPr>
          <w:rFonts w:ascii="Times New Roman" w:hAnsi="Times New Roman"/>
          <w:color w:val="0070C0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УКРАЇНА</w:t>
      </w:r>
    </w:p>
    <w:p w:rsidR="00E41178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 w:rsidRPr="00C86C10">
        <w:rPr>
          <w:rFonts w:ascii="Times New Roman" w:hAnsi="Times New Roman"/>
          <w:color w:val="0070C0"/>
          <w:sz w:val="28"/>
          <w:szCs w:val="28"/>
        </w:rPr>
        <w:t>СТРИЙСЬКА МІСЬКА РАДА Л</w:t>
      </w:r>
      <w:r w:rsidRPr="00C86C10">
        <w:rPr>
          <w:rFonts w:ascii="Times New Roman" w:hAnsi="Times New Roman"/>
          <w:color w:val="8DB3E2" w:themeColor="text2" w:themeTint="66"/>
          <w:sz w:val="28"/>
          <w:szCs w:val="28"/>
        </w:rPr>
        <w:t>ЬВІ</w:t>
      </w:r>
      <w:r>
        <w:rPr>
          <w:rFonts w:ascii="Times New Roman" w:hAnsi="Times New Roman"/>
          <w:color w:val="3366FF"/>
          <w:sz w:val="28"/>
          <w:szCs w:val="28"/>
        </w:rPr>
        <w:t>ВСЬКОЇ ОБЛАСТІ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color w:val="3366FF"/>
          <w:sz w:val="28"/>
          <w:szCs w:val="28"/>
        </w:rPr>
      </w:pPr>
      <w:r>
        <w:rPr>
          <w:rFonts w:ascii="Times New Roman" w:hAnsi="Times New Roman"/>
          <w:color w:val="3366FF"/>
          <w:sz w:val="28"/>
          <w:szCs w:val="28"/>
        </w:rPr>
        <w:t>ВИКОНАВЧИЙ КОМІТЕТ</w:t>
      </w:r>
    </w:p>
    <w:p w:rsidR="00E41178" w:rsidRPr="004D775E" w:rsidRDefault="00E41178" w:rsidP="00E41178">
      <w:pPr>
        <w:spacing w:line="276" w:lineRule="auto"/>
        <w:jc w:val="center"/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</w:pPr>
      <w:r>
        <w:rPr>
          <w:rFonts w:ascii="Times New Roman" w:hAnsi="Times New Roman"/>
          <w:b/>
          <w:bCs/>
          <w:caps/>
          <w:color w:val="0066FF"/>
          <w:spacing w:val="120"/>
          <w:sz w:val="28"/>
          <w:szCs w:val="28"/>
        </w:rPr>
        <w:t>РІШЕННЯ</w:t>
      </w:r>
    </w:p>
    <w:p w:rsidR="00E41178" w:rsidRPr="004D775E" w:rsidRDefault="00B46C6F" w:rsidP="00054100">
      <w:pPr>
        <w:spacing w:line="276" w:lineRule="auto"/>
        <w:rPr>
          <w:rFonts w:ascii="Times New Roman" w:hAnsi="Times New Roman"/>
          <w:sz w:val="28"/>
          <w:szCs w:val="28"/>
        </w:rPr>
      </w:pPr>
      <w:r w:rsidRPr="004E459A">
        <w:rPr>
          <w:rFonts w:ascii="Times New Roman" w:hAnsi="Times New Roman"/>
          <w:color w:val="0066FF"/>
          <w:sz w:val="28"/>
          <w:szCs w:val="28"/>
          <w:u w:val="single"/>
          <w:lang w:val="ru-RU"/>
        </w:rPr>
        <w:t xml:space="preserve">17  </w:t>
      </w:r>
      <w:proofErr w:type="spellStart"/>
      <w:r w:rsidR="009867D4" w:rsidRPr="00803430">
        <w:rPr>
          <w:rFonts w:ascii="Times New Roman" w:hAnsi="Times New Roman"/>
          <w:color w:val="0066FF"/>
          <w:sz w:val="28"/>
          <w:szCs w:val="28"/>
          <w:u w:val="single"/>
          <w:lang w:val="ru-RU"/>
        </w:rPr>
        <w:t>березня</w:t>
      </w:r>
      <w:proofErr w:type="spellEnd"/>
      <w:r w:rsidR="00345F2F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  </w:t>
      </w:r>
      <w:r w:rsidR="00E41178" w:rsidRPr="00345F2F">
        <w:rPr>
          <w:rFonts w:ascii="Times New Roman" w:hAnsi="Times New Roman"/>
          <w:color w:val="0066FF"/>
          <w:sz w:val="28"/>
          <w:szCs w:val="28"/>
          <w:u w:val="single"/>
        </w:rPr>
        <w:t xml:space="preserve"> </w:t>
      </w:r>
      <w:r w:rsidR="00E97CB6" w:rsidRPr="00345F2F">
        <w:rPr>
          <w:rFonts w:ascii="Times New Roman" w:hAnsi="Times New Roman"/>
          <w:color w:val="0066FF"/>
          <w:sz w:val="28"/>
          <w:szCs w:val="28"/>
          <w:u w:val="single"/>
        </w:rPr>
        <w:t>2022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                 </w:t>
      </w:r>
      <w:r w:rsidR="009867D4">
        <w:rPr>
          <w:rFonts w:ascii="Times New Roman" w:hAnsi="Times New Roman"/>
          <w:color w:val="0066FF"/>
          <w:sz w:val="28"/>
          <w:szCs w:val="28"/>
        </w:rPr>
        <w:t xml:space="preserve">              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E41178" w:rsidRPr="00D7251A">
        <w:rPr>
          <w:rFonts w:ascii="Times New Roman" w:hAnsi="Times New Roman"/>
          <w:color w:val="0066FF"/>
          <w:sz w:val="24"/>
          <w:szCs w:val="24"/>
        </w:rPr>
        <w:t>Стрий</w:t>
      </w:r>
      <w:r w:rsidR="00054100">
        <w:rPr>
          <w:rFonts w:ascii="Times New Roman" w:hAnsi="Times New Roman"/>
          <w:color w:val="0066FF"/>
          <w:sz w:val="24"/>
          <w:szCs w:val="24"/>
        </w:rPr>
        <w:t xml:space="preserve">               </w:t>
      </w:r>
      <w:r w:rsidR="001F655A">
        <w:rPr>
          <w:rFonts w:ascii="Times New Roman" w:hAnsi="Times New Roman"/>
          <w:color w:val="0066FF"/>
          <w:sz w:val="28"/>
          <w:szCs w:val="28"/>
        </w:rPr>
        <w:t>№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  <w:r w:rsidR="009867D4">
        <w:rPr>
          <w:rFonts w:ascii="Times New Roman" w:hAnsi="Times New Roman"/>
          <w:color w:val="0066FF"/>
          <w:sz w:val="28"/>
          <w:szCs w:val="28"/>
        </w:rPr>
        <w:t>_</w:t>
      </w:r>
      <w:r w:rsidRPr="004E459A">
        <w:rPr>
          <w:rFonts w:ascii="Times New Roman" w:hAnsi="Times New Roman"/>
          <w:color w:val="0066FF"/>
          <w:sz w:val="28"/>
          <w:szCs w:val="28"/>
          <w:u w:val="single"/>
          <w:lang w:val="ru-RU"/>
        </w:rPr>
        <w:t>83______</w:t>
      </w:r>
      <w:r w:rsidR="009867D4">
        <w:rPr>
          <w:rFonts w:ascii="Times New Roman" w:hAnsi="Times New Roman"/>
          <w:color w:val="0066FF"/>
          <w:sz w:val="28"/>
          <w:szCs w:val="28"/>
        </w:rPr>
        <w:t>_</w:t>
      </w:r>
      <w:r w:rsidR="00054100" w:rsidRPr="00B5689F">
        <w:rPr>
          <w:rFonts w:ascii="Times New Roman" w:hAnsi="Times New Roman"/>
          <w:color w:val="0066FF"/>
          <w:sz w:val="28"/>
          <w:szCs w:val="28"/>
          <w:u w:val="single"/>
        </w:rPr>
        <w:t xml:space="preserve">    </w:t>
      </w:r>
      <w:r w:rsidR="00054100">
        <w:rPr>
          <w:rFonts w:ascii="Times New Roman" w:hAnsi="Times New Roman"/>
          <w:color w:val="0066FF"/>
          <w:sz w:val="28"/>
          <w:szCs w:val="28"/>
        </w:rPr>
        <w:t xml:space="preserve"> </w:t>
      </w:r>
    </w:p>
    <w:p w:rsidR="00054100" w:rsidRDefault="00054100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</w:p>
    <w:p w:rsidR="002221D3" w:rsidRPr="0062692B" w:rsidRDefault="002221D3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 w:rsidRPr="0062692B">
        <w:rPr>
          <w:rFonts w:ascii="Times New Roman" w:hAnsi="Times New Roman"/>
          <w:b/>
          <w:szCs w:val="26"/>
        </w:rPr>
        <w:t xml:space="preserve">Про </w:t>
      </w:r>
      <w:r w:rsidR="00CA65A2">
        <w:rPr>
          <w:rFonts w:ascii="Times New Roman" w:hAnsi="Times New Roman"/>
          <w:b/>
          <w:szCs w:val="26"/>
        </w:rPr>
        <w:t>визначення за результатами конкурсу</w:t>
      </w:r>
    </w:p>
    <w:p w:rsidR="002221D3" w:rsidRPr="0031677F" w:rsidRDefault="00CA65A2" w:rsidP="002221D3">
      <w:pPr>
        <w:tabs>
          <w:tab w:val="left" w:pos="4395"/>
          <w:tab w:val="left" w:pos="5245"/>
        </w:tabs>
        <w:jc w:val="both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>управителя багатоквартирних будинків</w:t>
      </w:r>
      <w:r w:rsidR="0031677F" w:rsidRPr="0031677F">
        <w:rPr>
          <w:rFonts w:ascii="Times New Roman" w:hAnsi="Times New Roman"/>
          <w:b/>
          <w:szCs w:val="26"/>
        </w:rPr>
        <w:t xml:space="preserve"> </w:t>
      </w:r>
    </w:p>
    <w:p w:rsidR="002221D3" w:rsidRPr="002221D3" w:rsidRDefault="002221D3" w:rsidP="002221D3">
      <w:pPr>
        <w:jc w:val="both"/>
        <w:rPr>
          <w:rFonts w:ascii="Times New Roman" w:hAnsi="Times New Roman"/>
          <w:sz w:val="28"/>
          <w:szCs w:val="28"/>
        </w:rPr>
      </w:pPr>
    </w:p>
    <w:p w:rsidR="0062692B" w:rsidRDefault="000B3296" w:rsidP="002221D3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2221D3" w:rsidRPr="002221D3">
        <w:rPr>
          <w:rFonts w:ascii="Times New Roman" w:hAnsi="Times New Roman"/>
          <w:sz w:val="28"/>
          <w:szCs w:val="28"/>
        </w:rPr>
        <w:t xml:space="preserve"> </w:t>
      </w:r>
      <w:r w:rsidR="00CA65A2">
        <w:rPr>
          <w:rFonts w:ascii="Times New Roman" w:hAnsi="Times New Roman"/>
          <w:sz w:val="28"/>
          <w:szCs w:val="28"/>
        </w:rPr>
        <w:t xml:space="preserve">Розглянувши протокол конкурсної комісії №3 від 15 березня 2022 року з призначення управителя багатоквартирними будинками в </w:t>
      </w:r>
      <w:proofErr w:type="spellStart"/>
      <w:r w:rsidR="00CA65A2">
        <w:rPr>
          <w:rFonts w:ascii="Times New Roman" w:hAnsi="Times New Roman"/>
          <w:sz w:val="28"/>
          <w:szCs w:val="28"/>
        </w:rPr>
        <w:t>Стрийській</w:t>
      </w:r>
      <w:proofErr w:type="spellEnd"/>
      <w:r w:rsidR="00CA65A2">
        <w:rPr>
          <w:rFonts w:ascii="Times New Roman" w:hAnsi="Times New Roman"/>
          <w:sz w:val="28"/>
          <w:szCs w:val="28"/>
        </w:rPr>
        <w:t xml:space="preserve"> Територіальній Громаді, які зняті з балансу комунальних підприємств «управляючих компаній» та в яких не створено об’</w:t>
      </w:r>
      <w:r w:rsidR="00CA65A2" w:rsidRPr="00CA65A2">
        <w:rPr>
          <w:rFonts w:ascii="Times New Roman" w:hAnsi="Times New Roman"/>
          <w:sz w:val="28"/>
          <w:szCs w:val="28"/>
        </w:rPr>
        <w:t>єднання співвласників багатоквартирних бу</w:t>
      </w:r>
      <w:r w:rsidR="00CA65A2">
        <w:rPr>
          <w:rFonts w:ascii="Times New Roman" w:hAnsi="Times New Roman"/>
          <w:sz w:val="28"/>
          <w:szCs w:val="28"/>
        </w:rPr>
        <w:t>динків, не прийнято рішення про форму управління багатоквартирним будинком, не обрано управителя, відповідно до Закону України</w:t>
      </w:r>
      <w:r w:rsidR="0031677F">
        <w:rPr>
          <w:rFonts w:ascii="Times New Roman" w:hAnsi="Times New Roman"/>
          <w:sz w:val="28"/>
          <w:szCs w:val="28"/>
        </w:rPr>
        <w:t xml:space="preserve"> «Про особливості здійснення права власності у багатоквартирному будинку», Закону України «П</w:t>
      </w:r>
      <w:r w:rsidR="00CA65A2">
        <w:rPr>
          <w:rFonts w:ascii="Times New Roman" w:hAnsi="Times New Roman"/>
          <w:sz w:val="28"/>
          <w:szCs w:val="28"/>
        </w:rPr>
        <w:t xml:space="preserve">ро житлово-комунальні послуги» та Порядку проведення конкурсу з призначення управителя багатоквартирного будинку, затвердженого наказом Міністерства регіонального розвитку, будівництва та житлово-комунального господарства </w:t>
      </w:r>
      <w:r w:rsidR="00372524">
        <w:rPr>
          <w:rFonts w:ascii="Times New Roman" w:hAnsi="Times New Roman"/>
          <w:sz w:val="28"/>
          <w:szCs w:val="28"/>
        </w:rPr>
        <w:t>У</w:t>
      </w:r>
      <w:r w:rsidR="00CA65A2">
        <w:rPr>
          <w:rFonts w:ascii="Times New Roman" w:hAnsi="Times New Roman"/>
          <w:sz w:val="28"/>
          <w:szCs w:val="28"/>
        </w:rPr>
        <w:t>країни від</w:t>
      </w:r>
      <w:r w:rsidR="00372524">
        <w:rPr>
          <w:rFonts w:ascii="Times New Roman" w:hAnsi="Times New Roman"/>
          <w:sz w:val="28"/>
          <w:szCs w:val="28"/>
        </w:rPr>
        <w:t xml:space="preserve"> 13.06.2016р. №150,</w:t>
      </w:r>
      <w:r w:rsidR="00CA65A2">
        <w:rPr>
          <w:rFonts w:ascii="Times New Roman" w:hAnsi="Times New Roman"/>
          <w:sz w:val="28"/>
          <w:szCs w:val="28"/>
        </w:rPr>
        <w:t xml:space="preserve"> </w:t>
      </w:r>
      <w:r w:rsidR="00CF7150">
        <w:rPr>
          <w:rFonts w:ascii="Times New Roman" w:hAnsi="Times New Roman"/>
          <w:sz w:val="28"/>
          <w:szCs w:val="28"/>
        </w:rPr>
        <w:t xml:space="preserve"> керуючись</w:t>
      </w:r>
      <w:r w:rsidR="0060362A">
        <w:rPr>
          <w:rFonts w:ascii="Times New Roman" w:hAnsi="Times New Roman"/>
          <w:sz w:val="28"/>
          <w:szCs w:val="28"/>
        </w:rPr>
        <w:t xml:space="preserve"> статтею 30, частиною першою статті 52 Закону України «Про місцеве самоврядування в Україні»  </w:t>
      </w:r>
      <w:r w:rsidR="002221D3" w:rsidRPr="002221D3">
        <w:rPr>
          <w:rFonts w:ascii="Times New Roman" w:hAnsi="Times New Roman"/>
          <w:sz w:val="28"/>
          <w:szCs w:val="28"/>
        </w:rPr>
        <w:t xml:space="preserve">,виконавчий комітет міської ради </w:t>
      </w:r>
    </w:p>
    <w:p w:rsidR="002221D3" w:rsidRPr="0062692B" w:rsidRDefault="0062692B" w:rsidP="002221D3">
      <w:pPr>
        <w:jc w:val="both"/>
        <w:rPr>
          <w:rFonts w:ascii="Times New Roman" w:hAnsi="Times New Roman"/>
          <w:b/>
          <w:sz w:val="28"/>
          <w:szCs w:val="28"/>
        </w:rPr>
      </w:pPr>
      <w:r w:rsidRPr="0062692B">
        <w:rPr>
          <w:rFonts w:ascii="Times New Roman" w:hAnsi="Times New Roman"/>
          <w:b/>
          <w:sz w:val="28"/>
          <w:szCs w:val="28"/>
        </w:rPr>
        <w:t>ВИРІШИВ</w:t>
      </w:r>
      <w:r w:rsidR="002221D3" w:rsidRPr="0062692B">
        <w:rPr>
          <w:rFonts w:ascii="Times New Roman" w:hAnsi="Times New Roman"/>
          <w:b/>
          <w:sz w:val="28"/>
          <w:szCs w:val="28"/>
        </w:rPr>
        <w:t>:</w:t>
      </w:r>
    </w:p>
    <w:p w:rsidR="007B4D8B" w:rsidRPr="007C65BB" w:rsidRDefault="000B3296" w:rsidP="00372524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1.</w:t>
      </w:r>
      <w:r w:rsidR="00372524">
        <w:rPr>
          <w:rFonts w:ascii="Times New Roman" w:hAnsi="Times New Roman"/>
          <w:sz w:val="28"/>
          <w:szCs w:val="28"/>
        </w:rPr>
        <w:t>Затвердити протокол конкурсної комісії з визначення управителя багатоквартирними будинками №3 від 15 березня 2022 року та визначити за результатами конкурсу, виконавцем послуг з управління будинками КП «УК «Комфортний Стрий»</w:t>
      </w:r>
      <w:r w:rsidR="00395C38">
        <w:rPr>
          <w:rFonts w:ascii="Times New Roman" w:hAnsi="Times New Roman"/>
          <w:sz w:val="28"/>
          <w:szCs w:val="28"/>
        </w:rPr>
        <w:t xml:space="preserve"> в кількості 145шт ( згідно з додатком)</w:t>
      </w:r>
      <w:r w:rsidR="00372524">
        <w:rPr>
          <w:rFonts w:ascii="Times New Roman" w:hAnsi="Times New Roman"/>
          <w:sz w:val="28"/>
          <w:szCs w:val="28"/>
        </w:rPr>
        <w:t>.</w:t>
      </w:r>
    </w:p>
    <w:p w:rsidR="002221D3" w:rsidRDefault="000B3296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372524">
        <w:rPr>
          <w:rFonts w:ascii="Times New Roman" w:hAnsi="Times New Roman"/>
          <w:sz w:val="28"/>
          <w:szCs w:val="28"/>
        </w:rPr>
        <w:t xml:space="preserve">Уповноважити </w:t>
      </w:r>
      <w:r w:rsidR="00395C38">
        <w:rPr>
          <w:rFonts w:ascii="Times New Roman" w:hAnsi="Times New Roman"/>
          <w:sz w:val="28"/>
          <w:szCs w:val="28"/>
        </w:rPr>
        <w:t>КП «УК «Комфортний Стрий»</w:t>
      </w:r>
      <w:r w:rsidR="00372524">
        <w:rPr>
          <w:rFonts w:ascii="Times New Roman" w:hAnsi="Times New Roman"/>
          <w:sz w:val="28"/>
          <w:szCs w:val="28"/>
        </w:rPr>
        <w:t xml:space="preserve"> підписати договір про надання послуги з управління багатоквартирними будинками з </w:t>
      </w:r>
      <w:r w:rsidR="00395C38">
        <w:rPr>
          <w:rFonts w:ascii="Times New Roman" w:hAnsi="Times New Roman"/>
          <w:sz w:val="28"/>
          <w:szCs w:val="28"/>
        </w:rPr>
        <w:t xml:space="preserve">уповноваженими </w:t>
      </w:r>
      <w:r w:rsidR="00B77249">
        <w:rPr>
          <w:rFonts w:ascii="Times New Roman" w:hAnsi="Times New Roman"/>
          <w:sz w:val="28"/>
          <w:szCs w:val="28"/>
        </w:rPr>
        <w:t>особами</w:t>
      </w:r>
      <w:r w:rsidR="00395C38">
        <w:rPr>
          <w:rFonts w:ascii="Times New Roman" w:hAnsi="Times New Roman"/>
          <w:sz w:val="28"/>
          <w:szCs w:val="28"/>
        </w:rPr>
        <w:t xml:space="preserve"> будинків</w:t>
      </w:r>
      <w:r w:rsidR="00372524">
        <w:rPr>
          <w:rFonts w:ascii="Times New Roman" w:hAnsi="Times New Roman"/>
          <w:sz w:val="28"/>
          <w:szCs w:val="28"/>
        </w:rPr>
        <w:t>.</w:t>
      </w:r>
    </w:p>
    <w:p w:rsidR="00372524" w:rsidRPr="00372524" w:rsidRDefault="00372524" w:rsidP="000B3296">
      <w:pPr>
        <w:ind w:firstLine="708"/>
        <w:jc w:val="both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</w:rPr>
        <w:t>3.КП «УК «Комфортний Стрий», як переможц</w:t>
      </w:r>
      <w:r w:rsidR="00F12A07">
        <w:rPr>
          <w:rFonts w:ascii="Times New Roman" w:hAnsi="Times New Roman"/>
          <w:sz w:val="28"/>
          <w:szCs w:val="28"/>
        </w:rPr>
        <w:t xml:space="preserve">ю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конкурсу розмістити на інформаційних стендах у </w:t>
      </w:r>
      <w:proofErr w:type="spellStart"/>
      <w:r>
        <w:rPr>
          <w:rFonts w:ascii="Times New Roman" w:hAnsi="Times New Roman"/>
          <w:sz w:val="28"/>
          <w:szCs w:val="28"/>
        </w:rPr>
        <w:t>під’</w:t>
      </w:r>
      <w:r w:rsidRPr="00372524">
        <w:rPr>
          <w:rFonts w:ascii="Times New Roman" w:hAnsi="Times New Roman"/>
          <w:sz w:val="28"/>
          <w:szCs w:val="28"/>
          <w:lang w:val="ru-RU"/>
        </w:rPr>
        <w:t>їздах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будинків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, з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якими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будуть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укладені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договор</w:t>
      </w:r>
      <w:r w:rsidR="005F6E0E">
        <w:rPr>
          <w:rFonts w:ascii="Times New Roman" w:hAnsi="Times New Roman"/>
          <w:sz w:val="28"/>
          <w:szCs w:val="28"/>
          <w:lang w:val="ru-RU"/>
        </w:rPr>
        <w:t>и</w:t>
      </w:r>
      <w:r w:rsidRPr="00372524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надання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послуг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,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оголошення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про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повне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найменування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управителя,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контактні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телефони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, номер, дату </w:t>
      </w:r>
      <w:proofErr w:type="spellStart"/>
      <w:r w:rsidRPr="00372524">
        <w:rPr>
          <w:rFonts w:ascii="Times New Roman" w:hAnsi="Times New Roman"/>
          <w:sz w:val="28"/>
          <w:szCs w:val="28"/>
          <w:lang w:val="ru-RU"/>
        </w:rPr>
        <w:t>укладання</w:t>
      </w:r>
      <w:proofErr w:type="spellEnd"/>
      <w:r w:rsidRPr="00372524">
        <w:rPr>
          <w:rFonts w:ascii="Times New Roman" w:hAnsi="Times New Roman"/>
          <w:sz w:val="28"/>
          <w:szCs w:val="28"/>
          <w:lang w:val="ru-RU"/>
        </w:rPr>
        <w:t xml:space="preserve"> договору.</w:t>
      </w:r>
    </w:p>
    <w:p w:rsidR="002221D3" w:rsidRDefault="00372524" w:rsidP="000B3296">
      <w:pPr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="000B3296">
        <w:rPr>
          <w:rFonts w:ascii="Times New Roman" w:hAnsi="Times New Roman"/>
          <w:sz w:val="28"/>
          <w:szCs w:val="28"/>
        </w:rPr>
        <w:t>.</w:t>
      </w:r>
      <w:r w:rsidR="002221D3" w:rsidRPr="002221D3">
        <w:rPr>
          <w:rFonts w:ascii="Times New Roman" w:hAnsi="Times New Roman"/>
          <w:sz w:val="28"/>
          <w:szCs w:val="28"/>
        </w:rPr>
        <w:t>Контроль за виконанням рішення покласти на  заступника міського голови М.</w:t>
      </w:r>
      <w:r w:rsidR="0062692B">
        <w:rPr>
          <w:rFonts w:ascii="Times New Roman" w:hAnsi="Times New Roman"/>
          <w:sz w:val="28"/>
          <w:szCs w:val="28"/>
        </w:rPr>
        <w:t>Ю.</w:t>
      </w:r>
      <w:proofErr w:type="spellStart"/>
      <w:r w:rsidR="002221D3" w:rsidRPr="002221D3">
        <w:rPr>
          <w:rFonts w:ascii="Times New Roman" w:hAnsi="Times New Roman"/>
          <w:sz w:val="28"/>
          <w:szCs w:val="28"/>
        </w:rPr>
        <w:t>Журавчака</w:t>
      </w:r>
      <w:proofErr w:type="spellEnd"/>
      <w:r w:rsidR="002221D3" w:rsidRPr="002221D3">
        <w:rPr>
          <w:rFonts w:ascii="Times New Roman" w:hAnsi="Times New Roman"/>
          <w:sz w:val="28"/>
          <w:szCs w:val="28"/>
        </w:rPr>
        <w:t>.</w:t>
      </w:r>
    </w:p>
    <w:p w:rsidR="00372524" w:rsidRDefault="007274A5" w:rsidP="00534C19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2221D3" w:rsidRDefault="007274A5" w:rsidP="00B46C6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  <w:r>
        <w:rPr>
          <w:rFonts w:ascii="Times New Roman" w:hAnsi="Times New Roman"/>
          <w:b/>
          <w:sz w:val="28"/>
          <w:szCs w:val="28"/>
        </w:rPr>
        <w:t xml:space="preserve"> Міський голова</w:t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 w:rsidR="000F357A" w:rsidRPr="000F357A"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 xml:space="preserve">                        Олег КАНІВЕЦЬ</w:t>
      </w:r>
    </w:p>
    <w:p w:rsidR="004E459A" w:rsidRDefault="004E459A" w:rsidP="00B46C6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E459A" w:rsidRDefault="004E459A" w:rsidP="00B46C6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E459A" w:rsidRDefault="004E459A" w:rsidP="00B46C6F">
      <w:pPr>
        <w:jc w:val="both"/>
        <w:rPr>
          <w:rFonts w:ascii="Times New Roman" w:hAnsi="Times New Roman"/>
          <w:b/>
          <w:sz w:val="28"/>
          <w:szCs w:val="28"/>
          <w:lang w:val="en-US"/>
        </w:rPr>
      </w:pPr>
    </w:p>
    <w:p w:rsidR="004E459A" w:rsidRDefault="004E459A" w:rsidP="004E459A">
      <w:pPr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/>
          <w:sz w:val="28"/>
          <w:szCs w:val="28"/>
        </w:rPr>
        <w:lastRenderedPageBreak/>
        <w:t xml:space="preserve">               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Додаток </w:t>
      </w:r>
    </w:p>
    <w:p w:rsidR="004E459A" w:rsidRDefault="004E459A" w:rsidP="004E459A">
      <w:pPr>
        <w:ind w:left="5664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до рішення виконкому </w:t>
      </w:r>
    </w:p>
    <w:p w:rsidR="004E459A" w:rsidRDefault="004E459A" w:rsidP="004E45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4"/>
          <w:szCs w:val="24"/>
        </w:rPr>
        <w:t xml:space="preserve">                                                                                                            від </w:t>
      </w:r>
      <w:r w:rsidRPr="004E459A">
        <w:rPr>
          <w:rFonts w:ascii="Times New Roman" w:hAnsi="Times New Roman"/>
          <w:iCs/>
          <w:sz w:val="24"/>
          <w:szCs w:val="24"/>
          <w:lang w:val="ru-RU"/>
        </w:rPr>
        <w:t>17</w:t>
      </w:r>
      <w:r>
        <w:rPr>
          <w:rFonts w:ascii="Times New Roman" w:hAnsi="Times New Roman"/>
          <w:iCs/>
          <w:sz w:val="24"/>
          <w:szCs w:val="24"/>
        </w:rPr>
        <w:t xml:space="preserve"> березня  2022 року</w:t>
      </w:r>
      <w:r>
        <w:rPr>
          <w:rFonts w:ascii="Times New Roman" w:hAnsi="Times New Roman"/>
          <w:iCs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iCs/>
          <w:sz w:val="24"/>
          <w:szCs w:val="24"/>
        </w:rPr>
        <w:t>№83</w:t>
      </w:r>
      <w:r>
        <w:rPr>
          <w:rFonts w:ascii="Times New Roman" w:hAnsi="Times New Roman"/>
          <w:iCs/>
          <w:sz w:val="24"/>
          <w:szCs w:val="24"/>
        </w:rPr>
        <w:t xml:space="preserve">  </w:t>
      </w:r>
      <w:r>
        <w:rPr>
          <w:rFonts w:ascii="Times New Roman" w:hAnsi="Times New Roman"/>
          <w:sz w:val="28"/>
          <w:szCs w:val="28"/>
        </w:rPr>
        <w:t xml:space="preserve">                                          </w:t>
      </w:r>
    </w:p>
    <w:p w:rsidR="004E459A" w:rsidRDefault="004E459A" w:rsidP="004E459A">
      <w:pPr>
        <w:jc w:val="center"/>
        <w:rPr>
          <w:rFonts w:ascii="Times New Roman" w:hAnsi="Times New Roman"/>
          <w:b/>
          <w:sz w:val="28"/>
          <w:szCs w:val="28"/>
        </w:rPr>
      </w:pPr>
    </w:p>
    <w:p w:rsidR="004E459A" w:rsidRDefault="004E459A" w:rsidP="004E459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Список будинків на конкурс                   </w:t>
      </w:r>
    </w:p>
    <w:tbl>
      <w:tblPr>
        <w:tblStyle w:val="aa"/>
        <w:tblW w:w="1006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276"/>
        <w:gridCol w:w="3402"/>
        <w:gridCol w:w="5387"/>
      </w:tblGrid>
      <w:tr w:rsidR="004E459A" w:rsidTr="004E459A">
        <w:trPr>
          <w:trHeight w:val="557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№ п/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Адреса будинку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Вартість за 1 м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uk-UA"/>
              </w:rPr>
              <w:t>2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загальної площі квартир та нежитлових приміщень, житлових приміщень (грн.)</w:t>
            </w:r>
          </w:p>
        </w:tc>
      </w:tr>
      <w:tr w:rsidR="004E459A" w:rsidTr="004E459A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</w:tr>
      <w:tr w:rsidR="004E459A" w:rsidTr="004E459A">
        <w:trPr>
          <w:trHeight w:val="38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3,198</w:t>
            </w:r>
          </w:p>
        </w:tc>
      </w:tr>
      <w:tr w:rsidR="004E459A" w:rsidTr="004E459A">
        <w:trPr>
          <w:trHeight w:val="41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3,386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2,663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2,792</w:t>
            </w:r>
          </w:p>
        </w:tc>
      </w:tr>
      <w:tr w:rsidR="004E459A" w:rsidTr="004E459A">
        <w:trPr>
          <w:trHeight w:val="31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3,679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1-го Листопада, 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5,749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Нижанківського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2,934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3,752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3,972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3,563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3,082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3,612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29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3,390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3,097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4,336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37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3,067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55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3,445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56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3,781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Сагайдачного, 58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3,876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Довбуша, 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3,695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Лемика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5,568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Грушевського,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4,775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Грушевського, 52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3,903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Вокзальна,112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4,958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Кармелюка,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3,631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Кармелюка,16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4,289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Котляревського,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2,02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Лепкого,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5,268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Лепкого,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4,698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Лепкого,14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5,069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Стуса,22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3,260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3,905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 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3,900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3,850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4,204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4,615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Бандери,47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4,253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Олесницького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4,435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Олесницького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4,546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Олесницького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Олесницького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40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5,285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Л.Українки,7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4,841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Л.Українки,7а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5,260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Л.Українки,9а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5,370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Л.Українки,11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5,464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Л.Українки,13в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4,312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Обаля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,7а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4,479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Обаля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5,134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Матейка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5,501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І.Франка,14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Коперніка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4,690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Коперніка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5,294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Чорновола,3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4,928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Чорновола,5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3,361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Чорновола,32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4,865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пр. Чорновола,33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4,380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Бобикевича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3,922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Чайківського,4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3,601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Чайківського,6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4,296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Чайківського,6а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3,230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Тарнавського,5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3,634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Шептицького,64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1,982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Шептицького,66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3,121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Крушельницької,6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4,675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Крушельницької,6а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3,714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Крушельницької,13а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4,003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Бачинської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5,446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69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Стецька,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Шевченка, 54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Шевченка, 60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5,17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Шевченка, 95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Незалежності,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Незалежності,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Незалежності, 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Незалежності, 50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77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Народна,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Народна,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Валова,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Валова,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Валова, 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Валова, 20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Небесної Сотні, 2а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Небесної Сотні,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4,00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Небесної Сотні, 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tabs>
                <w:tab w:val="left" w:pos="3612"/>
              </w:tabs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Героїв Небесної Сотні,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89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26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4,59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Б.Хмельницького, 28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Підзамче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Підзамче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Охримовича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Охримовича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Коновальця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Коновальця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99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Коновальця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Коновальця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Коновальця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16а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Ю. Липи,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Поштова,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Поштова,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Поштова, 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Крива, 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4,27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Крива,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Крива, 25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109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24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46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>116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Колесси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Людкевича,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Людкевича, 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Людкевича, 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Людкевича,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Людкевича, 17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Успенська, 35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Успенська, 37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Успенська, 39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Успенська,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Мазепи, 10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Торговиця, 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129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Торговиця, 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4,81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Міхновського, 2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4,56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Міхновського, 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Болехівська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3,55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Болехівська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23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вул. Д. Нечая, 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4,72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Дубравського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4,35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Дубравського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13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4,68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 xml:space="preserve">вул.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uk-UA"/>
              </w:rPr>
              <w:t>Гасина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uk-UA"/>
              </w:rPr>
              <w:t>, 7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14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139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15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4,52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16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4,53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18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4,57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142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34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4,50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Майдан Ринок, 43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4,54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Незалежності,6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4,61</w:t>
            </w:r>
          </w:p>
        </w:tc>
      </w:tr>
      <w:tr w:rsidR="004E459A" w:rsidTr="004E459A">
        <w:trPr>
          <w:trHeight w:val="356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145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Героїв Небесної Сотні,1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459A" w:rsidRDefault="004E459A">
            <w:pPr>
              <w:jc w:val="center"/>
              <w:rPr>
                <w:rFonts w:ascii="Times New Roman" w:hAnsi="Times New Roman"/>
                <w:sz w:val="28"/>
                <w:szCs w:val="28"/>
                <w:lang w:val="uk-UA"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val="uk-UA"/>
              </w:rPr>
              <w:t>3,58</w:t>
            </w:r>
          </w:p>
        </w:tc>
      </w:tr>
    </w:tbl>
    <w:p w:rsidR="004E459A" w:rsidRDefault="004E459A" w:rsidP="004E459A">
      <w:pPr>
        <w:rPr>
          <w:rFonts w:asciiTheme="minorHAnsi" w:hAnsiTheme="minorHAnsi" w:cstheme="minorBidi"/>
          <w:sz w:val="22"/>
          <w:szCs w:val="22"/>
          <w:lang w:eastAsia="en-US"/>
        </w:rPr>
      </w:pPr>
    </w:p>
    <w:p w:rsidR="004E459A" w:rsidRDefault="004E459A" w:rsidP="004E45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Начальник управління ЖКГ                                                        Ігор ПАСТУЩИН</w:t>
      </w:r>
    </w:p>
    <w:p w:rsidR="00C70BA4" w:rsidRDefault="00C70BA4" w:rsidP="004E459A">
      <w:pPr>
        <w:rPr>
          <w:rFonts w:ascii="Times New Roman" w:hAnsi="Times New Roman"/>
          <w:sz w:val="28"/>
          <w:szCs w:val="28"/>
        </w:rPr>
      </w:pPr>
    </w:p>
    <w:p w:rsidR="00C70BA4" w:rsidRDefault="00C70BA4" w:rsidP="004E459A">
      <w:pPr>
        <w:rPr>
          <w:rFonts w:ascii="Times New Roman" w:hAnsi="Times New Roman"/>
          <w:sz w:val="28"/>
          <w:szCs w:val="28"/>
        </w:rPr>
      </w:pPr>
    </w:p>
    <w:p w:rsidR="00C70BA4" w:rsidRDefault="00C70BA4" w:rsidP="004E459A">
      <w:pPr>
        <w:rPr>
          <w:rFonts w:ascii="Times New Roman" w:hAnsi="Times New Roman"/>
          <w:sz w:val="28"/>
          <w:szCs w:val="28"/>
        </w:rPr>
      </w:pPr>
    </w:p>
    <w:p w:rsidR="00C70BA4" w:rsidRDefault="00C70BA4" w:rsidP="004E459A">
      <w:pPr>
        <w:rPr>
          <w:rFonts w:ascii="Times New Roman" w:hAnsi="Times New Roman"/>
          <w:sz w:val="28"/>
          <w:szCs w:val="28"/>
        </w:rPr>
      </w:pPr>
    </w:p>
    <w:p w:rsidR="00C70BA4" w:rsidRDefault="004E459A" w:rsidP="004E45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Керуюча справами </w:t>
      </w:r>
      <w:r w:rsidR="00C70BA4">
        <w:rPr>
          <w:rFonts w:ascii="Times New Roman" w:hAnsi="Times New Roman"/>
          <w:sz w:val="28"/>
          <w:szCs w:val="28"/>
        </w:rPr>
        <w:t xml:space="preserve">     </w:t>
      </w:r>
      <w:bookmarkStart w:id="1" w:name="_GoBack"/>
      <w:bookmarkEnd w:id="1"/>
    </w:p>
    <w:p w:rsidR="004E459A" w:rsidRDefault="004E459A" w:rsidP="004E459A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міськвиконкому                                          Оксана ЗАТВАРНИЦЬКА</w:t>
      </w:r>
    </w:p>
    <w:p w:rsidR="004E459A" w:rsidRPr="00C70BA4" w:rsidRDefault="004E459A" w:rsidP="00B46C6F">
      <w:pPr>
        <w:jc w:val="both"/>
        <w:rPr>
          <w:rFonts w:ascii="Times New Roman" w:hAnsi="Times New Roman"/>
          <w:sz w:val="28"/>
          <w:szCs w:val="28"/>
          <w:lang w:val="ru-RU"/>
        </w:rPr>
      </w:pPr>
    </w:p>
    <w:sectPr w:rsidR="004E459A" w:rsidRPr="00C70BA4" w:rsidSect="00B46C6F">
      <w:pgSz w:w="11906" w:h="16838" w:code="9"/>
      <w:pgMar w:top="1134" w:right="566" w:bottom="142" w:left="1701" w:header="567" w:footer="567" w:gutter="0"/>
      <w:cols w:space="720"/>
      <w:titlePg/>
      <w:docGrid w:linePitch="35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01570" w:rsidRDefault="00F01570">
      <w:r>
        <w:separator/>
      </w:r>
    </w:p>
  </w:endnote>
  <w:endnote w:type="continuationSeparator" w:id="0">
    <w:p w:rsidR="00F01570" w:rsidRDefault="00F015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01570" w:rsidRDefault="00F01570">
      <w:r>
        <w:separator/>
      </w:r>
    </w:p>
  </w:footnote>
  <w:footnote w:type="continuationSeparator" w:id="0">
    <w:p w:rsidR="00F01570" w:rsidRDefault="00F015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B4A4D"/>
    <w:multiLevelType w:val="hybridMultilevel"/>
    <w:tmpl w:val="89D2B6FE"/>
    <w:lvl w:ilvl="0" w:tplc="CFB4EB1E">
      <w:start w:val="1"/>
      <w:numFmt w:val="decimal"/>
      <w:lvlText w:val="%1."/>
      <w:lvlJc w:val="left"/>
      <w:pPr>
        <w:ind w:left="360" w:hanging="360"/>
      </w:pPr>
    </w:lvl>
    <w:lvl w:ilvl="1" w:tplc="04220019">
      <w:start w:val="1"/>
      <w:numFmt w:val="lowerLetter"/>
      <w:lvlText w:val="%2."/>
      <w:lvlJc w:val="left"/>
      <w:pPr>
        <w:ind w:left="1200" w:hanging="360"/>
      </w:pPr>
    </w:lvl>
    <w:lvl w:ilvl="2" w:tplc="0422001B">
      <w:start w:val="1"/>
      <w:numFmt w:val="lowerRoman"/>
      <w:lvlText w:val="%3."/>
      <w:lvlJc w:val="right"/>
      <w:pPr>
        <w:ind w:left="1920" w:hanging="180"/>
      </w:pPr>
    </w:lvl>
    <w:lvl w:ilvl="3" w:tplc="0422000F">
      <w:start w:val="1"/>
      <w:numFmt w:val="decimal"/>
      <w:lvlText w:val="%4."/>
      <w:lvlJc w:val="left"/>
      <w:pPr>
        <w:ind w:left="2640" w:hanging="360"/>
      </w:pPr>
    </w:lvl>
    <w:lvl w:ilvl="4" w:tplc="04220019">
      <w:start w:val="1"/>
      <w:numFmt w:val="lowerLetter"/>
      <w:lvlText w:val="%5."/>
      <w:lvlJc w:val="left"/>
      <w:pPr>
        <w:ind w:left="3360" w:hanging="360"/>
      </w:pPr>
    </w:lvl>
    <w:lvl w:ilvl="5" w:tplc="0422001B">
      <w:start w:val="1"/>
      <w:numFmt w:val="lowerRoman"/>
      <w:lvlText w:val="%6."/>
      <w:lvlJc w:val="right"/>
      <w:pPr>
        <w:ind w:left="4080" w:hanging="180"/>
      </w:pPr>
    </w:lvl>
    <w:lvl w:ilvl="6" w:tplc="0422000F">
      <w:start w:val="1"/>
      <w:numFmt w:val="decimal"/>
      <w:lvlText w:val="%7."/>
      <w:lvlJc w:val="left"/>
      <w:pPr>
        <w:ind w:left="4800" w:hanging="360"/>
      </w:pPr>
    </w:lvl>
    <w:lvl w:ilvl="7" w:tplc="04220019">
      <w:start w:val="1"/>
      <w:numFmt w:val="lowerLetter"/>
      <w:lvlText w:val="%8."/>
      <w:lvlJc w:val="left"/>
      <w:pPr>
        <w:ind w:left="5520" w:hanging="360"/>
      </w:pPr>
    </w:lvl>
    <w:lvl w:ilvl="8" w:tplc="0422001B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178"/>
    <w:rsid w:val="000109A3"/>
    <w:rsid w:val="000116EA"/>
    <w:rsid w:val="00015D2F"/>
    <w:rsid w:val="00024254"/>
    <w:rsid w:val="00032076"/>
    <w:rsid w:val="00034155"/>
    <w:rsid w:val="00054100"/>
    <w:rsid w:val="00080315"/>
    <w:rsid w:val="000B3296"/>
    <w:rsid w:val="000F357A"/>
    <w:rsid w:val="00100256"/>
    <w:rsid w:val="00122FEA"/>
    <w:rsid w:val="00151750"/>
    <w:rsid w:val="00183A20"/>
    <w:rsid w:val="001B4FB1"/>
    <w:rsid w:val="001F655A"/>
    <w:rsid w:val="002221D3"/>
    <w:rsid w:val="0026096A"/>
    <w:rsid w:val="002631F7"/>
    <w:rsid w:val="002D2CBD"/>
    <w:rsid w:val="00313D49"/>
    <w:rsid w:val="0031677F"/>
    <w:rsid w:val="00326AE5"/>
    <w:rsid w:val="00341120"/>
    <w:rsid w:val="00343BC9"/>
    <w:rsid w:val="00345F2F"/>
    <w:rsid w:val="00372524"/>
    <w:rsid w:val="00395C38"/>
    <w:rsid w:val="00397743"/>
    <w:rsid w:val="003A32F0"/>
    <w:rsid w:val="003C5D22"/>
    <w:rsid w:val="00454901"/>
    <w:rsid w:val="0047076D"/>
    <w:rsid w:val="004E459A"/>
    <w:rsid w:val="004F3D3F"/>
    <w:rsid w:val="0050133D"/>
    <w:rsid w:val="00514E18"/>
    <w:rsid w:val="00534C19"/>
    <w:rsid w:val="00594740"/>
    <w:rsid w:val="00594B56"/>
    <w:rsid w:val="005D75DC"/>
    <w:rsid w:val="005F6E0E"/>
    <w:rsid w:val="0060362A"/>
    <w:rsid w:val="0062692B"/>
    <w:rsid w:val="00632584"/>
    <w:rsid w:val="006469B0"/>
    <w:rsid w:val="00674F87"/>
    <w:rsid w:val="006A5A3F"/>
    <w:rsid w:val="006A61FA"/>
    <w:rsid w:val="006E6AB0"/>
    <w:rsid w:val="006F202B"/>
    <w:rsid w:val="007274A5"/>
    <w:rsid w:val="00736908"/>
    <w:rsid w:val="007965B1"/>
    <w:rsid w:val="007B4D8B"/>
    <w:rsid w:val="007C314E"/>
    <w:rsid w:val="007C65BB"/>
    <w:rsid w:val="00803430"/>
    <w:rsid w:val="00955046"/>
    <w:rsid w:val="009867D4"/>
    <w:rsid w:val="009C5348"/>
    <w:rsid w:val="009D379B"/>
    <w:rsid w:val="00A605A4"/>
    <w:rsid w:val="00A80416"/>
    <w:rsid w:val="00A82C16"/>
    <w:rsid w:val="00A837A2"/>
    <w:rsid w:val="00AC6D44"/>
    <w:rsid w:val="00AF127C"/>
    <w:rsid w:val="00B46C6F"/>
    <w:rsid w:val="00B5689F"/>
    <w:rsid w:val="00B77249"/>
    <w:rsid w:val="00B839DE"/>
    <w:rsid w:val="00B96D9F"/>
    <w:rsid w:val="00BB38D5"/>
    <w:rsid w:val="00BD59C4"/>
    <w:rsid w:val="00C23FA4"/>
    <w:rsid w:val="00C45354"/>
    <w:rsid w:val="00C70BA4"/>
    <w:rsid w:val="00CA65A2"/>
    <w:rsid w:val="00CF7150"/>
    <w:rsid w:val="00E0382B"/>
    <w:rsid w:val="00E10A83"/>
    <w:rsid w:val="00E41178"/>
    <w:rsid w:val="00E81B01"/>
    <w:rsid w:val="00E97CB6"/>
    <w:rsid w:val="00ED1E40"/>
    <w:rsid w:val="00ED5575"/>
    <w:rsid w:val="00F01570"/>
    <w:rsid w:val="00F12A07"/>
    <w:rsid w:val="00F3614E"/>
    <w:rsid w:val="00F47004"/>
    <w:rsid w:val="00F70479"/>
    <w:rsid w:val="00F829A2"/>
    <w:rsid w:val="00FB1DA2"/>
    <w:rsid w:val="00FB71C7"/>
    <w:rsid w:val="00FE4F81"/>
    <w:rsid w:val="00FE59A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  <w:style w:type="table" w:styleId="aa">
    <w:name w:val="Table Grid"/>
    <w:basedOn w:val="a1"/>
    <w:uiPriority w:val="59"/>
    <w:rsid w:val="004E459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1178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10A8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rsid w:val="00E41178"/>
    <w:pPr>
      <w:keepNext/>
      <w:keepLines/>
      <w:widowControl w:val="0"/>
      <w:pBdr>
        <w:top w:val="nil"/>
        <w:left w:val="nil"/>
        <w:bottom w:val="nil"/>
        <w:right w:val="nil"/>
        <w:between w:val="nil"/>
      </w:pBdr>
      <w:spacing w:before="220" w:after="40"/>
      <w:outlineLvl w:val="4"/>
    </w:pPr>
    <w:rPr>
      <w:rFonts w:ascii="Times New Roman" w:hAnsi="Times New Roman"/>
      <w:b/>
      <w:color w:val="000000"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E41178"/>
    <w:rPr>
      <w:rFonts w:ascii="Times New Roman" w:eastAsia="Times New Roman" w:hAnsi="Times New Roman" w:cs="Times New Roman"/>
      <w:b/>
      <w:color w:val="000000"/>
      <w:lang w:val="x-none" w:eastAsia="x-none"/>
    </w:rPr>
  </w:style>
  <w:style w:type="paragraph" w:customStyle="1" w:styleId="a3">
    <w:name w:val="Нормальний текст"/>
    <w:basedOn w:val="a"/>
    <w:rsid w:val="00E41178"/>
    <w:pPr>
      <w:spacing w:before="120"/>
      <w:ind w:firstLine="567"/>
    </w:pPr>
  </w:style>
  <w:style w:type="paragraph" w:styleId="a4">
    <w:name w:val="header"/>
    <w:basedOn w:val="a"/>
    <w:link w:val="a5"/>
    <w:rsid w:val="00E41178"/>
    <w:pPr>
      <w:tabs>
        <w:tab w:val="center" w:pos="4153"/>
        <w:tab w:val="right" w:pos="8306"/>
      </w:tabs>
    </w:pPr>
  </w:style>
  <w:style w:type="character" w:customStyle="1" w:styleId="a5">
    <w:name w:val="Верхний колонтитул Знак"/>
    <w:basedOn w:val="a0"/>
    <w:link w:val="a4"/>
    <w:rsid w:val="00E41178"/>
    <w:rPr>
      <w:rFonts w:ascii="Antiqua" w:eastAsia="Times New Roman" w:hAnsi="Antiqua" w:cs="Times New Roman"/>
      <w:sz w:val="26"/>
      <w:szCs w:val="20"/>
      <w:lang w:eastAsia="ru-RU"/>
    </w:rPr>
  </w:style>
  <w:style w:type="paragraph" w:customStyle="1" w:styleId="ShapkaDocumentu">
    <w:name w:val="Shapka Documentu"/>
    <w:basedOn w:val="a"/>
    <w:rsid w:val="00E41178"/>
    <w:pPr>
      <w:keepNext/>
      <w:keepLines/>
      <w:spacing w:after="240"/>
      <w:ind w:left="3969"/>
      <w:jc w:val="center"/>
    </w:pPr>
  </w:style>
  <w:style w:type="paragraph" w:customStyle="1" w:styleId="tj">
    <w:name w:val="tj"/>
    <w:basedOn w:val="a"/>
    <w:rsid w:val="00E41178"/>
    <w:pPr>
      <w:spacing w:before="100" w:beforeAutospacing="1" w:after="100" w:afterAutospacing="1"/>
    </w:pPr>
    <w:rPr>
      <w:rFonts w:ascii="Times New Roman" w:hAnsi="Times New Roman"/>
      <w:sz w:val="24"/>
      <w:szCs w:val="24"/>
      <w:lang w:val="ru-RU"/>
    </w:rPr>
  </w:style>
  <w:style w:type="paragraph" w:styleId="a6">
    <w:name w:val="caption"/>
    <w:basedOn w:val="a"/>
    <w:next w:val="a"/>
    <w:qFormat/>
    <w:rsid w:val="00E41178"/>
    <w:pPr>
      <w:spacing w:before="120" w:after="120"/>
      <w:jc w:val="center"/>
    </w:pPr>
    <w:rPr>
      <w:rFonts w:ascii="Times New Roman" w:hAnsi="Times New Roman"/>
      <w:b/>
      <w:bCs/>
      <w:caps/>
      <w:sz w:val="24"/>
      <w:lang w:val="ru-RU"/>
    </w:rPr>
  </w:style>
  <w:style w:type="paragraph" w:styleId="a7">
    <w:name w:val="Balloon Text"/>
    <w:basedOn w:val="a"/>
    <w:link w:val="a8"/>
    <w:uiPriority w:val="99"/>
    <w:semiHidden/>
    <w:unhideWhenUsed/>
    <w:rsid w:val="00E411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411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E10A83"/>
    <w:rPr>
      <w:rFonts w:asciiTheme="majorHAnsi" w:eastAsiaTheme="majorEastAsia" w:hAnsiTheme="majorHAnsi" w:cstheme="majorBidi"/>
      <w:b/>
      <w:bCs/>
      <w:color w:val="4F81BD" w:themeColor="accent1"/>
      <w:sz w:val="26"/>
      <w:szCs w:val="20"/>
      <w:lang w:eastAsia="ru-RU"/>
    </w:rPr>
  </w:style>
  <w:style w:type="paragraph" w:customStyle="1" w:styleId="a9">
    <w:name w:val="Назва документа"/>
    <w:basedOn w:val="a"/>
    <w:next w:val="a3"/>
    <w:rsid w:val="00E10A83"/>
    <w:pPr>
      <w:keepNext/>
      <w:keepLines/>
      <w:spacing w:before="240" w:after="240"/>
      <w:jc w:val="center"/>
    </w:pPr>
    <w:rPr>
      <w:b/>
    </w:rPr>
  </w:style>
  <w:style w:type="table" w:styleId="aa">
    <w:name w:val="Table Grid"/>
    <w:basedOn w:val="a1"/>
    <w:uiPriority w:val="59"/>
    <w:rsid w:val="004E459A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159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0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4869</Words>
  <Characters>2776</Characters>
  <Application>Microsoft Office Word</Application>
  <DocSecurity>0</DocSecurity>
  <Lines>23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</dc:creator>
  <cp:lastModifiedBy>К</cp:lastModifiedBy>
  <cp:revision>6</cp:revision>
  <cp:lastPrinted>2022-03-16T09:02:00Z</cp:lastPrinted>
  <dcterms:created xsi:type="dcterms:W3CDTF">2022-03-20T07:52:00Z</dcterms:created>
  <dcterms:modified xsi:type="dcterms:W3CDTF">2022-03-20T07:56:00Z</dcterms:modified>
</cp:coreProperties>
</file>