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>
        <w:rPr>
          <w:b/>
          <w:lang w:val="uk-UA" w:eastAsia="ru-RU"/>
        </w:rPr>
        <w:t>ПРОЄКТ</w:t>
      </w: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16335C" w:rsidRDefault="00D65C1D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 xml:space="preserve">детального плану території </w:t>
      </w:r>
      <w:r w:rsidR="0016335C" w:rsidRPr="0016335C">
        <w:rPr>
          <w:b/>
          <w:bCs/>
          <w:sz w:val="28"/>
          <w:szCs w:val="28"/>
          <w:lang w:val="uk-UA"/>
        </w:rPr>
        <w:t>обмеженої вул. Д.</w:t>
      </w:r>
      <w:r w:rsidR="0016335C" w:rsidRPr="0016335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16335C" w:rsidRPr="0016335C">
        <w:rPr>
          <w:b/>
          <w:bCs/>
          <w:sz w:val="28"/>
          <w:szCs w:val="28"/>
          <w:lang w:val="uk-UA"/>
        </w:rPr>
        <w:t>Яціва</w:t>
      </w:r>
      <w:proofErr w:type="spellEnd"/>
      <w:r w:rsidR="0016335C" w:rsidRPr="0016335C">
        <w:rPr>
          <w:b/>
          <w:bCs/>
          <w:sz w:val="28"/>
          <w:szCs w:val="28"/>
          <w:lang w:val="uk-UA"/>
        </w:rPr>
        <w:t xml:space="preserve">, </w:t>
      </w:r>
    </w:p>
    <w:p w:rsidR="00AA7BA2" w:rsidRPr="0016335C" w:rsidRDefault="0016335C" w:rsidP="0016335C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16335C">
        <w:rPr>
          <w:b/>
          <w:bCs/>
          <w:sz w:val="28"/>
          <w:szCs w:val="28"/>
          <w:lang w:val="uk-UA"/>
        </w:rPr>
        <w:t>вул.</w:t>
      </w:r>
      <w:r w:rsidRPr="0016335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16335C">
        <w:rPr>
          <w:b/>
          <w:bCs/>
          <w:sz w:val="28"/>
          <w:szCs w:val="28"/>
          <w:lang w:val="uk-UA"/>
        </w:rPr>
        <w:t>Скибінського</w:t>
      </w:r>
      <w:proofErr w:type="spellEnd"/>
      <w:r w:rsidRPr="0016335C">
        <w:rPr>
          <w:b/>
          <w:bCs/>
          <w:sz w:val="28"/>
          <w:szCs w:val="28"/>
          <w:lang w:val="uk-UA"/>
        </w:rPr>
        <w:t>,</w:t>
      </w:r>
      <w:r w:rsidRPr="0016335C">
        <w:rPr>
          <w:b/>
          <w:bCs/>
          <w:sz w:val="28"/>
          <w:szCs w:val="28"/>
          <w:lang w:val="uk-UA"/>
        </w:rPr>
        <w:t xml:space="preserve"> </w:t>
      </w:r>
      <w:r w:rsidRPr="0016335C">
        <w:rPr>
          <w:b/>
          <w:bCs/>
          <w:sz w:val="28"/>
          <w:szCs w:val="28"/>
          <w:lang w:val="uk-UA"/>
        </w:rPr>
        <w:t>вул. О.</w:t>
      </w:r>
      <w:r w:rsidRPr="0016335C">
        <w:rPr>
          <w:b/>
          <w:bCs/>
          <w:sz w:val="28"/>
          <w:szCs w:val="28"/>
          <w:lang w:val="uk-UA"/>
        </w:rPr>
        <w:t xml:space="preserve"> </w:t>
      </w:r>
      <w:r w:rsidRPr="0016335C">
        <w:rPr>
          <w:b/>
          <w:bCs/>
          <w:sz w:val="28"/>
          <w:szCs w:val="28"/>
          <w:lang w:val="uk-UA"/>
        </w:rPr>
        <w:t>Ольжича, вул. Об</w:t>
      </w:r>
      <w:r>
        <w:rPr>
          <w:b/>
          <w:bCs/>
          <w:sz w:val="28"/>
          <w:szCs w:val="28"/>
          <w:lang w:val="en-US"/>
        </w:rPr>
        <w:t>’</w:t>
      </w:r>
      <w:proofErr w:type="spellStart"/>
      <w:r w:rsidRPr="0016335C">
        <w:rPr>
          <w:b/>
          <w:bCs/>
          <w:sz w:val="28"/>
          <w:szCs w:val="28"/>
          <w:lang w:val="uk-UA"/>
        </w:rPr>
        <w:t>їзною</w:t>
      </w:r>
      <w:proofErr w:type="spellEnd"/>
      <w:r w:rsidRPr="0016335C">
        <w:rPr>
          <w:b/>
          <w:bCs/>
          <w:sz w:val="28"/>
          <w:szCs w:val="28"/>
          <w:lang w:val="uk-UA"/>
        </w:rPr>
        <w:t xml:space="preserve"> в м. Стрий</w:t>
      </w:r>
    </w:p>
    <w:p w:rsidR="002A40FC" w:rsidRPr="00063975" w:rsidRDefault="002A40FC" w:rsidP="002A40FC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</w:p>
    <w:p w:rsidR="002030E8" w:rsidRPr="007944A8" w:rsidRDefault="006766C2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1. </w:t>
      </w:r>
      <w:proofErr w:type="spellStart"/>
      <w:r w:rsidRPr="006766C2">
        <w:rPr>
          <w:b/>
          <w:bCs/>
          <w:szCs w:val="28"/>
          <w:lang w:eastAsia="ru-RU"/>
        </w:rPr>
        <w:t>Замовник</w:t>
      </w:r>
      <w:proofErr w:type="spellEnd"/>
      <w:r w:rsidRPr="006766C2">
        <w:rPr>
          <w:b/>
          <w:bCs/>
          <w:szCs w:val="28"/>
          <w:lang w:eastAsia="ru-RU"/>
        </w:rPr>
        <w:t xml:space="preserve"> СЕО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16335C" w:rsidRPr="0016335C" w:rsidRDefault="0016335C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16335C">
        <w:rPr>
          <w:szCs w:val="28"/>
          <w:lang w:val="uk-UA" w:eastAsia="ru-RU"/>
        </w:rPr>
        <w:t>Стрийська міська рада:</w:t>
      </w:r>
    </w:p>
    <w:p w:rsidR="0016335C" w:rsidRDefault="0016335C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16335C">
        <w:rPr>
          <w:szCs w:val="28"/>
          <w:lang w:val="uk-UA" w:eastAsia="ru-RU"/>
        </w:rPr>
        <w:t>82400, Львівська область, м. Стрий, вул. Шевченка, 71</w:t>
      </w:r>
      <w:r w:rsidR="00847C69">
        <w:rPr>
          <w:szCs w:val="28"/>
          <w:lang w:val="uk-UA" w:eastAsia="ru-RU"/>
        </w:rPr>
        <w:t>.</w:t>
      </w:r>
    </w:p>
    <w:p w:rsidR="00CC7F8A" w:rsidRDefault="00CC7F8A" w:rsidP="00847C69">
      <w:pPr>
        <w:spacing w:after="0" w:line="240" w:lineRule="auto"/>
        <w:ind w:firstLine="708"/>
        <w:rPr>
          <w:szCs w:val="28"/>
          <w:lang w:val="uk-UA" w:eastAsia="ru-RU"/>
        </w:rPr>
      </w:pPr>
      <w:r w:rsidRPr="00CC7F8A">
        <w:rPr>
          <w:szCs w:val="28"/>
          <w:lang w:val="uk-UA" w:eastAsia="ru-RU"/>
        </w:rPr>
        <w:t>Ідентифікаційний код юридичної особи</w:t>
      </w:r>
      <w:r>
        <w:rPr>
          <w:szCs w:val="28"/>
          <w:lang w:val="uk-UA" w:eastAsia="ru-RU"/>
        </w:rPr>
        <w:t xml:space="preserve">: </w:t>
      </w:r>
      <w:r w:rsidR="00847C69" w:rsidRPr="00847C69">
        <w:rPr>
          <w:szCs w:val="28"/>
          <w:lang w:val="uk-UA" w:eastAsia="ru-RU"/>
        </w:rPr>
        <w:t>26256903</w:t>
      </w:r>
      <w:r>
        <w:rPr>
          <w:szCs w:val="28"/>
          <w:lang w:val="uk-UA" w:eastAsia="ru-RU"/>
        </w:rPr>
        <w:t>.</w:t>
      </w:r>
    </w:p>
    <w:p w:rsidR="00847C69" w:rsidRDefault="00847C69" w:rsidP="00847C69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7944A8" w:rsidRDefault="006766C2" w:rsidP="00C10808">
      <w:pPr>
        <w:spacing w:line="240" w:lineRule="auto"/>
        <w:rPr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 xml:space="preserve">2. </w:t>
      </w:r>
      <w:r w:rsidR="00523111">
        <w:rPr>
          <w:b/>
          <w:bCs/>
          <w:szCs w:val="28"/>
          <w:lang w:val="uk-UA" w:eastAsia="ru-RU"/>
        </w:rPr>
        <w:t>В</w:t>
      </w:r>
      <w:r w:rsidR="00523111" w:rsidRPr="00523111">
        <w:rPr>
          <w:b/>
          <w:bCs/>
          <w:szCs w:val="28"/>
          <w:lang w:val="uk-UA" w:eastAsia="ru-RU"/>
        </w:rPr>
        <w:t>ид та основні цілі документа державного планування, його зв’язок з іншими документами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35634" w:rsidRDefault="00D65C1D" w:rsidP="00847C69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847C69" w:rsidRPr="00847C69">
        <w:rPr>
          <w:rFonts w:eastAsia="Calibri"/>
          <w:bCs/>
          <w:szCs w:val="28"/>
          <w:lang w:val="uk-UA" w:eastAsia="ru-RU"/>
        </w:rPr>
        <w:t xml:space="preserve">обмеженої вул. Д. </w:t>
      </w:r>
      <w:proofErr w:type="spellStart"/>
      <w:r w:rsidR="00847C69" w:rsidRPr="00847C69">
        <w:rPr>
          <w:rFonts w:eastAsia="Calibri"/>
          <w:bCs/>
          <w:szCs w:val="28"/>
          <w:lang w:val="uk-UA" w:eastAsia="ru-RU"/>
        </w:rPr>
        <w:t>Яціва</w:t>
      </w:r>
      <w:proofErr w:type="spellEnd"/>
      <w:r w:rsidR="00847C69" w:rsidRPr="00847C69">
        <w:rPr>
          <w:rFonts w:eastAsia="Calibri"/>
          <w:bCs/>
          <w:szCs w:val="28"/>
          <w:lang w:val="uk-UA" w:eastAsia="ru-RU"/>
        </w:rPr>
        <w:t xml:space="preserve">, вул. </w:t>
      </w:r>
      <w:proofErr w:type="spellStart"/>
      <w:r w:rsidR="00847C69" w:rsidRPr="00847C69">
        <w:rPr>
          <w:rFonts w:eastAsia="Calibri"/>
          <w:bCs/>
          <w:szCs w:val="28"/>
          <w:lang w:val="uk-UA" w:eastAsia="ru-RU"/>
        </w:rPr>
        <w:t>Скибінського</w:t>
      </w:r>
      <w:proofErr w:type="spellEnd"/>
      <w:r w:rsidR="00847C69" w:rsidRPr="00847C69">
        <w:rPr>
          <w:rFonts w:eastAsia="Calibri"/>
          <w:bCs/>
          <w:szCs w:val="28"/>
          <w:lang w:val="uk-UA" w:eastAsia="ru-RU"/>
        </w:rPr>
        <w:t>, вул. О. Ольжича, вул. Об’їзною в м. Стрий</w:t>
      </w:r>
      <w:r w:rsidR="000E1A24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8573C0" w:rsidRPr="007944A8" w:rsidRDefault="003359D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="00043243" w:rsidRPr="007944A8">
        <w:rPr>
          <w:sz w:val="28"/>
          <w:szCs w:val="28"/>
          <w:lang w:val="uk-UA"/>
        </w:rPr>
        <w:t>етальний план території визначає:</w:t>
      </w:r>
      <w:bookmarkStart w:id="0" w:name="n215"/>
      <w:bookmarkEnd w:id="0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1" w:name="n216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lastRenderedPageBreak/>
        <w:t>червоні лінії та лінії регулювання забудови;</w:t>
      </w:r>
      <w:bookmarkStart w:id="2" w:name="n217"/>
      <w:bookmarkEnd w:id="2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4" w:name="n221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5" w:name="n222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6" w:name="n223"/>
      <w:bookmarkEnd w:id="6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7" w:name="n224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8" w:name="n225"/>
      <w:bookmarkStart w:id="9" w:name="n226"/>
      <w:bookmarkEnd w:id="8"/>
      <w:bookmarkEnd w:id="9"/>
    </w:p>
    <w:p w:rsidR="003359D3" w:rsidRPr="003359D3" w:rsidRDefault="00043243" w:rsidP="003359D3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:rsidR="001C130B" w:rsidRDefault="0051668F" w:rsidP="003B1CE7">
      <w:pPr>
        <w:spacing w:after="0" w:line="240" w:lineRule="auto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даному </w:t>
      </w:r>
      <w:proofErr w:type="spellStart"/>
      <w:r w:rsidRPr="007944A8">
        <w:rPr>
          <w:szCs w:val="28"/>
          <w:lang w:val="uk-UA" w:eastAsia="ru-RU"/>
        </w:rPr>
        <w:t>проє</w:t>
      </w:r>
      <w:r w:rsidR="00F4584B" w:rsidRPr="007944A8">
        <w:rPr>
          <w:szCs w:val="28"/>
          <w:lang w:val="uk-UA" w:eastAsia="ru-RU"/>
        </w:rPr>
        <w:t>кті</w:t>
      </w:r>
      <w:proofErr w:type="spellEnd"/>
      <w:r w:rsidR="00F4584B" w:rsidRPr="007944A8">
        <w:rPr>
          <w:szCs w:val="28"/>
          <w:lang w:val="uk-UA" w:eastAsia="ru-RU"/>
        </w:rPr>
        <w:t xml:space="preserve"> 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847C69" w:rsidRPr="00847C69">
        <w:rPr>
          <w:szCs w:val="28"/>
          <w:lang w:val="uk-UA" w:eastAsia="ru-RU"/>
        </w:rPr>
        <w:t xml:space="preserve">обмеженої вул. Д. </w:t>
      </w:r>
      <w:proofErr w:type="spellStart"/>
      <w:r w:rsidR="00847C69" w:rsidRPr="00847C69">
        <w:rPr>
          <w:szCs w:val="28"/>
          <w:lang w:val="uk-UA" w:eastAsia="ru-RU"/>
        </w:rPr>
        <w:t>Яціва</w:t>
      </w:r>
      <w:proofErr w:type="spellEnd"/>
      <w:r w:rsidR="00847C69" w:rsidRPr="00847C69">
        <w:rPr>
          <w:szCs w:val="28"/>
          <w:lang w:val="uk-UA" w:eastAsia="ru-RU"/>
        </w:rPr>
        <w:t xml:space="preserve">, вул. </w:t>
      </w:r>
      <w:proofErr w:type="spellStart"/>
      <w:r w:rsidR="00847C69" w:rsidRPr="00847C69">
        <w:rPr>
          <w:szCs w:val="28"/>
          <w:lang w:val="uk-UA" w:eastAsia="ru-RU"/>
        </w:rPr>
        <w:t>Скибінського</w:t>
      </w:r>
      <w:proofErr w:type="spellEnd"/>
      <w:r w:rsidR="00847C69" w:rsidRPr="00847C69">
        <w:rPr>
          <w:szCs w:val="28"/>
          <w:lang w:val="uk-UA" w:eastAsia="ru-RU"/>
        </w:rPr>
        <w:t xml:space="preserve">, вул. О. Ольжича, вул. Об’їзною в м. Стрий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</w:t>
      </w:r>
      <w:r w:rsidR="00847C69" w:rsidRPr="00847C69">
        <w:rPr>
          <w:szCs w:val="28"/>
          <w:lang w:val="uk-UA" w:eastAsia="ru-RU"/>
        </w:rPr>
        <w:t>орієнтовно</w:t>
      </w:r>
      <w:r w:rsidR="00847C69">
        <w:rPr>
          <w:szCs w:val="28"/>
          <w:lang w:val="uk-UA" w:eastAsia="ru-RU"/>
        </w:rPr>
        <w:t xml:space="preserve">ю </w:t>
      </w:r>
      <w:r w:rsidR="002E70CA" w:rsidRPr="007944A8">
        <w:rPr>
          <w:szCs w:val="28"/>
          <w:lang w:val="uk-UA" w:eastAsia="ru-RU"/>
        </w:rPr>
        <w:t>площею</w:t>
      </w:r>
      <w:r w:rsidR="00847C69" w:rsidRPr="00847C69">
        <w:rPr>
          <w:szCs w:val="28"/>
          <w:lang w:val="uk-UA" w:eastAsia="ru-RU"/>
        </w:rPr>
        <w:t xml:space="preserve"> 0,29 га</w:t>
      </w:r>
      <w:r w:rsidR="003B1CE7" w:rsidRPr="003B1CE7">
        <w:rPr>
          <w:szCs w:val="28"/>
          <w:lang w:val="uk-UA" w:eastAsia="ru-RU"/>
        </w:rPr>
        <w:t>.</w:t>
      </w:r>
      <w:r w:rsidR="008B08BE">
        <w:rPr>
          <w:szCs w:val="28"/>
          <w:lang w:val="uk-UA" w:eastAsia="ru-RU"/>
        </w:rPr>
        <w:t xml:space="preserve"> </w:t>
      </w:r>
      <w:r w:rsidR="001C130B">
        <w:rPr>
          <w:szCs w:val="28"/>
          <w:lang w:val="uk-UA" w:eastAsia="ru-RU"/>
        </w:rPr>
        <w:t xml:space="preserve">Територія опрацювання </w:t>
      </w:r>
      <w:r w:rsidR="001C130B" w:rsidRPr="001C130B">
        <w:rPr>
          <w:szCs w:val="28"/>
          <w:lang w:val="uk-UA" w:eastAsia="ru-RU"/>
        </w:rPr>
        <w:t>змінює функціональне призначення з території для індивідуального садівництва на територію для розміщення багатоквартирної житлової забудови.</w:t>
      </w:r>
    </w:p>
    <w:p w:rsidR="00732DB5" w:rsidRDefault="00795632" w:rsidP="003B1CE7">
      <w:pPr>
        <w:spacing w:after="0" w:line="240" w:lineRule="auto"/>
        <w:ind w:firstLine="540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 </w:t>
      </w:r>
    </w:p>
    <w:p w:rsidR="00B1752D" w:rsidRDefault="00B1752D" w:rsidP="00786C5E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3. В</w:t>
      </w:r>
      <w:r w:rsidR="00523111" w:rsidRPr="00523111">
        <w:rPr>
          <w:b/>
          <w:bCs/>
          <w:szCs w:val="28"/>
          <w:lang w:val="uk-UA" w:eastAsia="ru-RU"/>
        </w:rPr>
        <w:t>изнач</w:t>
      </w:r>
      <w:r>
        <w:rPr>
          <w:b/>
          <w:bCs/>
          <w:szCs w:val="28"/>
          <w:lang w:val="uk-UA" w:eastAsia="ru-RU"/>
        </w:rPr>
        <w:t>ення</w:t>
      </w:r>
      <w:r w:rsidR="00523111" w:rsidRPr="00523111">
        <w:rPr>
          <w:b/>
          <w:bCs/>
          <w:szCs w:val="28"/>
          <w:lang w:val="uk-UA" w:eastAsia="ru-RU"/>
        </w:rPr>
        <w:t xml:space="preserve"> умов для реалізації видів діяльності або об’єктів, щодо яких законодавством передбачено здійснення процедури оцінки впливу на довкілля</w:t>
      </w:r>
      <w:r>
        <w:rPr>
          <w:b/>
          <w:bCs/>
          <w:szCs w:val="28"/>
          <w:lang w:val="uk-UA" w:eastAsia="ru-RU"/>
        </w:rPr>
        <w:t>:</w:t>
      </w:r>
    </w:p>
    <w:p w:rsidR="00523111" w:rsidRPr="00CF4F9D" w:rsidRDefault="00ED5B78" w:rsidP="004C7167">
      <w:pPr>
        <w:spacing w:line="240" w:lineRule="auto"/>
        <w:ind w:firstLine="708"/>
        <w:rPr>
          <w:bCs/>
          <w:szCs w:val="28"/>
          <w:lang w:val="uk-UA" w:eastAsia="ru-RU"/>
        </w:rPr>
      </w:pPr>
      <w:r>
        <w:rPr>
          <w:bCs/>
          <w:szCs w:val="28"/>
          <w:lang w:val="uk-UA" w:eastAsia="ru-RU"/>
        </w:rPr>
        <w:t>Відповідно до ст. 3 Закону України «Про оцінку впливу на довкілля» з</w:t>
      </w:r>
      <w:r w:rsidRPr="00ED5B78">
        <w:rPr>
          <w:bCs/>
          <w:szCs w:val="28"/>
          <w:lang w:val="uk-UA" w:eastAsia="ru-RU"/>
        </w:rPr>
        <w:t xml:space="preserve">дійснення оцінки впливу на довкілля </w:t>
      </w:r>
      <w:r>
        <w:rPr>
          <w:bCs/>
          <w:szCs w:val="28"/>
          <w:lang w:val="uk-UA" w:eastAsia="ru-RU"/>
        </w:rPr>
        <w:t xml:space="preserve">не </w:t>
      </w:r>
      <w:r w:rsidRPr="00ED5B78">
        <w:rPr>
          <w:bCs/>
          <w:szCs w:val="28"/>
          <w:lang w:val="uk-UA" w:eastAsia="ru-RU"/>
        </w:rPr>
        <w:t xml:space="preserve">є обов’язковим у процесі прийняття рішень про провадження </w:t>
      </w:r>
      <w:r>
        <w:rPr>
          <w:bCs/>
          <w:szCs w:val="28"/>
          <w:lang w:val="uk-UA" w:eastAsia="ru-RU"/>
        </w:rPr>
        <w:t xml:space="preserve">вказаної </w:t>
      </w:r>
      <w:r w:rsidRPr="00ED5B78">
        <w:rPr>
          <w:bCs/>
          <w:szCs w:val="28"/>
          <w:lang w:val="uk-UA" w:eastAsia="ru-RU"/>
        </w:rPr>
        <w:t>планованої діяльності (</w:t>
      </w:r>
      <w:r w:rsidR="00E81E4B">
        <w:rPr>
          <w:bCs/>
          <w:szCs w:val="28"/>
          <w:lang w:val="uk-UA" w:eastAsia="ru-RU"/>
        </w:rPr>
        <w:t xml:space="preserve">будівництво </w:t>
      </w:r>
      <w:r w:rsidR="00E81E4B" w:rsidRPr="00E81E4B">
        <w:rPr>
          <w:bCs/>
          <w:szCs w:val="28"/>
          <w:lang w:val="uk-UA" w:eastAsia="ru-RU"/>
        </w:rPr>
        <w:t>багатоквартирн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житлов</w:t>
      </w:r>
      <w:r w:rsidR="00E81E4B">
        <w:rPr>
          <w:bCs/>
          <w:szCs w:val="28"/>
          <w:lang w:val="uk-UA" w:eastAsia="ru-RU"/>
        </w:rPr>
        <w:t>ого</w:t>
      </w:r>
      <w:r w:rsidR="00E81E4B" w:rsidRPr="00E81E4B">
        <w:rPr>
          <w:bCs/>
          <w:szCs w:val="28"/>
          <w:lang w:val="uk-UA" w:eastAsia="ru-RU"/>
        </w:rPr>
        <w:t xml:space="preserve"> будинк</w:t>
      </w:r>
      <w:r w:rsidR="00E81E4B">
        <w:rPr>
          <w:bCs/>
          <w:szCs w:val="28"/>
          <w:lang w:val="uk-UA" w:eastAsia="ru-RU"/>
        </w:rPr>
        <w:t>у</w:t>
      </w:r>
      <w:r w:rsidR="00A03ACE">
        <w:rPr>
          <w:bCs/>
          <w:szCs w:val="28"/>
          <w:lang w:val="uk-UA" w:eastAsia="ru-RU"/>
        </w:rPr>
        <w:t xml:space="preserve"> з передбаченим </w:t>
      </w:r>
      <w:r w:rsidR="00E81E4B">
        <w:rPr>
          <w:bCs/>
          <w:szCs w:val="28"/>
          <w:lang w:val="uk-UA" w:eastAsia="ru-RU"/>
        </w:rPr>
        <w:t>приєднанням</w:t>
      </w:r>
      <w:r w:rsidR="00A03ACE" w:rsidRPr="00A03ACE">
        <w:rPr>
          <w:bCs/>
          <w:szCs w:val="28"/>
          <w:lang w:val="uk-UA" w:eastAsia="ru-RU"/>
        </w:rPr>
        <w:t xml:space="preserve"> до </w:t>
      </w:r>
      <w:r w:rsidR="00E81E4B">
        <w:rPr>
          <w:bCs/>
          <w:szCs w:val="28"/>
          <w:lang w:val="uk-UA" w:eastAsia="ru-RU"/>
        </w:rPr>
        <w:t xml:space="preserve">міських </w:t>
      </w:r>
      <w:r w:rsidR="00E81E4B" w:rsidRPr="00E81E4B">
        <w:rPr>
          <w:bCs/>
          <w:szCs w:val="28"/>
          <w:lang w:val="uk-UA" w:eastAsia="ru-RU"/>
        </w:rPr>
        <w:t>мереж централізованого водопостачання та</w:t>
      </w:r>
      <w:r w:rsidR="00CD7987">
        <w:rPr>
          <w:bCs/>
          <w:szCs w:val="28"/>
          <w:lang w:val="uk-UA" w:eastAsia="ru-RU"/>
        </w:rPr>
        <w:t xml:space="preserve"> </w:t>
      </w:r>
      <w:r w:rsidR="00E81E4B" w:rsidRPr="00E81E4B">
        <w:rPr>
          <w:bCs/>
          <w:szCs w:val="28"/>
          <w:lang w:val="uk-UA" w:eastAsia="ru-RU"/>
        </w:rPr>
        <w:t>водовідведення</w:t>
      </w:r>
      <w:r w:rsidRPr="00ED5B78">
        <w:rPr>
          <w:bCs/>
          <w:szCs w:val="28"/>
          <w:lang w:val="uk-UA" w:eastAsia="ru-RU"/>
        </w:rPr>
        <w:t>)</w:t>
      </w:r>
      <w:r>
        <w:rPr>
          <w:bCs/>
          <w:szCs w:val="28"/>
          <w:lang w:val="uk-UA" w:eastAsia="ru-RU"/>
        </w:rPr>
        <w:t>.</w:t>
      </w:r>
    </w:p>
    <w:p w:rsidR="00523111" w:rsidRDefault="00B1752D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4. Й</w:t>
      </w:r>
      <w:r w:rsidR="00523111" w:rsidRPr="00523111">
        <w:rPr>
          <w:b/>
          <w:bCs/>
          <w:szCs w:val="28"/>
          <w:lang w:val="uk-UA" w:eastAsia="ru-RU"/>
        </w:rPr>
        <w:t>мовірні наслідки</w:t>
      </w:r>
      <w:r w:rsidR="00B85509">
        <w:rPr>
          <w:b/>
          <w:bCs/>
          <w:szCs w:val="28"/>
          <w:lang w:val="uk-UA" w:eastAsia="ru-RU"/>
        </w:rPr>
        <w:t xml:space="preserve"> </w:t>
      </w:r>
      <w:r w:rsidR="00523111" w:rsidRPr="00523111">
        <w:rPr>
          <w:b/>
          <w:bCs/>
          <w:szCs w:val="28"/>
          <w:lang w:val="uk-UA" w:eastAsia="ru-RU"/>
        </w:rPr>
        <w:t>для довкілля</w:t>
      </w:r>
      <w:r w:rsidR="00B85509">
        <w:rPr>
          <w:b/>
          <w:bCs/>
          <w:szCs w:val="28"/>
          <w:lang w:val="uk-UA" w:eastAsia="ru-RU"/>
        </w:rPr>
        <w:t xml:space="preserve"> (</w:t>
      </w:r>
      <w:r w:rsidR="00523111" w:rsidRPr="00523111">
        <w:rPr>
          <w:b/>
          <w:bCs/>
          <w:szCs w:val="28"/>
          <w:lang w:val="uk-UA" w:eastAsia="ru-RU"/>
        </w:rPr>
        <w:t>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для територій з природоохоронним статусом</w:t>
      </w:r>
      <w:r w:rsidR="00B85509">
        <w:rPr>
          <w:b/>
          <w:bCs/>
          <w:szCs w:val="28"/>
          <w:lang w:val="uk-UA" w:eastAsia="ru-RU"/>
        </w:rPr>
        <w:t xml:space="preserve">, </w:t>
      </w:r>
      <w:r w:rsidR="00523111" w:rsidRPr="00523111">
        <w:rPr>
          <w:b/>
          <w:bCs/>
          <w:szCs w:val="28"/>
          <w:lang w:val="uk-UA" w:eastAsia="ru-RU"/>
        </w:rPr>
        <w:t>транскордонні наслідки для довкілля, у тому числі для здоров’я населення</w:t>
      </w:r>
      <w:r w:rsidR="00B85509">
        <w:rPr>
          <w:b/>
          <w:bCs/>
          <w:szCs w:val="28"/>
          <w:lang w:val="uk-UA" w:eastAsia="ru-RU"/>
        </w:rPr>
        <w:t>):</w:t>
      </w:r>
    </w:p>
    <w:p w:rsidR="0065697C" w:rsidRPr="007944A8" w:rsidRDefault="0065697C" w:rsidP="0065697C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Основні фактори впливу на довкілля, пов’язані із розробленням детального плану території </w:t>
      </w:r>
      <w:r w:rsidR="001670CB" w:rsidRPr="001670CB">
        <w:rPr>
          <w:rFonts w:eastAsia="Calibri"/>
          <w:bCs/>
          <w:szCs w:val="28"/>
          <w:lang w:val="uk-UA" w:eastAsia="ru-RU"/>
        </w:rPr>
        <w:t xml:space="preserve">обмеженої вул. Д. </w:t>
      </w:r>
      <w:proofErr w:type="spellStart"/>
      <w:r w:rsidR="001670CB" w:rsidRPr="001670CB">
        <w:rPr>
          <w:rFonts w:eastAsia="Calibri"/>
          <w:bCs/>
          <w:szCs w:val="28"/>
          <w:lang w:val="uk-UA" w:eastAsia="ru-RU"/>
        </w:rPr>
        <w:t>Яціва</w:t>
      </w:r>
      <w:proofErr w:type="spellEnd"/>
      <w:r w:rsidR="001670CB" w:rsidRPr="001670CB">
        <w:rPr>
          <w:rFonts w:eastAsia="Calibri"/>
          <w:bCs/>
          <w:szCs w:val="28"/>
          <w:lang w:val="uk-UA" w:eastAsia="ru-RU"/>
        </w:rPr>
        <w:t xml:space="preserve">, вул. </w:t>
      </w:r>
      <w:proofErr w:type="spellStart"/>
      <w:r w:rsidR="001670CB" w:rsidRPr="001670CB">
        <w:rPr>
          <w:rFonts w:eastAsia="Calibri"/>
          <w:bCs/>
          <w:szCs w:val="28"/>
          <w:lang w:val="uk-UA" w:eastAsia="ru-RU"/>
        </w:rPr>
        <w:t>Скибінського</w:t>
      </w:r>
      <w:proofErr w:type="spellEnd"/>
      <w:r w:rsidR="001670CB" w:rsidRPr="001670CB">
        <w:rPr>
          <w:rFonts w:eastAsia="Calibri"/>
          <w:bCs/>
          <w:szCs w:val="28"/>
          <w:lang w:val="uk-UA" w:eastAsia="ru-RU"/>
        </w:rPr>
        <w:t>, вул. О. Ольжича, вул. Об’їзною в м. Стрий</w:t>
      </w:r>
      <w:r w:rsidRPr="007944A8">
        <w:rPr>
          <w:rFonts w:eastAsia="Calibri"/>
          <w:lang w:val="uk-UA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атмосферного </w:t>
      </w:r>
      <w:proofErr w:type="spellStart"/>
      <w:r w:rsidRPr="007944A8">
        <w:rPr>
          <w:szCs w:val="28"/>
          <w:lang w:eastAsia="ru-RU"/>
        </w:rPr>
        <w:t>повітря</w:t>
      </w:r>
      <w:proofErr w:type="spellEnd"/>
      <w:r w:rsidRPr="007944A8">
        <w:rPr>
          <w:szCs w:val="28"/>
          <w:lang w:eastAsia="ru-RU"/>
        </w:rPr>
        <w:t xml:space="preserve"> через </w:t>
      </w:r>
      <w:proofErr w:type="spellStart"/>
      <w:r w:rsidRPr="007944A8">
        <w:rPr>
          <w:szCs w:val="28"/>
          <w:lang w:eastAsia="ru-RU"/>
        </w:rPr>
        <w:t>діяльність</w:t>
      </w:r>
      <w:proofErr w:type="spellEnd"/>
      <w:r w:rsidRPr="007944A8">
        <w:rPr>
          <w:szCs w:val="28"/>
          <w:lang w:eastAsia="ru-RU"/>
        </w:rPr>
        <w:t xml:space="preserve"> про</w:t>
      </w:r>
      <w:r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lastRenderedPageBreak/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Pr="007944A8">
        <w:rPr>
          <w:szCs w:val="28"/>
          <w:lang w:val="uk-UA" w:eastAsia="ru-RU"/>
        </w:rPr>
        <w:t>умови праці та/чи</w:t>
      </w:r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побут</w:t>
      </w:r>
      <w:proofErr w:type="spellEnd"/>
      <w:r w:rsidRPr="007944A8">
        <w:rPr>
          <w:szCs w:val="28"/>
          <w:lang w:val="uk-UA" w:eastAsia="ru-RU"/>
        </w:rPr>
        <w:t>у, цивільний захист тощо</w:t>
      </w:r>
      <w:r w:rsidRPr="007944A8">
        <w:rPr>
          <w:szCs w:val="28"/>
          <w:lang w:eastAsia="ru-RU"/>
        </w:rPr>
        <w:t>);</w:t>
      </w:r>
    </w:p>
    <w:p w:rsidR="0065697C" w:rsidRPr="007944A8" w:rsidRDefault="0065697C" w:rsidP="0065697C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та/чи антропогенна 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E715B5" w:rsidRDefault="00F863AB" w:rsidP="00695DF8">
      <w:pPr>
        <w:spacing w:after="0" w:line="240" w:lineRule="auto"/>
        <w:ind w:firstLine="708"/>
        <w:rPr>
          <w:szCs w:val="28"/>
          <w:lang w:val="uk-UA"/>
        </w:rPr>
      </w:pPr>
      <w:proofErr w:type="spellStart"/>
      <w:r w:rsidRPr="00F863AB">
        <w:rPr>
          <w:szCs w:val="28"/>
          <w:lang w:val="uk-UA"/>
        </w:rPr>
        <w:t>Про</w:t>
      </w:r>
      <w:r w:rsidR="00E715B5">
        <w:rPr>
          <w:szCs w:val="28"/>
          <w:lang w:val="uk-UA"/>
        </w:rPr>
        <w:t>є</w:t>
      </w:r>
      <w:r w:rsidRPr="00F863AB">
        <w:rPr>
          <w:szCs w:val="28"/>
          <w:lang w:val="uk-UA"/>
        </w:rPr>
        <w:t>ктом</w:t>
      </w:r>
      <w:proofErr w:type="spellEnd"/>
      <w:r w:rsidRPr="00F863AB">
        <w:rPr>
          <w:szCs w:val="28"/>
          <w:lang w:val="uk-UA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:rsidR="00523111" w:rsidRDefault="0065697C" w:rsidP="00695DF8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транскордонних екологічних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наслідків </w:t>
      </w:r>
      <w:proofErr w:type="spellStart"/>
      <w:r w:rsidRPr="007944A8">
        <w:rPr>
          <w:szCs w:val="28"/>
          <w:lang w:val="uk-UA" w:eastAsia="ru-RU"/>
        </w:rPr>
        <w:t>проєктованого</w:t>
      </w:r>
      <w:proofErr w:type="spellEnd"/>
      <w:r w:rsidRPr="007944A8">
        <w:rPr>
          <w:szCs w:val="28"/>
          <w:lang w:val="uk-UA" w:eastAsia="ru-RU"/>
        </w:rPr>
        <w:t xml:space="preserve"> об’єкту на інші держави відсутній.</w:t>
      </w:r>
    </w:p>
    <w:p w:rsidR="00695DF8" w:rsidRPr="00695DF8" w:rsidRDefault="00695DF8" w:rsidP="00695DF8">
      <w:pPr>
        <w:spacing w:after="0" w:line="240" w:lineRule="auto"/>
        <w:ind w:firstLine="708"/>
        <w:rPr>
          <w:szCs w:val="28"/>
          <w:lang w:val="uk-UA"/>
        </w:rPr>
      </w:pPr>
    </w:p>
    <w:p w:rsidR="0065697C" w:rsidRPr="007944A8" w:rsidRDefault="00B85509" w:rsidP="005C4519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5. В</w:t>
      </w:r>
      <w:r w:rsidR="00523111" w:rsidRPr="00523111">
        <w:rPr>
          <w:b/>
          <w:bCs/>
          <w:szCs w:val="28"/>
          <w:lang w:val="uk-UA" w:eastAsia="ru-RU"/>
        </w:rPr>
        <w:t>иправдані альтернативи, які необхідно розглянути, у тому числі якщо документ державного планування не буде затверджено</w:t>
      </w:r>
      <w:r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контексті СЕО детального плану території </w:t>
      </w:r>
      <w:r w:rsidR="001670CB" w:rsidRPr="001670CB">
        <w:rPr>
          <w:rFonts w:eastAsia="Calibri"/>
          <w:bCs/>
          <w:szCs w:val="28"/>
          <w:lang w:val="uk-UA" w:eastAsia="ru-RU"/>
        </w:rPr>
        <w:t xml:space="preserve">обмеженої вул. Д. </w:t>
      </w:r>
      <w:proofErr w:type="spellStart"/>
      <w:r w:rsidR="001670CB" w:rsidRPr="001670CB">
        <w:rPr>
          <w:rFonts w:eastAsia="Calibri"/>
          <w:bCs/>
          <w:szCs w:val="28"/>
          <w:lang w:val="uk-UA" w:eastAsia="ru-RU"/>
        </w:rPr>
        <w:t>Яціва</w:t>
      </w:r>
      <w:proofErr w:type="spellEnd"/>
      <w:r w:rsidR="001670CB" w:rsidRPr="001670CB">
        <w:rPr>
          <w:rFonts w:eastAsia="Calibri"/>
          <w:bCs/>
          <w:szCs w:val="28"/>
          <w:lang w:val="uk-UA" w:eastAsia="ru-RU"/>
        </w:rPr>
        <w:t xml:space="preserve">, вул. </w:t>
      </w:r>
      <w:proofErr w:type="spellStart"/>
      <w:r w:rsidR="001670CB" w:rsidRPr="001670CB">
        <w:rPr>
          <w:rFonts w:eastAsia="Calibri"/>
          <w:bCs/>
          <w:szCs w:val="28"/>
          <w:lang w:val="uk-UA" w:eastAsia="ru-RU"/>
        </w:rPr>
        <w:t>Скибінського</w:t>
      </w:r>
      <w:proofErr w:type="spellEnd"/>
      <w:r w:rsidR="001670CB" w:rsidRPr="001670CB">
        <w:rPr>
          <w:rFonts w:eastAsia="Calibri"/>
          <w:bCs/>
          <w:szCs w:val="28"/>
          <w:lang w:val="uk-UA" w:eastAsia="ru-RU"/>
        </w:rPr>
        <w:t>, вул. О. Ольжича, вул. Об’їзною в м. Стрий</w:t>
      </w:r>
      <w:r w:rsidR="00245698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65697C" w:rsidRDefault="001670CB" w:rsidP="005C451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Р</w:t>
      </w:r>
      <w:r w:rsidR="00E715B5" w:rsidRPr="00E715B5">
        <w:rPr>
          <w:rFonts w:eastAsia="Calibri"/>
          <w:szCs w:val="28"/>
          <w:lang w:val="uk-UA" w:eastAsia="ru-RU"/>
        </w:rPr>
        <w:t>ішення ДПТ не суперечать принциповим рішенням</w:t>
      </w:r>
      <w:r>
        <w:rPr>
          <w:rFonts w:eastAsia="Calibri"/>
          <w:szCs w:val="28"/>
          <w:lang w:val="uk-UA" w:eastAsia="ru-RU"/>
        </w:rPr>
        <w:t xml:space="preserve"> чинного генерального плану м. Стрия</w:t>
      </w:r>
      <w:r w:rsidRPr="001670CB">
        <w:rPr>
          <w:rFonts w:eastAsia="Calibri"/>
          <w:szCs w:val="28"/>
          <w:lang w:val="uk-UA" w:eastAsia="ru-RU"/>
        </w:rPr>
        <w:t>,</w:t>
      </w:r>
      <w:r>
        <w:rPr>
          <w:rFonts w:eastAsia="Calibri"/>
          <w:szCs w:val="28"/>
          <w:lang w:val="uk-UA" w:eastAsia="ru-RU"/>
        </w:rPr>
        <w:t xml:space="preserve"> яким</w:t>
      </w:r>
      <w:r w:rsidRPr="001670CB">
        <w:rPr>
          <w:rFonts w:eastAsia="Calibri"/>
          <w:szCs w:val="28"/>
          <w:lang w:val="uk-UA" w:eastAsia="ru-RU"/>
        </w:rPr>
        <w:t xml:space="preserve"> дана територія визначена як громадська  територія при Об’їзній дорозі міста Стрий.</w:t>
      </w:r>
    </w:p>
    <w:p w:rsidR="00A638B9" w:rsidRDefault="0065697C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r>
        <w:rPr>
          <w:rFonts w:eastAsia="Calibri"/>
          <w:szCs w:val="28"/>
          <w:lang w:val="uk-UA" w:eastAsia="ru-RU"/>
        </w:rPr>
        <w:t>Відмова від затвердження</w:t>
      </w:r>
      <w:r w:rsidR="00D22D1E">
        <w:rPr>
          <w:rFonts w:eastAsia="Calibri"/>
          <w:szCs w:val="28"/>
          <w:lang w:val="uk-UA" w:eastAsia="ru-RU"/>
        </w:rPr>
        <w:t xml:space="preserve"> ДПТ </w:t>
      </w:r>
      <w:r w:rsidR="00D57732">
        <w:rPr>
          <w:rFonts w:eastAsia="Calibri"/>
          <w:szCs w:val="28"/>
          <w:lang w:val="uk-UA" w:eastAsia="ru-RU"/>
        </w:rPr>
        <w:t>не сприятиме</w:t>
      </w:r>
      <w:r w:rsidR="00D22D1E">
        <w:rPr>
          <w:rFonts w:eastAsia="Calibri"/>
          <w:szCs w:val="28"/>
          <w:lang w:val="uk-UA" w:eastAsia="ru-RU"/>
        </w:rPr>
        <w:t xml:space="preserve"> </w:t>
      </w:r>
      <w:r w:rsidR="00D57732">
        <w:rPr>
          <w:rFonts w:eastAsia="Calibri"/>
          <w:szCs w:val="28"/>
          <w:lang w:val="uk-UA" w:eastAsia="ru-RU"/>
        </w:rPr>
        <w:t>п</w:t>
      </w:r>
      <w:r w:rsidR="00D57732" w:rsidRPr="00D57732">
        <w:rPr>
          <w:rFonts w:eastAsia="Calibri"/>
          <w:szCs w:val="28"/>
          <w:lang w:val="uk-UA" w:eastAsia="ru-RU"/>
        </w:rPr>
        <w:t>росторов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розвит</w:t>
      </w:r>
      <w:r w:rsidR="00D57732">
        <w:rPr>
          <w:rFonts w:eastAsia="Calibri"/>
          <w:szCs w:val="28"/>
          <w:lang w:val="uk-UA" w:eastAsia="ru-RU"/>
        </w:rPr>
        <w:t>ку</w:t>
      </w:r>
      <w:r w:rsidR="00D57732" w:rsidRPr="00D57732">
        <w:rPr>
          <w:rFonts w:eastAsia="Calibri"/>
          <w:szCs w:val="28"/>
          <w:lang w:val="uk-UA" w:eastAsia="ru-RU"/>
        </w:rPr>
        <w:t>, покращенн</w:t>
      </w:r>
      <w:r w:rsidR="00D57732">
        <w:rPr>
          <w:rFonts w:eastAsia="Calibri"/>
          <w:szCs w:val="28"/>
          <w:lang w:val="uk-UA" w:eastAsia="ru-RU"/>
        </w:rPr>
        <w:t>ю</w:t>
      </w:r>
      <w:r w:rsidR="00D57732" w:rsidRPr="00D57732">
        <w:rPr>
          <w:rFonts w:eastAsia="Calibri"/>
          <w:szCs w:val="28"/>
          <w:lang w:val="uk-UA" w:eastAsia="ru-RU"/>
        </w:rPr>
        <w:t xml:space="preserve"> демографічної ситуації</w:t>
      </w:r>
      <w:r w:rsidR="00D57732">
        <w:rPr>
          <w:rFonts w:eastAsia="Calibri"/>
          <w:szCs w:val="28"/>
          <w:lang w:val="uk-UA" w:eastAsia="ru-RU"/>
        </w:rPr>
        <w:t xml:space="preserve"> та</w:t>
      </w:r>
      <w:r w:rsidR="00D57732" w:rsidRPr="00D57732">
        <w:rPr>
          <w:rFonts w:eastAsia="Calibri"/>
          <w:szCs w:val="28"/>
          <w:lang w:val="uk-UA" w:eastAsia="ru-RU"/>
        </w:rPr>
        <w:t xml:space="preserve"> економічн</w:t>
      </w:r>
      <w:r w:rsidR="00D57732">
        <w:rPr>
          <w:rFonts w:eastAsia="Calibri"/>
          <w:szCs w:val="28"/>
          <w:lang w:val="uk-UA" w:eastAsia="ru-RU"/>
        </w:rPr>
        <w:t>ому</w:t>
      </w:r>
      <w:r w:rsidR="00D57732" w:rsidRPr="00D57732">
        <w:rPr>
          <w:rFonts w:eastAsia="Calibri"/>
          <w:szCs w:val="28"/>
          <w:lang w:val="uk-UA" w:eastAsia="ru-RU"/>
        </w:rPr>
        <w:t xml:space="preserve"> зростанн</w:t>
      </w:r>
      <w:r w:rsidR="00D57732">
        <w:rPr>
          <w:rFonts w:eastAsia="Calibri"/>
          <w:szCs w:val="28"/>
          <w:lang w:val="uk-UA" w:eastAsia="ru-RU"/>
        </w:rPr>
        <w:t xml:space="preserve">ю </w:t>
      </w:r>
      <w:r w:rsidR="001F05BD">
        <w:rPr>
          <w:rFonts w:eastAsia="Calibri"/>
          <w:szCs w:val="28"/>
          <w:lang w:val="uk-UA" w:eastAsia="ru-RU"/>
        </w:rPr>
        <w:t xml:space="preserve">в </w:t>
      </w:r>
      <w:r w:rsidR="00D57732">
        <w:rPr>
          <w:rFonts w:eastAsia="Calibri"/>
          <w:szCs w:val="28"/>
          <w:lang w:val="uk-UA" w:eastAsia="ru-RU"/>
        </w:rPr>
        <w:t>громад</w:t>
      </w:r>
      <w:r w:rsidR="001F05BD">
        <w:rPr>
          <w:rFonts w:eastAsia="Calibri"/>
          <w:szCs w:val="28"/>
          <w:lang w:val="uk-UA" w:eastAsia="ru-RU"/>
        </w:rPr>
        <w:t>і</w:t>
      </w:r>
      <w:r w:rsidR="00D57732">
        <w:rPr>
          <w:rFonts w:eastAsia="Calibri"/>
          <w:szCs w:val="28"/>
          <w:lang w:val="uk-UA" w:eastAsia="ru-RU"/>
        </w:rPr>
        <w:t>.</w:t>
      </w:r>
    </w:p>
    <w:p w:rsidR="00D57732" w:rsidRPr="00A638B9" w:rsidRDefault="00D57732" w:rsidP="00A638B9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</w:p>
    <w:p w:rsidR="00523111" w:rsidRPr="00523111" w:rsidRDefault="00B85509" w:rsidP="00523111">
      <w:pPr>
        <w:spacing w:line="240" w:lineRule="auto"/>
        <w:rPr>
          <w:b/>
          <w:bCs/>
          <w:szCs w:val="28"/>
          <w:lang w:val="uk-UA" w:eastAsia="ru-RU"/>
        </w:rPr>
      </w:pPr>
      <w:r>
        <w:rPr>
          <w:b/>
          <w:bCs/>
          <w:szCs w:val="28"/>
          <w:lang w:val="uk-UA" w:eastAsia="ru-RU"/>
        </w:rPr>
        <w:t>6. Д</w:t>
      </w:r>
      <w:r w:rsidR="00523111" w:rsidRPr="00523111">
        <w:rPr>
          <w:b/>
          <w:bCs/>
          <w:szCs w:val="28"/>
          <w:lang w:val="uk-UA" w:eastAsia="ru-RU"/>
        </w:rPr>
        <w:t>ослідження, які необхідно провести, методи і критерії, що використовуватимуться під час стратегічної екологічної оцінки</w:t>
      </w:r>
      <w:r>
        <w:rPr>
          <w:b/>
          <w:bCs/>
          <w:szCs w:val="28"/>
          <w:lang w:val="uk-UA" w:eastAsia="ru-RU"/>
        </w:rPr>
        <w:t>:</w:t>
      </w:r>
    </w:p>
    <w:p w:rsidR="00D301BE" w:rsidRPr="00D301BE" w:rsidRDefault="00D301BE" w:rsidP="00D301BE">
      <w:pPr>
        <w:spacing w:line="240" w:lineRule="auto"/>
        <w:ind w:firstLine="708"/>
        <w:rPr>
          <w:bCs/>
          <w:szCs w:val="28"/>
          <w:lang w:val="uk-UA" w:eastAsia="ru-RU"/>
        </w:rPr>
      </w:pPr>
      <w:r w:rsidRPr="00D301BE">
        <w:rPr>
          <w:bCs/>
          <w:szCs w:val="28"/>
          <w:lang w:val="uk-UA" w:eastAsia="ru-RU"/>
        </w:rPr>
        <w:t xml:space="preserve">В процесі проведення стратегічної екологічної оцінки детального плану території </w:t>
      </w:r>
      <w:r w:rsidR="004A61E6" w:rsidRPr="004A61E6">
        <w:rPr>
          <w:bCs/>
          <w:szCs w:val="28"/>
          <w:lang w:val="uk-UA" w:eastAsia="ru-RU"/>
        </w:rPr>
        <w:t xml:space="preserve">обмеженої вул. Д. </w:t>
      </w:r>
      <w:proofErr w:type="spellStart"/>
      <w:r w:rsidR="004A61E6" w:rsidRPr="004A61E6">
        <w:rPr>
          <w:bCs/>
          <w:szCs w:val="28"/>
          <w:lang w:val="uk-UA" w:eastAsia="ru-RU"/>
        </w:rPr>
        <w:t>Яціва</w:t>
      </w:r>
      <w:proofErr w:type="spellEnd"/>
      <w:r w:rsidR="004A61E6" w:rsidRPr="004A61E6">
        <w:rPr>
          <w:bCs/>
          <w:szCs w:val="28"/>
          <w:lang w:val="uk-UA" w:eastAsia="ru-RU"/>
        </w:rPr>
        <w:t xml:space="preserve">, вул. </w:t>
      </w:r>
      <w:proofErr w:type="spellStart"/>
      <w:r w:rsidR="004A61E6" w:rsidRPr="004A61E6">
        <w:rPr>
          <w:bCs/>
          <w:szCs w:val="28"/>
          <w:lang w:val="uk-UA" w:eastAsia="ru-RU"/>
        </w:rPr>
        <w:t>Скибінського</w:t>
      </w:r>
      <w:proofErr w:type="spellEnd"/>
      <w:r w:rsidR="004A61E6" w:rsidRPr="004A61E6">
        <w:rPr>
          <w:bCs/>
          <w:szCs w:val="28"/>
          <w:lang w:val="uk-UA" w:eastAsia="ru-RU"/>
        </w:rPr>
        <w:t xml:space="preserve">, вул. О. Ольжича, вул. Об’їзною в м. Стрий </w:t>
      </w:r>
      <w:r w:rsidR="004A61E6">
        <w:rPr>
          <w:bCs/>
          <w:szCs w:val="28"/>
          <w:lang w:val="uk-UA" w:eastAsia="ru-RU"/>
        </w:rPr>
        <w:t>Стрийська</w:t>
      </w:r>
      <w:r>
        <w:rPr>
          <w:bCs/>
          <w:szCs w:val="28"/>
          <w:lang w:val="uk-UA" w:eastAsia="ru-RU"/>
        </w:rPr>
        <w:t xml:space="preserve"> міська рада керуватиметься чинним законодавством України, </w:t>
      </w:r>
      <w:r w:rsidRPr="00D301BE">
        <w:rPr>
          <w:bCs/>
          <w:szCs w:val="28"/>
          <w:lang w:val="uk-UA" w:eastAsia="ru-RU"/>
        </w:rPr>
        <w:t>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:rsidR="00142B1D" w:rsidRPr="007944A8" w:rsidRDefault="00142B1D" w:rsidP="001212FE">
      <w:pPr>
        <w:spacing w:line="240" w:lineRule="auto"/>
        <w:ind w:firstLine="708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Pr="007944A8">
        <w:rPr>
          <w:szCs w:val="28"/>
          <w:lang w:eastAsia="ru-RU"/>
        </w:rPr>
        <w:t xml:space="preserve">СЕО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>
        <w:rPr>
          <w:szCs w:val="28"/>
          <w:lang w:val="uk-UA"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використовувати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наступну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: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142B1D" w:rsidRPr="007944A8" w:rsidRDefault="00142B1D" w:rsidP="00142B1D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lastRenderedPageBreak/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523111" w:rsidRPr="001212FE" w:rsidRDefault="00142B1D" w:rsidP="00523111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523111" w:rsidRP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7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З</w:t>
      </w:r>
      <w:r w:rsidRPr="00523111">
        <w:rPr>
          <w:b/>
          <w:bCs/>
          <w:szCs w:val="28"/>
          <w:lang w:val="uk-UA" w:eastAsia="ru-RU"/>
        </w:rPr>
        <w:t>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  <w:r w:rsidR="00B85509">
        <w:rPr>
          <w:b/>
          <w:bCs/>
          <w:szCs w:val="28"/>
          <w:lang w:val="uk-UA" w:eastAsia="ru-RU"/>
        </w:rPr>
        <w:t>:</w:t>
      </w:r>
    </w:p>
    <w:p w:rsidR="00B068E7" w:rsidRPr="00B068E7" w:rsidRDefault="00B068E7" w:rsidP="00B068E7">
      <w:pPr>
        <w:spacing w:after="0" w:line="240" w:lineRule="auto"/>
        <w:ind w:firstLine="709"/>
        <w:rPr>
          <w:bCs/>
          <w:lang w:val="uk-UA"/>
        </w:rPr>
      </w:pPr>
      <w:r w:rsidRPr="00B068E7">
        <w:rPr>
          <w:bCs/>
          <w:lang w:val="uk-UA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B068E7">
        <w:rPr>
          <w:bCs/>
          <w:lang w:val="uk-UA"/>
        </w:rPr>
        <w:t>проєктованій</w:t>
      </w:r>
      <w:proofErr w:type="spellEnd"/>
      <w:r w:rsidRPr="00B068E7">
        <w:rPr>
          <w:bCs/>
          <w:lang w:val="uk-UA"/>
        </w:rPr>
        <w:t xml:space="preserve">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:rsidR="00EB7FCA" w:rsidRDefault="00B1326A" w:rsidP="00EB7FCA">
      <w:pPr>
        <w:spacing w:after="0" w:line="240" w:lineRule="auto"/>
        <w:ind w:firstLine="709"/>
        <w:rPr>
          <w:bCs/>
          <w:lang w:val="uk-UA"/>
        </w:rPr>
      </w:pPr>
      <w:r>
        <w:rPr>
          <w:bCs/>
          <w:lang w:val="uk-UA"/>
        </w:rPr>
        <w:t xml:space="preserve">На даний час </w:t>
      </w:r>
      <w:r w:rsidR="00EB7FCA">
        <w:rPr>
          <w:bCs/>
          <w:lang w:val="uk-UA"/>
        </w:rPr>
        <w:t>територія опрацювання</w:t>
      </w:r>
      <w:r>
        <w:rPr>
          <w:bCs/>
          <w:lang w:val="uk-UA"/>
        </w:rPr>
        <w:t xml:space="preserve"> </w:t>
      </w:r>
      <w:r w:rsidR="00EB7FCA">
        <w:rPr>
          <w:bCs/>
          <w:lang w:val="uk-UA"/>
        </w:rPr>
        <w:t>є</w:t>
      </w:r>
      <w:r w:rsidRPr="00B1326A">
        <w:rPr>
          <w:bCs/>
          <w:lang w:val="uk-UA"/>
        </w:rPr>
        <w:t xml:space="preserve"> </w:t>
      </w:r>
      <w:r w:rsidR="00EB7FCA" w:rsidRPr="00EB7FCA">
        <w:rPr>
          <w:bCs/>
          <w:lang w:val="uk-UA"/>
        </w:rPr>
        <w:t>територією для індивідуального садівництва</w:t>
      </w:r>
      <w:r w:rsidR="00EB7FCA">
        <w:rPr>
          <w:bCs/>
          <w:lang w:val="uk-UA"/>
        </w:rPr>
        <w:t>, вільною від</w:t>
      </w:r>
      <w:r>
        <w:rPr>
          <w:bCs/>
          <w:lang w:val="uk-UA"/>
        </w:rPr>
        <w:t xml:space="preserve"> з</w:t>
      </w:r>
      <w:r w:rsidRPr="00B1326A">
        <w:rPr>
          <w:bCs/>
          <w:lang w:val="uk-UA"/>
        </w:rPr>
        <w:t>абудов</w:t>
      </w:r>
      <w:r w:rsidR="00EB7FCA">
        <w:rPr>
          <w:bCs/>
          <w:lang w:val="uk-UA"/>
        </w:rPr>
        <w:t>и.</w:t>
      </w:r>
      <w:r w:rsidRPr="00B1326A">
        <w:rPr>
          <w:bCs/>
          <w:lang w:val="uk-UA"/>
        </w:rPr>
        <w:t xml:space="preserve"> </w:t>
      </w:r>
      <w:r w:rsidR="00EB7FCA">
        <w:rPr>
          <w:bCs/>
          <w:lang w:val="uk-UA"/>
        </w:rPr>
        <w:t>На перспективу в</w:t>
      </w:r>
      <w:r w:rsidR="00EB7FCA" w:rsidRPr="00EB7FCA">
        <w:rPr>
          <w:bCs/>
          <w:lang w:val="uk-UA"/>
        </w:rPr>
        <w:t xml:space="preserve"> межах ДПТ передбачено наступні види використання території:</w:t>
      </w:r>
      <w:r w:rsidR="00EB7FCA">
        <w:rPr>
          <w:bCs/>
          <w:lang w:val="uk-UA"/>
        </w:rPr>
        <w:t xml:space="preserve"> </w:t>
      </w:r>
      <w:r w:rsidR="00EB7FCA" w:rsidRPr="00EB7FCA">
        <w:rPr>
          <w:bCs/>
          <w:lang w:val="uk-UA"/>
        </w:rPr>
        <w:t>територія для розміщення багатоквартирної житлової забудови;</w:t>
      </w:r>
      <w:r w:rsidR="00EB7FCA">
        <w:rPr>
          <w:bCs/>
          <w:lang w:val="uk-UA"/>
        </w:rPr>
        <w:t xml:space="preserve"> </w:t>
      </w:r>
      <w:r w:rsidR="00EB7FCA" w:rsidRPr="00EB7FCA">
        <w:rPr>
          <w:bCs/>
          <w:lang w:val="uk-UA"/>
        </w:rPr>
        <w:t>території транспортного використання</w:t>
      </w:r>
      <w:r w:rsidR="00EB7FCA">
        <w:rPr>
          <w:bCs/>
          <w:lang w:val="uk-UA"/>
        </w:rPr>
        <w:t>.</w:t>
      </w:r>
    </w:p>
    <w:p w:rsidR="00486168" w:rsidRDefault="00643867" w:rsidP="008D719C">
      <w:pPr>
        <w:spacing w:after="0" w:line="240" w:lineRule="auto"/>
        <w:ind w:firstLine="709"/>
        <w:rPr>
          <w:bCs/>
          <w:lang w:val="uk-UA"/>
        </w:rPr>
      </w:pPr>
      <w:r w:rsidRPr="00643867">
        <w:rPr>
          <w:bCs/>
          <w:lang w:val="uk-UA"/>
        </w:rPr>
        <w:t>Даним ДПТ передбачено</w:t>
      </w:r>
      <w:r w:rsidR="00C969F1">
        <w:rPr>
          <w:bCs/>
          <w:lang w:val="uk-UA"/>
        </w:rPr>
        <w:t xml:space="preserve"> </w:t>
      </w:r>
      <w:r w:rsidRPr="00643867">
        <w:rPr>
          <w:bCs/>
          <w:lang w:val="uk-UA"/>
        </w:rPr>
        <w:t>комплексний благоустрій території (</w:t>
      </w:r>
      <w:r w:rsidR="00C969F1" w:rsidRPr="00C969F1">
        <w:rPr>
          <w:bCs/>
          <w:lang w:val="uk-UA"/>
        </w:rPr>
        <w:t xml:space="preserve">благоустрій </w:t>
      </w:r>
      <w:r w:rsidR="008D719C" w:rsidRPr="008D719C">
        <w:rPr>
          <w:bCs/>
          <w:lang w:val="uk-UA"/>
        </w:rPr>
        <w:t>під’їзн</w:t>
      </w:r>
      <w:r w:rsidR="008D719C">
        <w:rPr>
          <w:bCs/>
          <w:lang w:val="uk-UA"/>
        </w:rPr>
        <w:t>их</w:t>
      </w:r>
      <w:r w:rsidR="008D719C" w:rsidRPr="008D719C">
        <w:rPr>
          <w:bCs/>
          <w:lang w:val="uk-UA"/>
        </w:rPr>
        <w:t xml:space="preserve"> та пішохідн</w:t>
      </w:r>
      <w:r w:rsidR="008D719C">
        <w:rPr>
          <w:bCs/>
          <w:lang w:val="uk-UA"/>
        </w:rPr>
        <w:t>их</w:t>
      </w:r>
      <w:r w:rsidR="008D719C" w:rsidRPr="008D719C">
        <w:rPr>
          <w:bCs/>
          <w:lang w:val="uk-UA"/>
        </w:rPr>
        <w:t xml:space="preserve"> шлях</w:t>
      </w:r>
      <w:r w:rsidR="008D719C">
        <w:rPr>
          <w:bCs/>
          <w:lang w:val="uk-UA"/>
        </w:rPr>
        <w:t xml:space="preserve">ів </w:t>
      </w:r>
      <w:r w:rsidR="008D719C" w:rsidRPr="008D719C">
        <w:rPr>
          <w:bCs/>
          <w:lang w:val="uk-UA"/>
        </w:rPr>
        <w:t>в межах червоних ліній</w:t>
      </w:r>
      <w:r w:rsidR="00A0513C">
        <w:rPr>
          <w:bCs/>
          <w:lang w:val="uk-UA"/>
        </w:rPr>
        <w:t>;</w:t>
      </w:r>
      <w:r w:rsidRPr="00643867">
        <w:rPr>
          <w:bCs/>
          <w:lang w:val="uk-UA"/>
        </w:rPr>
        <w:t xml:space="preserve"> влаштування зовнішнього освітлення</w:t>
      </w:r>
      <w:r w:rsidR="00A0513C">
        <w:rPr>
          <w:bCs/>
          <w:lang w:val="uk-UA"/>
        </w:rPr>
        <w:t>;</w:t>
      </w:r>
      <w:r w:rsidRPr="00643867">
        <w:rPr>
          <w:bCs/>
          <w:lang w:val="uk-UA"/>
        </w:rPr>
        <w:t xml:space="preserve"> </w:t>
      </w:r>
      <w:r w:rsidR="008D719C" w:rsidRPr="008D719C">
        <w:rPr>
          <w:bCs/>
          <w:lang w:val="uk-UA"/>
        </w:rPr>
        <w:t>збереження та впорядкування зелених насаджень</w:t>
      </w:r>
      <w:bookmarkStart w:id="13" w:name="_GoBack"/>
      <w:bookmarkEnd w:id="13"/>
      <w:r w:rsidRPr="00643867">
        <w:rPr>
          <w:bCs/>
          <w:lang w:val="uk-UA"/>
        </w:rPr>
        <w:t>), а також комплекс заходів з інженерної підготовки території, до яких включено вертикальне планування території та</w:t>
      </w:r>
      <w:r w:rsidR="008D719C">
        <w:rPr>
          <w:bCs/>
          <w:lang w:val="uk-UA"/>
        </w:rPr>
        <w:t xml:space="preserve"> </w:t>
      </w:r>
      <w:r w:rsidRPr="00643867">
        <w:rPr>
          <w:bCs/>
          <w:lang w:val="uk-UA"/>
        </w:rPr>
        <w:t>поверхневе водовідведення.</w:t>
      </w:r>
      <w:r w:rsidR="00C969F1">
        <w:rPr>
          <w:bCs/>
          <w:lang w:val="uk-UA"/>
        </w:rPr>
        <w:t xml:space="preserve"> </w:t>
      </w:r>
    </w:p>
    <w:p w:rsidR="00486168" w:rsidRDefault="00486168" w:rsidP="00B068E7">
      <w:pPr>
        <w:spacing w:after="0" w:line="240" w:lineRule="auto"/>
        <w:ind w:firstLine="709"/>
        <w:rPr>
          <w:bCs/>
          <w:lang w:val="uk-UA"/>
        </w:rPr>
      </w:pPr>
    </w:p>
    <w:p w:rsidR="00523111" w:rsidRDefault="00523111" w:rsidP="00523111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8</w:t>
      </w:r>
      <w:r w:rsidR="00B85509">
        <w:rPr>
          <w:b/>
          <w:bCs/>
          <w:szCs w:val="28"/>
          <w:lang w:val="uk-UA" w:eastAsia="ru-RU"/>
        </w:rPr>
        <w:t>.</w:t>
      </w:r>
      <w:r w:rsidRPr="00523111">
        <w:rPr>
          <w:b/>
          <w:bCs/>
          <w:szCs w:val="28"/>
          <w:lang w:val="uk-UA" w:eastAsia="ru-RU"/>
        </w:rPr>
        <w:t xml:space="preserve"> </w:t>
      </w:r>
      <w:r w:rsidR="00B85509">
        <w:rPr>
          <w:b/>
          <w:bCs/>
          <w:szCs w:val="28"/>
          <w:lang w:val="uk-UA" w:eastAsia="ru-RU"/>
        </w:rPr>
        <w:t>П</w:t>
      </w:r>
      <w:r w:rsidRPr="00523111">
        <w:rPr>
          <w:b/>
          <w:bCs/>
          <w:szCs w:val="28"/>
          <w:lang w:val="uk-UA" w:eastAsia="ru-RU"/>
        </w:rPr>
        <w:t>ропозиції щодо структури та змісту звіту про стратегічну екологічну оцінку</w:t>
      </w:r>
      <w:r w:rsidR="00B85509">
        <w:rPr>
          <w:b/>
          <w:bCs/>
          <w:szCs w:val="28"/>
          <w:lang w:val="uk-UA" w:eastAsia="ru-RU"/>
        </w:rPr>
        <w:t>: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умов </w:t>
      </w:r>
      <w:proofErr w:type="spellStart"/>
      <w:r w:rsidRPr="007944A8">
        <w:rPr>
          <w:szCs w:val="28"/>
          <w:lang w:eastAsia="ru-RU"/>
        </w:rPr>
        <w:t>життєдіяльності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 та стану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територіях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ймовірно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зазнають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(за </w:t>
      </w:r>
      <w:proofErr w:type="spellStart"/>
      <w:r w:rsidRPr="007944A8">
        <w:rPr>
          <w:szCs w:val="28"/>
          <w:lang w:eastAsia="ru-RU"/>
        </w:rPr>
        <w:t>адміністративними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даними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статистичною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Pr="007944A8">
        <w:rPr>
          <w:szCs w:val="28"/>
          <w:lang w:eastAsia="ru-RU"/>
        </w:rPr>
        <w:t>кологічні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проблеми</w:t>
      </w:r>
      <w:proofErr w:type="spellEnd"/>
      <w:r w:rsidRPr="007944A8">
        <w:rPr>
          <w:szCs w:val="28"/>
          <w:lang w:eastAsia="ru-RU"/>
        </w:rPr>
        <w:t xml:space="preserve">, в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ризики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стосуються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обов’язання</w:t>
      </w:r>
      <w:proofErr w:type="spellEnd"/>
      <w:r w:rsidRPr="007944A8">
        <w:rPr>
          <w:szCs w:val="28"/>
          <w:lang w:eastAsia="ru-RU"/>
        </w:rPr>
        <w:t xml:space="preserve">  у </w:t>
      </w:r>
      <w:proofErr w:type="spellStart"/>
      <w:r w:rsidRPr="007944A8">
        <w:rPr>
          <w:szCs w:val="28"/>
          <w:lang w:eastAsia="ru-RU"/>
        </w:rPr>
        <w:t>сфері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охорони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 xml:space="preserve">, у тому </w:t>
      </w:r>
      <w:proofErr w:type="spellStart"/>
      <w:r w:rsidRPr="007944A8">
        <w:rPr>
          <w:szCs w:val="28"/>
          <w:lang w:eastAsia="ru-RU"/>
        </w:rPr>
        <w:t>числі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пов’язані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із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запобіганням</w:t>
      </w:r>
      <w:proofErr w:type="spellEnd"/>
      <w:r w:rsidRPr="007944A8">
        <w:rPr>
          <w:szCs w:val="28"/>
          <w:lang w:eastAsia="ru-RU"/>
        </w:rPr>
        <w:t xml:space="preserve">  негативного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здоров’я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населення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lastRenderedPageBreak/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передбачається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вжити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запобігання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зменшення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пом’якшення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негативних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Pr="007944A8">
        <w:rPr>
          <w:szCs w:val="28"/>
          <w:lang w:eastAsia="ru-RU"/>
        </w:rPr>
        <w:t>бгрунтування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вибору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виправданих</w:t>
      </w:r>
      <w:proofErr w:type="spellEnd"/>
      <w:r w:rsidRPr="007944A8">
        <w:rPr>
          <w:szCs w:val="28"/>
          <w:lang w:eastAsia="ru-RU"/>
        </w:rPr>
        <w:t xml:space="preserve"> альтернатив</w:t>
      </w:r>
      <w:r w:rsidRPr="007944A8">
        <w:rPr>
          <w:szCs w:val="28"/>
          <w:lang w:val="uk-UA" w:eastAsia="ru-RU"/>
        </w:rPr>
        <w:t>.</w:t>
      </w:r>
    </w:p>
    <w:p w:rsidR="0065697C" w:rsidRPr="007944A8" w:rsidRDefault="0065697C" w:rsidP="0065697C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Pr="007944A8">
        <w:rPr>
          <w:szCs w:val="28"/>
          <w:lang w:eastAsia="ru-RU"/>
        </w:rPr>
        <w:t>аходи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передбачені</w:t>
      </w:r>
      <w:proofErr w:type="spellEnd"/>
      <w:r w:rsidRPr="007944A8">
        <w:rPr>
          <w:szCs w:val="28"/>
          <w:lang w:eastAsia="ru-RU"/>
        </w:rPr>
        <w:t xml:space="preserve">  для </w:t>
      </w:r>
      <w:proofErr w:type="spellStart"/>
      <w:r w:rsidRPr="007944A8">
        <w:rPr>
          <w:szCs w:val="28"/>
          <w:lang w:eastAsia="ru-RU"/>
        </w:rPr>
        <w:t>здійснення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 </w:t>
      </w:r>
      <w:proofErr w:type="spellStart"/>
      <w:r w:rsidRPr="007944A8">
        <w:rPr>
          <w:szCs w:val="28"/>
          <w:lang w:eastAsia="ru-RU"/>
        </w:rPr>
        <w:t>наслідків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виконання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523111" w:rsidRPr="0065697C" w:rsidRDefault="0065697C" w:rsidP="00523111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8170DD" w:rsidRPr="008E126F" w:rsidRDefault="00523111" w:rsidP="008E126F">
      <w:pPr>
        <w:spacing w:line="240" w:lineRule="auto"/>
        <w:rPr>
          <w:b/>
          <w:bCs/>
          <w:szCs w:val="28"/>
          <w:lang w:val="uk-UA" w:eastAsia="ru-RU"/>
        </w:rPr>
      </w:pPr>
      <w:r w:rsidRPr="00523111">
        <w:rPr>
          <w:b/>
          <w:bCs/>
          <w:szCs w:val="28"/>
          <w:lang w:val="uk-UA" w:eastAsia="ru-RU"/>
        </w:rPr>
        <w:t>9</w:t>
      </w:r>
      <w:r w:rsidR="00B85509">
        <w:rPr>
          <w:b/>
          <w:bCs/>
          <w:szCs w:val="28"/>
          <w:lang w:val="uk-UA" w:eastAsia="ru-RU"/>
        </w:rPr>
        <w:t>. О</w:t>
      </w:r>
      <w:r w:rsidRPr="00523111">
        <w:rPr>
          <w:b/>
          <w:bCs/>
          <w:szCs w:val="28"/>
          <w:lang w:val="uk-UA" w:eastAsia="ru-RU"/>
        </w:rPr>
        <w:t>рган, до якого подаються зауваження і пропозиції, та строки їх подання</w:t>
      </w:r>
      <w:r w:rsidR="00B85509">
        <w:rPr>
          <w:b/>
          <w:bCs/>
          <w:szCs w:val="28"/>
          <w:lang w:val="uk-UA" w:eastAsia="ru-RU"/>
        </w:rPr>
        <w:t>:</w:t>
      </w:r>
    </w:p>
    <w:p w:rsidR="0090309F" w:rsidRPr="0090309F" w:rsidRDefault="00796E8C" w:rsidP="0090309F">
      <w:pPr>
        <w:spacing w:after="0" w:line="240" w:lineRule="auto"/>
        <w:ind w:firstLine="708"/>
        <w:rPr>
          <w:szCs w:val="28"/>
          <w:lang w:val="uk-UA" w:eastAsia="ru-RU"/>
        </w:rPr>
      </w:pPr>
      <w:r>
        <w:rPr>
          <w:szCs w:val="28"/>
          <w:lang w:val="uk-UA" w:eastAsia="ru-RU"/>
        </w:rPr>
        <w:t>Стрийська</w:t>
      </w:r>
      <w:r w:rsidR="0090309F" w:rsidRPr="0090309F">
        <w:rPr>
          <w:szCs w:val="28"/>
          <w:lang w:val="uk-UA" w:eastAsia="ru-RU"/>
        </w:rPr>
        <w:t xml:space="preserve"> міська рада:</w:t>
      </w:r>
    </w:p>
    <w:p w:rsidR="00796E8C" w:rsidRP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r w:rsidRPr="00796E8C">
        <w:rPr>
          <w:szCs w:val="28"/>
          <w:lang w:val="uk-UA" w:eastAsia="ru-RU"/>
        </w:rPr>
        <w:t>82400, Львівська область, м. Стрий, вул. Шевченка, 71</w:t>
      </w:r>
    </w:p>
    <w:p w:rsidR="00796E8C" w:rsidRP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r w:rsidRPr="00796E8C">
        <w:rPr>
          <w:szCs w:val="28"/>
          <w:lang w:val="uk-UA" w:eastAsia="ru-RU"/>
        </w:rPr>
        <w:t xml:space="preserve">Ел. пошта: </w:t>
      </w:r>
      <w:hyperlink r:id="rId7" w:history="1">
        <w:r w:rsidRPr="00584FB8">
          <w:rPr>
            <w:rStyle w:val="a3"/>
            <w:szCs w:val="28"/>
            <w:lang w:val="uk-UA" w:eastAsia="ru-RU"/>
          </w:rPr>
          <w:t>stryimvk@ukr.net</w:t>
        </w:r>
      </w:hyperlink>
      <w:r>
        <w:rPr>
          <w:szCs w:val="28"/>
          <w:lang w:val="uk-UA" w:eastAsia="ru-RU"/>
        </w:rPr>
        <w:t xml:space="preserve"> </w:t>
      </w:r>
      <w:r w:rsidRPr="00796E8C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 xml:space="preserve">  </w:t>
      </w:r>
    </w:p>
    <w:p w:rsidR="00796E8C" w:rsidRDefault="00796E8C" w:rsidP="00796E8C">
      <w:pPr>
        <w:spacing w:after="0" w:line="240" w:lineRule="auto"/>
        <w:ind w:firstLine="708"/>
        <w:rPr>
          <w:szCs w:val="28"/>
          <w:lang w:val="uk-UA" w:eastAsia="ru-RU"/>
        </w:rPr>
      </w:pPr>
      <w:proofErr w:type="spellStart"/>
      <w:r w:rsidRPr="00796E8C">
        <w:rPr>
          <w:szCs w:val="28"/>
          <w:lang w:val="uk-UA" w:eastAsia="ru-RU"/>
        </w:rPr>
        <w:t>Тел</w:t>
      </w:r>
      <w:proofErr w:type="spellEnd"/>
      <w:r w:rsidRPr="00796E8C">
        <w:rPr>
          <w:szCs w:val="28"/>
          <w:lang w:val="uk-UA" w:eastAsia="ru-RU"/>
        </w:rPr>
        <w:t>. (03245) 52434</w:t>
      </w:r>
      <w:r w:rsidRPr="00796E8C">
        <w:rPr>
          <w:szCs w:val="28"/>
          <w:lang w:val="uk-UA" w:eastAsia="ru-RU"/>
        </w:rPr>
        <w:t xml:space="preserve"> </w:t>
      </w:r>
    </w:p>
    <w:p w:rsidR="004661B3" w:rsidRPr="00796E8C" w:rsidRDefault="001C3607" w:rsidP="00796E8C">
      <w:pPr>
        <w:spacing w:after="0" w:line="240" w:lineRule="auto"/>
        <w:ind w:firstLine="708"/>
        <w:rPr>
          <w:lang w:val="uk-UA"/>
        </w:rPr>
      </w:pPr>
      <w:r w:rsidRPr="007944A8">
        <w:rPr>
          <w:szCs w:val="28"/>
          <w:lang w:val="uk-UA" w:eastAsia="ru-RU"/>
        </w:rPr>
        <w:t>Офіційний веб-сайт</w:t>
      </w:r>
      <w:r w:rsidR="00926A73" w:rsidRPr="007944A8">
        <w:rPr>
          <w:szCs w:val="28"/>
          <w:lang w:val="uk-UA" w:eastAsia="ru-RU"/>
        </w:rPr>
        <w:t xml:space="preserve">: </w:t>
      </w:r>
      <w:hyperlink r:id="rId8" w:history="1">
        <w:r w:rsidR="00796E8C" w:rsidRPr="00584FB8">
          <w:rPr>
            <w:rStyle w:val="a3"/>
          </w:rPr>
          <w:t>https://stryi-rada.ukraina.org.ua/</w:t>
        </w:r>
      </w:hyperlink>
      <w:r w:rsidR="00796E8C">
        <w:rPr>
          <w:lang w:val="uk-UA"/>
        </w:rPr>
        <w:t xml:space="preserve"> </w:t>
      </w:r>
    </w:p>
    <w:p w:rsidR="00365524" w:rsidRPr="007944A8" w:rsidRDefault="00365524" w:rsidP="00365524">
      <w:pPr>
        <w:spacing w:after="0" w:line="240" w:lineRule="auto"/>
        <w:ind w:firstLine="708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</w:t>
      </w:r>
      <w:r w:rsidR="00245698" w:rsidRPr="00245698">
        <w:rPr>
          <w:szCs w:val="28"/>
          <w:lang w:val="uk-UA" w:eastAsia="ru-RU"/>
        </w:rPr>
        <w:t xml:space="preserve">зауваження і пропозиції до заяви про визначення обсягу стратегічної екологічної оцінки </w:t>
      </w:r>
      <w:r w:rsidR="00365524" w:rsidRPr="00365524">
        <w:rPr>
          <w:szCs w:val="28"/>
          <w:lang w:val="uk-UA" w:eastAsia="ru-RU"/>
        </w:rPr>
        <w:t xml:space="preserve">детального плану території </w:t>
      </w:r>
      <w:r w:rsidR="00796E8C" w:rsidRPr="00796E8C">
        <w:rPr>
          <w:szCs w:val="28"/>
          <w:lang w:val="uk-UA" w:eastAsia="ru-RU"/>
        </w:rPr>
        <w:t xml:space="preserve">обмеженої вул. Д. </w:t>
      </w:r>
      <w:proofErr w:type="spellStart"/>
      <w:r w:rsidR="00796E8C" w:rsidRPr="00796E8C">
        <w:rPr>
          <w:szCs w:val="28"/>
          <w:lang w:val="uk-UA" w:eastAsia="ru-RU"/>
        </w:rPr>
        <w:t>Яціва</w:t>
      </w:r>
      <w:proofErr w:type="spellEnd"/>
      <w:r w:rsidR="00796E8C" w:rsidRPr="00796E8C">
        <w:rPr>
          <w:szCs w:val="28"/>
          <w:lang w:val="uk-UA" w:eastAsia="ru-RU"/>
        </w:rPr>
        <w:t xml:space="preserve">, вул. </w:t>
      </w:r>
      <w:proofErr w:type="spellStart"/>
      <w:r w:rsidR="00796E8C" w:rsidRPr="00796E8C">
        <w:rPr>
          <w:szCs w:val="28"/>
          <w:lang w:val="uk-UA" w:eastAsia="ru-RU"/>
        </w:rPr>
        <w:t>Скибінського</w:t>
      </w:r>
      <w:proofErr w:type="spellEnd"/>
      <w:r w:rsidR="00796E8C" w:rsidRPr="00796E8C">
        <w:rPr>
          <w:szCs w:val="28"/>
          <w:lang w:val="uk-UA" w:eastAsia="ru-RU"/>
        </w:rPr>
        <w:t>, вул. О. Ольжича, вул. Об’їзною в м. Стрий</w:t>
      </w:r>
      <w:r w:rsidR="00833C7B" w:rsidRPr="00833C7B">
        <w:rPr>
          <w:szCs w:val="28"/>
          <w:lang w:val="uk-UA" w:eastAsia="ru-RU"/>
        </w:rPr>
        <w:t xml:space="preserve"> </w:t>
      </w:r>
      <w:r w:rsidR="00245698" w:rsidRPr="00245698">
        <w:rPr>
          <w:szCs w:val="28"/>
          <w:lang w:val="uk-UA" w:eastAsia="ru-RU"/>
        </w:rPr>
        <w:t>надають</w:t>
      </w:r>
      <w:r w:rsidR="00245698">
        <w:rPr>
          <w:szCs w:val="28"/>
          <w:lang w:val="uk-UA" w:eastAsia="ru-RU"/>
        </w:rPr>
        <w:t>ся</w:t>
      </w:r>
      <w:r w:rsidR="00245698" w:rsidRPr="00245698">
        <w:rPr>
          <w:szCs w:val="28"/>
          <w:lang w:val="uk-UA" w:eastAsia="ru-RU"/>
        </w:rPr>
        <w:t xml:space="preserve"> у письмовій формі у строк, що не перевищує 15 днів з дня отримання </w:t>
      </w:r>
      <w:r w:rsidR="00245698">
        <w:rPr>
          <w:szCs w:val="28"/>
          <w:lang w:val="uk-UA" w:eastAsia="ru-RU"/>
        </w:rPr>
        <w:t>даної</w:t>
      </w:r>
      <w:r w:rsidR="00245698" w:rsidRPr="00245698">
        <w:rPr>
          <w:szCs w:val="28"/>
          <w:lang w:val="uk-UA" w:eastAsia="ru-RU"/>
        </w:rPr>
        <w:t xml:space="preserve"> заяви</w:t>
      </w:r>
      <w:r w:rsidR="00245698">
        <w:rPr>
          <w:szCs w:val="28"/>
          <w:lang w:val="uk-UA" w:eastAsia="ru-RU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9F0" w:rsidRDefault="00D139F0" w:rsidP="008920C6">
      <w:pPr>
        <w:spacing w:after="0" w:line="240" w:lineRule="auto"/>
      </w:pPr>
      <w:r>
        <w:separator/>
      </w:r>
    </w:p>
  </w:endnote>
  <w:endnote w:type="continuationSeparator" w:id="0">
    <w:p w:rsidR="00D139F0" w:rsidRDefault="00D139F0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9F0" w:rsidRDefault="00D139F0" w:rsidP="008920C6">
      <w:pPr>
        <w:spacing w:after="0" w:line="240" w:lineRule="auto"/>
      </w:pPr>
      <w:r>
        <w:separator/>
      </w:r>
    </w:p>
  </w:footnote>
  <w:footnote w:type="continuationSeparator" w:id="0">
    <w:p w:rsidR="00D139F0" w:rsidRDefault="00D139F0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3A44E98"/>
    <w:multiLevelType w:val="hybridMultilevel"/>
    <w:tmpl w:val="CD90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2"/>
  </w:num>
  <w:num w:numId="5">
    <w:abstractNumId w:val="6"/>
  </w:num>
  <w:num w:numId="6">
    <w:abstractNumId w:val="24"/>
  </w:num>
  <w:num w:numId="7">
    <w:abstractNumId w:val="35"/>
  </w:num>
  <w:num w:numId="8">
    <w:abstractNumId w:val="18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8"/>
  </w:num>
  <w:num w:numId="13">
    <w:abstractNumId w:val="29"/>
  </w:num>
  <w:num w:numId="14">
    <w:abstractNumId w:val="8"/>
  </w:num>
  <w:num w:numId="15">
    <w:abstractNumId w:val="34"/>
  </w:num>
  <w:num w:numId="16">
    <w:abstractNumId w:val="32"/>
  </w:num>
  <w:num w:numId="17">
    <w:abstractNumId w:val="5"/>
  </w:num>
  <w:num w:numId="18">
    <w:abstractNumId w:val="19"/>
  </w:num>
  <w:num w:numId="19">
    <w:abstractNumId w:val="4"/>
  </w:num>
  <w:num w:numId="20">
    <w:abstractNumId w:val="21"/>
  </w:num>
  <w:num w:numId="21">
    <w:abstractNumId w:val="14"/>
  </w:num>
  <w:num w:numId="22">
    <w:abstractNumId w:val="10"/>
  </w:num>
  <w:num w:numId="23">
    <w:abstractNumId w:val="16"/>
  </w:num>
  <w:num w:numId="24">
    <w:abstractNumId w:val="33"/>
  </w:num>
  <w:num w:numId="25">
    <w:abstractNumId w:val="27"/>
  </w:num>
  <w:num w:numId="26">
    <w:abstractNumId w:val="31"/>
  </w:num>
  <w:num w:numId="27">
    <w:abstractNumId w:val="12"/>
  </w:num>
  <w:num w:numId="28">
    <w:abstractNumId w:val="20"/>
  </w:num>
  <w:num w:numId="29">
    <w:abstractNumId w:val="3"/>
  </w:num>
  <w:num w:numId="30">
    <w:abstractNumId w:val="2"/>
  </w:num>
  <w:num w:numId="31">
    <w:abstractNumId w:val="23"/>
  </w:num>
  <w:num w:numId="32">
    <w:abstractNumId w:val="26"/>
  </w:num>
  <w:num w:numId="33">
    <w:abstractNumId w:val="9"/>
  </w:num>
  <w:num w:numId="34">
    <w:abstractNumId w:val="13"/>
  </w:num>
  <w:num w:numId="35">
    <w:abstractNumId w:val="1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0DD"/>
    <w:rsid w:val="00021A16"/>
    <w:rsid w:val="00021FA1"/>
    <w:rsid w:val="0002746E"/>
    <w:rsid w:val="000374E2"/>
    <w:rsid w:val="00043243"/>
    <w:rsid w:val="0005620E"/>
    <w:rsid w:val="0006101C"/>
    <w:rsid w:val="00063975"/>
    <w:rsid w:val="0008281A"/>
    <w:rsid w:val="00091ABE"/>
    <w:rsid w:val="00092A31"/>
    <w:rsid w:val="000979F4"/>
    <w:rsid w:val="000B4139"/>
    <w:rsid w:val="000C218E"/>
    <w:rsid w:val="000C7128"/>
    <w:rsid w:val="000D19B5"/>
    <w:rsid w:val="000D2B81"/>
    <w:rsid w:val="000E1A24"/>
    <w:rsid w:val="000E321B"/>
    <w:rsid w:val="00101F7A"/>
    <w:rsid w:val="00102A7A"/>
    <w:rsid w:val="00112BBD"/>
    <w:rsid w:val="00115188"/>
    <w:rsid w:val="001212FE"/>
    <w:rsid w:val="00121454"/>
    <w:rsid w:val="00133BCC"/>
    <w:rsid w:val="00142B1D"/>
    <w:rsid w:val="00146569"/>
    <w:rsid w:val="001476CA"/>
    <w:rsid w:val="00154735"/>
    <w:rsid w:val="00160A68"/>
    <w:rsid w:val="00161AAE"/>
    <w:rsid w:val="0016335C"/>
    <w:rsid w:val="001670CB"/>
    <w:rsid w:val="00173EF1"/>
    <w:rsid w:val="00192753"/>
    <w:rsid w:val="001A3997"/>
    <w:rsid w:val="001A4F14"/>
    <w:rsid w:val="001A655D"/>
    <w:rsid w:val="001B02B6"/>
    <w:rsid w:val="001C130B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5BD"/>
    <w:rsid w:val="001F0844"/>
    <w:rsid w:val="001F3C1D"/>
    <w:rsid w:val="001F7E18"/>
    <w:rsid w:val="002030E8"/>
    <w:rsid w:val="002037EE"/>
    <w:rsid w:val="00206A70"/>
    <w:rsid w:val="002123F4"/>
    <w:rsid w:val="00222827"/>
    <w:rsid w:val="00224698"/>
    <w:rsid w:val="002326D3"/>
    <w:rsid w:val="0023778C"/>
    <w:rsid w:val="002455D6"/>
    <w:rsid w:val="00245698"/>
    <w:rsid w:val="0024616B"/>
    <w:rsid w:val="00247E91"/>
    <w:rsid w:val="002506D0"/>
    <w:rsid w:val="002518F7"/>
    <w:rsid w:val="00251FBA"/>
    <w:rsid w:val="00254B34"/>
    <w:rsid w:val="00262966"/>
    <w:rsid w:val="002662BD"/>
    <w:rsid w:val="002663A6"/>
    <w:rsid w:val="002668E7"/>
    <w:rsid w:val="00275D6D"/>
    <w:rsid w:val="00277C44"/>
    <w:rsid w:val="002813A9"/>
    <w:rsid w:val="002916F7"/>
    <w:rsid w:val="00292D01"/>
    <w:rsid w:val="00293C9F"/>
    <w:rsid w:val="002A3470"/>
    <w:rsid w:val="002A40FC"/>
    <w:rsid w:val="002A68A2"/>
    <w:rsid w:val="002B347B"/>
    <w:rsid w:val="002B3BB1"/>
    <w:rsid w:val="002B4CDA"/>
    <w:rsid w:val="002B65E3"/>
    <w:rsid w:val="002C1B10"/>
    <w:rsid w:val="002C274A"/>
    <w:rsid w:val="002C5147"/>
    <w:rsid w:val="002C5284"/>
    <w:rsid w:val="002D22DC"/>
    <w:rsid w:val="002D4B59"/>
    <w:rsid w:val="002D4F4D"/>
    <w:rsid w:val="002E0206"/>
    <w:rsid w:val="002E70CA"/>
    <w:rsid w:val="002F1770"/>
    <w:rsid w:val="002F26C5"/>
    <w:rsid w:val="00306AFC"/>
    <w:rsid w:val="003079CA"/>
    <w:rsid w:val="00314F32"/>
    <w:rsid w:val="003171BD"/>
    <w:rsid w:val="00323497"/>
    <w:rsid w:val="003262C2"/>
    <w:rsid w:val="003325B9"/>
    <w:rsid w:val="003359D3"/>
    <w:rsid w:val="003370F3"/>
    <w:rsid w:val="00341CE9"/>
    <w:rsid w:val="00342268"/>
    <w:rsid w:val="0034295E"/>
    <w:rsid w:val="003461C8"/>
    <w:rsid w:val="00352D6E"/>
    <w:rsid w:val="00353CFC"/>
    <w:rsid w:val="00365524"/>
    <w:rsid w:val="00370B80"/>
    <w:rsid w:val="00370F1F"/>
    <w:rsid w:val="0037589E"/>
    <w:rsid w:val="00376F93"/>
    <w:rsid w:val="00381D97"/>
    <w:rsid w:val="00383B1E"/>
    <w:rsid w:val="003A36EF"/>
    <w:rsid w:val="003B1CE7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E0237"/>
    <w:rsid w:val="003F55C0"/>
    <w:rsid w:val="003F5E07"/>
    <w:rsid w:val="003F745E"/>
    <w:rsid w:val="004054C1"/>
    <w:rsid w:val="00405A65"/>
    <w:rsid w:val="00407EC7"/>
    <w:rsid w:val="00411999"/>
    <w:rsid w:val="00411B57"/>
    <w:rsid w:val="00414D41"/>
    <w:rsid w:val="004248F7"/>
    <w:rsid w:val="00430349"/>
    <w:rsid w:val="00432632"/>
    <w:rsid w:val="00442634"/>
    <w:rsid w:val="00444FF4"/>
    <w:rsid w:val="00447B01"/>
    <w:rsid w:val="00453411"/>
    <w:rsid w:val="004545DD"/>
    <w:rsid w:val="004574B3"/>
    <w:rsid w:val="004630AD"/>
    <w:rsid w:val="004631BB"/>
    <w:rsid w:val="0046322C"/>
    <w:rsid w:val="004661B3"/>
    <w:rsid w:val="00466289"/>
    <w:rsid w:val="00477687"/>
    <w:rsid w:val="00486168"/>
    <w:rsid w:val="00494135"/>
    <w:rsid w:val="004A61E6"/>
    <w:rsid w:val="004B05C4"/>
    <w:rsid w:val="004B2F1B"/>
    <w:rsid w:val="004B33F1"/>
    <w:rsid w:val="004B4B5D"/>
    <w:rsid w:val="004C12E6"/>
    <w:rsid w:val="004C5D0E"/>
    <w:rsid w:val="004C7167"/>
    <w:rsid w:val="004D430F"/>
    <w:rsid w:val="004D4655"/>
    <w:rsid w:val="004D5652"/>
    <w:rsid w:val="004E1FB9"/>
    <w:rsid w:val="004E7AB2"/>
    <w:rsid w:val="004F05D9"/>
    <w:rsid w:val="004F0DAD"/>
    <w:rsid w:val="004F572A"/>
    <w:rsid w:val="0050284A"/>
    <w:rsid w:val="00511599"/>
    <w:rsid w:val="005116AB"/>
    <w:rsid w:val="00516575"/>
    <w:rsid w:val="0051668F"/>
    <w:rsid w:val="0051694A"/>
    <w:rsid w:val="00522D5B"/>
    <w:rsid w:val="00523111"/>
    <w:rsid w:val="00535853"/>
    <w:rsid w:val="0054254C"/>
    <w:rsid w:val="005469A4"/>
    <w:rsid w:val="00553F1E"/>
    <w:rsid w:val="005610D4"/>
    <w:rsid w:val="00564C06"/>
    <w:rsid w:val="00573381"/>
    <w:rsid w:val="00576A0E"/>
    <w:rsid w:val="00580936"/>
    <w:rsid w:val="00587790"/>
    <w:rsid w:val="005933B0"/>
    <w:rsid w:val="0059409E"/>
    <w:rsid w:val="00596EE0"/>
    <w:rsid w:val="005977FC"/>
    <w:rsid w:val="005B0DD9"/>
    <w:rsid w:val="005B25DF"/>
    <w:rsid w:val="005B3539"/>
    <w:rsid w:val="005C4519"/>
    <w:rsid w:val="005D2C52"/>
    <w:rsid w:val="005E6E80"/>
    <w:rsid w:val="005E75C4"/>
    <w:rsid w:val="005F1BB8"/>
    <w:rsid w:val="005F425E"/>
    <w:rsid w:val="005F46C6"/>
    <w:rsid w:val="00602A18"/>
    <w:rsid w:val="00603AAF"/>
    <w:rsid w:val="00603AD8"/>
    <w:rsid w:val="00610EB4"/>
    <w:rsid w:val="006111D6"/>
    <w:rsid w:val="006148E4"/>
    <w:rsid w:val="00622CE8"/>
    <w:rsid w:val="00623E6B"/>
    <w:rsid w:val="00627414"/>
    <w:rsid w:val="00630830"/>
    <w:rsid w:val="006378F2"/>
    <w:rsid w:val="00643867"/>
    <w:rsid w:val="0065697C"/>
    <w:rsid w:val="006634BC"/>
    <w:rsid w:val="00664B66"/>
    <w:rsid w:val="00671214"/>
    <w:rsid w:val="0067299F"/>
    <w:rsid w:val="006766C2"/>
    <w:rsid w:val="00685693"/>
    <w:rsid w:val="00695DF8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6D7A20"/>
    <w:rsid w:val="00701B30"/>
    <w:rsid w:val="00714D84"/>
    <w:rsid w:val="007150BF"/>
    <w:rsid w:val="00720B73"/>
    <w:rsid w:val="00723536"/>
    <w:rsid w:val="007329A9"/>
    <w:rsid w:val="00732DB5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6785E"/>
    <w:rsid w:val="00772140"/>
    <w:rsid w:val="00781459"/>
    <w:rsid w:val="00786C5E"/>
    <w:rsid w:val="00790D0C"/>
    <w:rsid w:val="00791025"/>
    <w:rsid w:val="0079300E"/>
    <w:rsid w:val="007944A8"/>
    <w:rsid w:val="00795632"/>
    <w:rsid w:val="00796E8C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171A6"/>
    <w:rsid w:val="00831E51"/>
    <w:rsid w:val="00833C7B"/>
    <w:rsid w:val="00836BED"/>
    <w:rsid w:val="00847C69"/>
    <w:rsid w:val="00851710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976E4"/>
    <w:rsid w:val="008A18CF"/>
    <w:rsid w:val="008B08BE"/>
    <w:rsid w:val="008B4F71"/>
    <w:rsid w:val="008B5FC2"/>
    <w:rsid w:val="008B68ED"/>
    <w:rsid w:val="008C294E"/>
    <w:rsid w:val="008C478C"/>
    <w:rsid w:val="008C6A2D"/>
    <w:rsid w:val="008D0E2E"/>
    <w:rsid w:val="008D0ED5"/>
    <w:rsid w:val="008D719C"/>
    <w:rsid w:val="008E126F"/>
    <w:rsid w:val="008E14CA"/>
    <w:rsid w:val="008E6115"/>
    <w:rsid w:val="008F6EF5"/>
    <w:rsid w:val="00901AB5"/>
    <w:rsid w:val="0090309F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03ACE"/>
    <w:rsid w:val="00A0513C"/>
    <w:rsid w:val="00A056C0"/>
    <w:rsid w:val="00A131CC"/>
    <w:rsid w:val="00A1587B"/>
    <w:rsid w:val="00A2228B"/>
    <w:rsid w:val="00A2598E"/>
    <w:rsid w:val="00A31479"/>
    <w:rsid w:val="00A37C87"/>
    <w:rsid w:val="00A43630"/>
    <w:rsid w:val="00A57AE1"/>
    <w:rsid w:val="00A638B9"/>
    <w:rsid w:val="00A73717"/>
    <w:rsid w:val="00A806BE"/>
    <w:rsid w:val="00A84EC9"/>
    <w:rsid w:val="00A85843"/>
    <w:rsid w:val="00A96749"/>
    <w:rsid w:val="00AA1892"/>
    <w:rsid w:val="00AA18A5"/>
    <w:rsid w:val="00AA2BF7"/>
    <w:rsid w:val="00AA7AE4"/>
    <w:rsid w:val="00AA7BA2"/>
    <w:rsid w:val="00AB0F28"/>
    <w:rsid w:val="00AB11D6"/>
    <w:rsid w:val="00AB51C5"/>
    <w:rsid w:val="00AC035D"/>
    <w:rsid w:val="00AC1409"/>
    <w:rsid w:val="00AC1A9A"/>
    <w:rsid w:val="00AC2498"/>
    <w:rsid w:val="00AD752C"/>
    <w:rsid w:val="00AE2FCE"/>
    <w:rsid w:val="00AE623D"/>
    <w:rsid w:val="00B05CE2"/>
    <w:rsid w:val="00B06151"/>
    <w:rsid w:val="00B068E7"/>
    <w:rsid w:val="00B10445"/>
    <w:rsid w:val="00B11478"/>
    <w:rsid w:val="00B1326A"/>
    <w:rsid w:val="00B1752D"/>
    <w:rsid w:val="00B21AD3"/>
    <w:rsid w:val="00B2239C"/>
    <w:rsid w:val="00B2327D"/>
    <w:rsid w:val="00B26028"/>
    <w:rsid w:val="00B350B0"/>
    <w:rsid w:val="00B358ED"/>
    <w:rsid w:val="00B42A77"/>
    <w:rsid w:val="00B44E62"/>
    <w:rsid w:val="00B54D8C"/>
    <w:rsid w:val="00B57169"/>
    <w:rsid w:val="00B57854"/>
    <w:rsid w:val="00B634FF"/>
    <w:rsid w:val="00B72459"/>
    <w:rsid w:val="00B72BEF"/>
    <w:rsid w:val="00B738DD"/>
    <w:rsid w:val="00B76CB0"/>
    <w:rsid w:val="00B82EC5"/>
    <w:rsid w:val="00B82F58"/>
    <w:rsid w:val="00B84D73"/>
    <w:rsid w:val="00B85509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C38E4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13C1B"/>
    <w:rsid w:val="00C22F8E"/>
    <w:rsid w:val="00C3007D"/>
    <w:rsid w:val="00C31735"/>
    <w:rsid w:val="00C423F9"/>
    <w:rsid w:val="00C44DDE"/>
    <w:rsid w:val="00C45FFD"/>
    <w:rsid w:val="00C46BC5"/>
    <w:rsid w:val="00C51785"/>
    <w:rsid w:val="00C5404E"/>
    <w:rsid w:val="00C56A6C"/>
    <w:rsid w:val="00C6064D"/>
    <w:rsid w:val="00C67196"/>
    <w:rsid w:val="00C704F6"/>
    <w:rsid w:val="00C80D0F"/>
    <w:rsid w:val="00C81704"/>
    <w:rsid w:val="00C8487B"/>
    <w:rsid w:val="00C90A46"/>
    <w:rsid w:val="00C91D85"/>
    <w:rsid w:val="00C94D6E"/>
    <w:rsid w:val="00C94E8E"/>
    <w:rsid w:val="00C961EE"/>
    <w:rsid w:val="00C969F1"/>
    <w:rsid w:val="00C9754C"/>
    <w:rsid w:val="00CA2DFD"/>
    <w:rsid w:val="00CA4807"/>
    <w:rsid w:val="00CB13A6"/>
    <w:rsid w:val="00CB589E"/>
    <w:rsid w:val="00CC7F8A"/>
    <w:rsid w:val="00CD398B"/>
    <w:rsid w:val="00CD3BA0"/>
    <w:rsid w:val="00CD6382"/>
    <w:rsid w:val="00CD7987"/>
    <w:rsid w:val="00CE0924"/>
    <w:rsid w:val="00CE2ACE"/>
    <w:rsid w:val="00CE550D"/>
    <w:rsid w:val="00CE73C6"/>
    <w:rsid w:val="00CF4F9D"/>
    <w:rsid w:val="00D11755"/>
    <w:rsid w:val="00D139F0"/>
    <w:rsid w:val="00D1753B"/>
    <w:rsid w:val="00D2169A"/>
    <w:rsid w:val="00D22D1E"/>
    <w:rsid w:val="00D27594"/>
    <w:rsid w:val="00D27885"/>
    <w:rsid w:val="00D301BE"/>
    <w:rsid w:val="00D304A9"/>
    <w:rsid w:val="00D34A68"/>
    <w:rsid w:val="00D41123"/>
    <w:rsid w:val="00D4739A"/>
    <w:rsid w:val="00D5262C"/>
    <w:rsid w:val="00D57732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39FA"/>
    <w:rsid w:val="00DE570B"/>
    <w:rsid w:val="00DE71F8"/>
    <w:rsid w:val="00DF01A8"/>
    <w:rsid w:val="00DF3621"/>
    <w:rsid w:val="00DF3E42"/>
    <w:rsid w:val="00DF5F2A"/>
    <w:rsid w:val="00E0673A"/>
    <w:rsid w:val="00E1527F"/>
    <w:rsid w:val="00E21E5F"/>
    <w:rsid w:val="00E2670C"/>
    <w:rsid w:val="00E274ED"/>
    <w:rsid w:val="00E35634"/>
    <w:rsid w:val="00E3586A"/>
    <w:rsid w:val="00E36F3B"/>
    <w:rsid w:val="00E37209"/>
    <w:rsid w:val="00E436DD"/>
    <w:rsid w:val="00E43D3E"/>
    <w:rsid w:val="00E4791C"/>
    <w:rsid w:val="00E506D6"/>
    <w:rsid w:val="00E51F1C"/>
    <w:rsid w:val="00E560A2"/>
    <w:rsid w:val="00E66B3C"/>
    <w:rsid w:val="00E715B5"/>
    <w:rsid w:val="00E71B5B"/>
    <w:rsid w:val="00E74295"/>
    <w:rsid w:val="00E761FB"/>
    <w:rsid w:val="00E77EE7"/>
    <w:rsid w:val="00E81E4B"/>
    <w:rsid w:val="00E823EF"/>
    <w:rsid w:val="00E853FA"/>
    <w:rsid w:val="00E9136B"/>
    <w:rsid w:val="00E97509"/>
    <w:rsid w:val="00EA0CCC"/>
    <w:rsid w:val="00EA16A9"/>
    <w:rsid w:val="00EA3C01"/>
    <w:rsid w:val="00EB06F5"/>
    <w:rsid w:val="00EB3A8D"/>
    <w:rsid w:val="00EB7FCA"/>
    <w:rsid w:val="00ED0D07"/>
    <w:rsid w:val="00ED1AC5"/>
    <w:rsid w:val="00ED1D22"/>
    <w:rsid w:val="00ED5B78"/>
    <w:rsid w:val="00EE03BE"/>
    <w:rsid w:val="00EE2D45"/>
    <w:rsid w:val="00EE4618"/>
    <w:rsid w:val="00EE4FA1"/>
    <w:rsid w:val="00EF6656"/>
    <w:rsid w:val="00F070A1"/>
    <w:rsid w:val="00F214C5"/>
    <w:rsid w:val="00F2541E"/>
    <w:rsid w:val="00F36BBD"/>
    <w:rsid w:val="00F36F81"/>
    <w:rsid w:val="00F4584B"/>
    <w:rsid w:val="00F47886"/>
    <w:rsid w:val="00F47D4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3AB"/>
    <w:rsid w:val="00F86808"/>
    <w:rsid w:val="00F91A3F"/>
    <w:rsid w:val="00FA419B"/>
    <w:rsid w:val="00FA7F0A"/>
    <w:rsid w:val="00FB33F4"/>
    <w:rsid w:val="00FC3445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358D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yi-rada.ukraina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yimvk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8313</TotalTime>
  <Pages>5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521</cp:revision>
  <dcterms:created xsi:type="dcterms:W3CDTF">2019-08-19T07:12:00Z</dcterms:created>
  <dcterms:modified xsi:type="dcterms:W3CDTF">2022-02-13T14:26:00Z</dcterms:modified>
</cp:coreProperties>
</file>