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88" w:rsidRDefault="008F7F88" w:rsidP="008F7F88">
      <w:pPr>
        <w:spacing w:line="240" w:lineRule="auto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ЗАРЕЄСТРОВАНО</w:t>
      </w:r>
    </w:p>
    <w:p w:rsidR="008F7F88" w:rsidRDefault="008F7F88" w:rsidP="008F7F88">
      <w:pPr>
        <w:spacing w:line="240" w:lineRule="auto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8F7F88" w:rsidRDefault="008F7F88" w:rsidP="008F7F88">
      <w:pPr>
        <w:spacing w:line="240" w:lineRule="auto"/>
        <w:jc w:val="right"/>
        <w:rPr>
          <w:sz w:val="28"/>
          <w:szCs w:val="28"/>
          <w:lang w:val="uk-UA"/>
        </w:rPr>
      </w:pPr>
      <w:r w:rsidRPr="003246EA">
        <w:rPr>
          <w:sz w:val="28"/>
          <w:szCs w:val="28"/>
          <w:lang w:val="uk-UA"/>
        </w:rPr>
        <w:t>Стрийської  міської Ради</w:t>
      </w:r>
    </w:p>
    <w:p w:rsidR="008F7F88" w:rsidRDefault="008F7F88" w:rsidP="008F7F88">
      <w:pPr>
        <w:spacing w:line="240" w:lineRule="auto"/>
        <w:jc w:val="center"/>
        <w:rPr>
          <w:sz w:val="28"/>
          <w:szCs w:val="28"/>
          <w:lang w:val="uk-UA"/>
        </w:rPr>
      </w:pPr>
      <w:r w:rsidRPr="00560410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40.2pt;margin-top:15.05pt;width:125.25pt;height:0;z-index:251663360" o:connectortype="straight"/>
        </w:pict>
      </w:r>
      <w:r>
        <w:rPr>
          <w:sz w:val="28"/>
          <w:szCs w:val="28"/>
          <w:lang w:val="uk-UA"/>
        </w:rPr>
        <w:t xml:space="preserve">                                                         №</w:t>
      </w:r>
    </w:p>
    <w:p w:rsidR="008F7F88" w:rsidRDefault="008F7F88" w:rsidP="008F7F88">
      <w:pPr>
        <w:spacing w:line="240" w:lineRule="auto"/>
        <w:jc w:val="right"/>
        <w:rPr>
          <w:sz w:val="28"/>
          <w:szCs w:val="28"/>
          <w:lang w:val="uk-UA"/>
        </w:rPr>
      </w:pPr>
      <w:r w:rsidRPr="00560410">
        <w:rPr>
          <w:noProof/>
          <w:sz w:val="28"/>
          <w:szCs w:val="28"/>
          <w:lang w:eastAsia="ru-RU"/>
        </w:rPr>
        <w:pict>
          <v:shape id="_x0000_s1030" type="#_x0000_t32" style="position:absolute;left:0;text-align:left;margin-left:340.2pt;margin-top:16.45pt;width:78.75pt;height:0;z-index:251662336" o:connectortype="straight"/>
        </w:pict>
      </w:r>
      <w:r>
        <w:rPr>
          <w:sz w:val="28"/>
          <w:szCs w:val="28"/>
          <w:lang w:val="uk-UA"/>
        </w:rPr>
        <w:t xml:space="preserve">   від                             </w:t>
      </w:r>
      <w:r w:rsidRPr="003246E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22</w:t>
      </w:r>
      <w:r w:rsidRPr="003246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</w:t>
      </w:r>
    </w:p>
    <w:p w:rsidR="008F7F88" w:rsidRDefault="008F7F88" w:rsidP="008F7F88">
      <w:pPr>
        <w:spacing w:line="240" w:lineRule="auto"/>
        <w:jc w:val="center"/>
        <w:rPr>
          <w:sz w:val="28"/>
          <w:szCs w:val="28"/>
          <w:lang w:val="uk-UA"/>
        </w:rPr>
      </w:pPr>
      <w:r w:rsidRPr="00560410">
        <w:rPr>
          <w:noProof/>
          <w:sz w:val="28"/>
          <w:szCs w:val="28"/>
          <w:lang w:eastAsia="ru-RU"/>
        </w:rPr>
        <w:pict>
          <v:shape id="_x0000_s1029" type="#_x0000_t32" style="position:absolute;left:0;text-align:left;margin-left:406.95pt;margin-top:14.85pt;width:63pt;height:0;z-index:251661312" o:connectortype="straight"/>
        </w:pict>
      </w:r>
      <w:r>
        <w:rPr>
          <w:sz w:val="28"/>
          <w:szCs w:val="28"/>
          <w:lang w:val="uk-UA"/>
        </w:rPr>
        <w:t xml:space="preserve">                                                                   Реєстраційний номер                       </w:t>
      </w:r>
    </w:p>
    <w:p w:rsidR="008F7F88" w:rsidRDefault="008F7F88" w:rsidP="008F7F88">
      <w:pPr>
        <w:spacing w:line="240" w:lineRule="auto"/>
        <w:jc w:val="right"/>
        <w:rPr>
          <w:sz w:val="28"/>
          <w:szCs w:val="28"/>
          <w:lang w:val="uk-UA"/>
        </w:rPr>
      </w:pPr>
      <w:r w:rsidRPr="00560410">
        <w:rPr>
          <w:noProof/>
          <w:sz w:val="28"/>
          <w:szCs w:val="28"/>
          <w:lang w:eastAsia="ru-RU"/>
        </w:rPr>
        <w:pict>
          <v:shape id="_x0000_s1032" type="#_x0000_t32" style="position:absolute;left:0;text-align:left;margin-left:251.7pt;margin-top:18.5pt;width:125.25pt;height:0;z-index:251658240" o:connectortype="straight"/>
        </w:pict>
      </w:r>
      <w:r>
        <w:rPr>
          <w:sz w:val="28"/>
          <w:szCs w:val="28"/>
          <w:lang w:val="uk-UA"/>
        </w:rPr>
        <w:t xml:space="preserve">                                       Олег КАНІВЕЦЬ</w:t>
      </w:r>
    </w:p>
    <w:p w:rsidR="008F7F88" w:rsidRDefault="008F7F88" w:rsidP="008F7F88">
      <w:pPr>
        <w:spacing w:line="240" w:lineRule="auto"/>
        <w:ind w:firstLine="709"/>
        <w:jc w:val="right"/>
        <w:rPr>
          <w:sz w:val="28"/>
          <w:szCs w:val="28"/>
          <w:lang w:val="uk-UA"/>
        </w:rPr>
      </w:pPr>
    </w:p>
    <w:p w:rsidR="008F7F88" w:rsidRDefault="008F7F88" w:rsidP="008F7F88">
      <w:pPr>
        <w:spacing w:line="240" w:lineRule="auto"/>
        <w:ind w:firstLine="709"/>
        <w:rPr>
          <w:sz w:val="28"/>
          <w:szCs w:val="28"/>
          <w:lang w:val="uk-UA"/>
        </w:rPr>
      </w:pPr>
    </w:p>
    <w:p w:rsidR="008F7F88" w:rsidRDefault="008F7F88" w:rsidP="008F7F88">
      <w:pPr>
        <w:spacing w:line="240" w:lineRule="auto"/>
        <w:rPr>
          <w:sz w:val="28"/>
          <w:szCs w:val="28"/>
          <w:lang w:val="uk-UA"/>
        </w:rPr>
      </w:pPr>
    </w:p>
    <w:p w:rsidR="008F7F88" w:rsidRDefault="008F7F88" w:rsidP="008F7F88">
      <w:pPr>
        <w:spacing w:line="240" w:lineRule="auto"/>
        <w:ind w:firstLine="709"/>
        <w:rPr>
          <w:sz w:val="28"/>
          <w:szCs w:val="28"/>
          <w:lang w:val="uk-UA"/>
        </w:rPr>
      </w:pPr>
    </w:p>
    <w:p w:rsidR="008F7F88" w:rsidRDefault="008F7F88" w:rsidP="008F7F88">
      <w:pPr>
        <w:spacing w:line="24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КОЛЕКТИВНИЙ ДОГОВІР</w:t>
      </w:r>
    </w:p>
    <w:p w:rsidR="008F7F88" w:rsidRDefault="008F7F88" w:rsidP="008F7F88">
      <w:pPr>
        <w:spacing w:line="24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 адміністрацією та трудовим колективом</w:t>
      </w:r>
    </w:p>
    <w:p w:rsidR="008F7F88" w:rsidRDefault="008F7F88" w:rsidP="008F7F88">
      <w:pPr>
        <w:spacing w:line="24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Стрийського краєзнавчого музею </w:t>
      </w:r>
      <w:r w:rsidRPr="0030625B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Верховина</w:t>
      </w:r>
      <w:r w:rsidRPr="0030625B">
        <w:rPr>
          <w:sz w:val="28"/>
          <w:szCs w:val="28"/>
        </w:rPr>
        <w:t>”</w:t>
      </w:r>
    </w:p>
    <w:p w:rsidR="008F7F88" w:rsidRPr="003246EA" w:rsidRDefault="008F7F88" w:rsidP="008F7F88">
      <w:pPr>
        <w:spacing w:line="24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2022-2025 роки</w:t>
      </w:r>
    </w:p>
    <w:p w:rsidR="008F7F88" w:rsidRDefault="008F7F88" w:rsidP="008F7F88">
      <w:pPr>
        <w:spacing w:line="240" w:lineRule="auto"/>
        <w:ind w:firstLine="709"/>
        <w:jc w:val="center"/>
        <w:rPr>
          <w:sz w:val="28"/>
          <w:szCs w:val="28"/>
          <w:lang w:val="uk-UA"/>
        </w:rPr>
      </w:pPr>
    </w:p>
    <w:p w:rsidR="008F7F88" w:rsidRDefault="008F7F88" w:rsidP="008F7F88">
      <w:pPr>
        <w:spacing w:line="240" w:lineRule="auto"/>
        <w:rPr>
          <w:sz w:val="28"/>
          <w:szCs w:val="28"/>
          <w:lang w:val="uk-UA"/>
        </w:rPr>
      </w:pPr>
    </w:p>
    <w:p w:rsidR="008F7F88" w:rsidRDefault="008F7F88" w:rsidP="008F7F88">
      <w:pPr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:rsidR="008F7F88" w:rsidRDefault="008F7F88" w:rsidP="008F7F88">
      <w:pPr>
        <w:spacing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8F7F88" w:rsidRDefault="008F7F88" w:rsidP="008F7F88">
      <w:pPr>
        <w:spacing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зборами трудового колективу</w:t>
      </w:r>
    </w:p>
    <w:p w:rsidR="008F7F88" w:rsidRDefault="008F7F88" w:rsidP="008F7F88">
      <w:pPr>
        <w:spacing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Стрийського краєзнавчого музею </w:t>
      </w:r>
      <w:r w:rsidRPr="003246EA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Верховина</w:t>
      </w:r>
      <w:r w:rsidRPr="003246EA">
        <w:rPr>
          <w:sz w:val="28"/>
          <w:szCs w:val="28"/>
        </w:rPr>
        <w:t>”</w:t>
      </w:r>
    </w:p>
    <w:p w:rsidR="008F7F88" w:rsidRDefault="008F7F88" w:rsidP="008F7F88">
      <w:pPr>
        <w:spacing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 грудня 2021 р.</w:t>
      </w:r>
    </w:p>
    <w:p w:rsidR="008F7F88" w:rsidRDefault="008F7F88" w:rsidP="008F7F88">
      <w:pPr>
        <w:spacing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№1</w:t>
      </w:r>
    </w:p>
    <w:p w:rsidR="008F7F88" w:rsidRDefault="008F7F88" w:rsidP="008F7F88">
      <w:pPr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:rsidR="008F7F88" w:rsidRDefault="008F7F88" w:rsidP="008F7F88">
      <w:pPr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:rsidR="008F7F88" w:rsidRDefault="008F7F88" w:rsidP="008F7F88">
      <w:pPr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:rsidR="008F7F88" w:rsidRDefault="008F7F88" w:rsidP="008F7F88">
      <w:pPr>
        <w:spacing w:line="24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Стрий – 2022</w:t>
      </w:r>
    </w:p>
    <w:p w:rsidR="00C64DE6" w:rsidRPr="008F7F88" w:rsidRDefault="002E493C" w:rsidP="008F7F88">
      <w:pPr>
        <w:spacing w:line="240" w:lineRule="auto"/>
        <w:ind w:firstLine="709"/>
        <w:jc w:val="center"/>
        <w:rPr>
          <w:sz w:val="28"/>
          <w:szCs w:val="28"/>
          <w:lang w:val="uk-UA"/>
        </w:rPr>
      </w:pPr>
      <w:r w:rsidRPr="009F5F4A">
        <w:rPr>
          <w:sz w:val="40"/>
          <w:szCs w:val="40"/>
          <w:lang w:val="uk-UA"/>
        </w:rPr>
        <w:lastRenderedPageBreak/>
        <w:t>Розділ І</w:t>
      </w:r>
    </w:p>
    <w:p w:rsidR="002E493C" w:rsidRPr="00AD3336" w:rsidRDefault="002E493C" w:rsidP="00DA004E">
      <w:pPr>
        <w:spacing w:line="240" w:lineRule="auto"/>
        <w:ind w:firstLine="709"/>
        <w:jc w:val="center"/>
        <w:rPr>
          <w:b/>
          <w:sz w:val="32"/>
          <w:szCs w:val="32"/>
          <w:lang w:val="uk-UA"/>
        </w:rPr>
      </w:pPr>
      <w:r w:rsidRPr="00AD3336">
        <w:rPr>
          <w:b/>
          <w:sz w:val="32"/>
          <w:szCs w:val="32"/>
          <w:lang w:val="uk-UA"/>
        </w:rPr>
        <w:t>Загальні положення</w:t>
      </w:r>
    </w:p>
    <w:p w:rsidR="002E493C" w:rsidRDefault="002E493C" w:rsidP="002E493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даного колективного договору, який є нормативним актом соціального партнерства, здійснюватимуться регулювання соціально – економічних, виробничих та трудових відносин працівників Стрийського краєзнавчого музею </w:t>
      </w:r>
      <w:r w:rsidRPr="002E493C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Верховина</w:t>
      </w:r>
      <w:r w:rsidRPr="002E493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2E493C" w:rsidRDefault="002E493C" w:rsidP="002E493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Сторони колективного договору:</w:t>
      </w:r>
    </w:p>
    <w:p w:rsidR="002E493C" w:rsidRDefault="002E493C" w:rsidP="002E493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2E493C">
        <w:rPr>
          <w:sz w:val="28"/>
          <w:szCs w:val="28"/>
          <w:lang w:val="uk-UA"/>
        </w:rPr>
        <w:t xml:space="preserve">адміністрація Стрийського краєзнавчого музею </w:t>
      </w:r>
      <w:r w:rsidRPr="002E493C">
        <w:rPr>
          <w:sz w:val="28"/>
          <w:szCs w:val="28"/>
        </w:rPr>
        <w:t>“</w:t>
      </w:r>
      <w:r w:rsidRPr="002E493C">
        <w:rPr>
          <w:sz w:val="28"/>
          <w:szCs w:val="28"/>
          <w:lang w:val="uk-UA"/>
        </w:rPr>
        <w:t>Верховина</w:t>
      </w:r>
      <w:r w:rsidRPr="002E493C">
        <w:rPr>
          <w:sz w:val="28"/>
          <w:szCs w:val="28"/>
        </w:rPr>
        <w:t>”</w:t>
      </w:r>
      <w:r w:rsidRPr="002E493C">
        <w:rPr>
          <w:sz w:val="28"/>
          <w:szCs w:val="28"/>
          <w:lang w:val="uk-UA"/>
        </w:rPr>
        <w:t xml:space="preserve"> в особі директора </w:t>
      </w:r>
      <w:r w:rsidR="00F124C7">
        <w:rPr>
          <w:sz w:val="28"/>
          <w:szCs w:val="28"/>
          <w:lang w:val="uk-UA"/>
        </w:rPr>
        <w:t>Закусова Миколи Борисовича</w:t>
      </w:r>
      <w:r w:rsidRPr="002E493C">
        <w:rPr>
          <w:sz w:val="28"/>
          <w:szCs w:val="28"/>
          <w:lang w:val="uk-UA"/>
        </w:rPr>
        <w:t xml:space="preserve">, яка представляє інтереси закладу і має відповідні повноваження., </w:t>
      </w:r>
    </w:p>
    <w:p w:rsidR="002E493C" w:rsidRDefault="002E493C" w:rsidP="002E493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рада трудового колективу в особі голови ради Лазурко Ірини Дмитрівни, яка представляє інтереси працівників закладу в галузі праці, побуту, культури в органах державної влади та місцевого самоврядування.</w:t>
      </w:r>
    </w:p>
    <w:p w:rsidR="002E493C" w:rsidRDefault="002E493C" w:rsidP="002E493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Положення Колективного договору діють безпосередньо в Стрийському краєзнавчому музеї </w:t>
      </w:r>
      <w:r w:rsidRPr="002E493C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Верховина</w:t>
      </w:r>
      <w:r w:rsidRPr="002E493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, поширюються на всіх осіб, які знаходяться у трудових правовідносинах із закладом.</w:t>
      </w:r>
    </w:p>
    <w:p w:rsidR="002E493C" w:rsidRDefault="002E493C" w:rsidP="002E493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Додатки до Колективного договору є його невід’ємною частиною.</w:t>
      </w:r>
    </w:p>
    <w:p w:rsidR="002E493C" w:rsidRDefault="002E493C" w:rsidP="002E493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Колективний договір укладається на 20</w:t>
      </w:r>
      <w:r w:rsidR="00F124C7">
        <w:rPr>
          <w:sz w:val="28"/>
          <w:szCs w:val="28"/>
          <w:lang w:val="uk-UA"/>
        </w:rPr>
        <w:t>2</w:t>
      </w:r>
      <w:r w:rsidR="00E1726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– 202</w:t>
      </w:r>
      <w:r w:rsidR="00E1726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роки, набуває чинності з моменту</w:t>
      </w:r>
      <w:r w:rsidR="003F4925">
        <w:rPr>
          <w:sz w:val="28"/>
          <w:szCs w:val="28"/>
          <w:lang w:val="uk-UA"/>
        </w:rPr>
        <w:t xml:space="preserve"> його підписання представниками сторін і діє до укладання нового або перегляду даного Колективного договору.</w:t>
      </w:r>
    </w:p>
    <w:p w:rsidR="003F4925" w:rsidRDefault="003F4925" w:rsidP="002E493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Жодна зі сторін Колективного договору не може в односторонньому порядку припинити виконання взятих на себе зобов</w:t>
      </w:r>
      <w:r w:rsidRPr="003F4925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язань.</w:t>
      </w:r>
    </w:p>
    <w:p w:rsidR="003F4925" w:rsidRDefault="003F4925" w:rsidP="002E493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 До закінчення строку дії Колективний договір може бути розірваний або змінений тільки за взаємною домовленістю сторін.</w:t>
      </w:r>
    </w:p>
    <w:p w:rsidR="003F4925" w:rsidRDefault="003F4925" w:rsidP="002E493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1.7. Зміни, що випливають</w:t>
      </w:r>
      <w:r w:rsidR="0088735C">
        <w:rPr>
          <w:sz w:val="28"/>
          <w:szCs w:val="28"/>
          <w:lang w:val="uk-UA"/>
        </w:rPr>
        <w:t xml:space="preserve"> із змін чинного законодавства, </w:t>
      </w:r>
      <w:r>
        <w:rPr>
          <w:sz w:val="28"/>
          <w:szCs w:val="28"/>
          <w:lang w:val="uk-UA"/>
        </w:rPr>
        <w:t xml:space="preserve"> застосовуються без внесення змін до Колективного договору. За необхідності, зміни </w:t>
      </w:r>
      <w:r w:rsidR="0088735C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доповнення або припинення дії Колективного договору можуть вноситися після переговорів сторін та досягнення згоди.</w:t>
      </w:r>
    </w:p>
    <w:p w:rsidR="00D428BF" w:rsidRDefault="003F4925" w:rsidP="00AD333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1.8. Пропозиції однієї зі сторін щодо внесення доповнень чи змін до умов Колективного договору, а також щодо дострокового призупинення дії Колективного договору є обов</w:t>
      </w:r>
      <w:r w:rsidRPr="003F4925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язковими для розгляду другою стороною. Переговори щодо внесення доповнень чи змін до Колективного договору проводяться у 10-денний термін з дня їх отримання іншою стороною.</w:t>
      </w:r>
    </w:p>
    <w:p w:rsidR="00AD3336" w:rsidRDefault="00AD3336" w:rsidP="00AD333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D3336" w:rsidRDefault="00AD3336" w:rsidP="00AD333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F4925" w:rsidRPr="009F5F4A" w:rsidRDefault="003F4925" w:rsidP="00D428BF">
      <w:pPr>
        <w:spacing w:line="240" w:lineRule="auto"/>
        <w:jc w:val="center"/>
        <w:rPr>
          <w:sz w:val="40"/>
          <w:szCs w:val="40"/>
          <w:lang w:val="uk-UA"/>
        </w:rPr>
      </w:pPr>
      <w:r w:rsidRPr="009F5F4A">
        <w:rPr>
          <w:sz w:val="40"/>
          <w:szCs w:val="40"/>
          <w:lang w:val="uk-UA"/>
        </w:rPr>
        <w:t>Розділ ІІ</w:t>
      </w:r>
    </w:p>
    <w:p w:rsidR="0005398F" w:rsidRPr="00AD3336" w:rsidRDefault="00B77904" w:rsidP="00582479">
      <w:pPr>
        <w:spacing w:line="240" w:lineRule="auto"/>
        <w:ind w:firstLine="709"/>
        <w:jc w:val="center"/>
        <w:rPr>
          <w:b/>
          <w:sz w:val="32"/>
          <w:szCs w:val="32"/>
          <w:lang w:val="uk-UA"/>
        </w:rPr>
      </w:pPr>
      <w:r w:rsidRPr="00AD3336">
        <w:rPr>
          <w:b/>
          <w:sz w:val="32"/>
          <w:szCs w:val="32"/>
          <w:lang w:val="uk-UA"/>
        </w:rPr>
        <w:t xml:space="preserve">Створення умов для забезпечення розвитку Стрийського краєзнавчого музею </w:t>
      </w:r>
      <w:r w:rsidRPr="00AD3336">
        <w:rPr>
          <w:b/>
          <w:sz w:val="32"/>
          <w:szCs w:val="32"/>
          <w:lang w:val="en-US"/>
        </w:rPr>
        <w:t>“</w:t>
      </w:r>
      <w:r w:rsidRPr="00AD3336">
        <w:rPr>
          <w:b/>
          <w:sz w:val="32"/>
          <w:szCs w:val="32"/>
          <w:lang w:val="uk-UA"/>
        </w:rPr>
        <w:t>Верховина</w:t>
      </w:r>
      <w:r w:rsidRPr="00AD3336">
        <w:rPr>
          <w:b/>
          <w:sz w:val="32"/>
          <w:szCs w:val="32"/>
          <w:lang w:val="en-US"/>
        </w:rPr>
        <w:t>”</w:t>
      </w:r>
    </w:p>
    <w:p w:rsidR="00B77904" w:rsidRPr="00AD3336" w:rsidRDefault="00B77904" w:rsidP="00DA004E">
      <w:pPr>
        <w:spacing w:line="24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D3336">
        <w:rPr>
          <w:i/>
          <w:sz w:val="28"/>
          <w:szCs w:val="28"/>
          <w:u w:val="single"/>
          <w:lang w:val="uk-UA"/>
        </w:rPr>
        <w:t xml:space="preserve">Адміністрація Стрийського краєзнавчого музею </w:t>
      </w:r>
      <w:r w:rsidRPr="00AD3336">
        <w:rPr>
          <w:i/>
          <w:sz w:val="28"/>
          <w:szCs w:val="28"/>
          <w:u w:val="single"/>
        </w:rPr>
        <w:t>“</w:t>
      </w:r>
      <w:r w:rsidRPr="00AD3336">
        <w:rPr>
          <w:i/>
          <w:sz w:val="28"/>
          <w:szCs w:val="28"/>
          <w:u w:val="single"/>
          <w:lang w:val="uk-UA"/>
        </w:rPr>
        <w:t>Верховина</w:t>
      </w:r>
      <w:r w:rsidRPr="00AD3336">
        <w:rPr>
          <w:i/>
          <w:sz w:val="28"/>
          <w:szCs w:val="28"/>
          <w:u w:val="single"/>
        </w:rPr>
        <w:t>”</w:t>
      </w:r>
      <w:r w:rsidRPr="00AD3336">
        <w:rPr>
          <w:i/>
          <w:sz w:val="28"/>
          <w:szCs w:val="28"/>
          <w:u w:val="single"/>
          <w:lang w:val="uk-UA"/>
        </w:rPr>
        <w:t xml:space="preserve"> зобов’язується:</w:t>
      </w:r>
    </w:p>
    <w:p w:rsidR="00B77904" w:rsidRPr="00B77904" w:rsidRDefault="00B77904" w:rsidP="00B7790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Забезпечити свою роботу на виконання вимог Конституції України, чинного законодавства про музеї, регіональних програм та інших законодавчих та нормативних актів.</w:t>
      </w:r>
    </w:p>
    <w:p w:rsidR="003F4925" w:rsidRDefault="00B77904" w:rsidP="003F49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Забезпечити ефективну діяльність Стрийського краєзнавчого музею </w:t>
      </w:r>
      <w:r w:rsidRPr="00B7790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Верховина</w:t>
      </w:r>
      <w:r w:rsidRPr="00B7790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виходячи з фактичних обсягів фінансування, раціонального використання коштів для підвищення результативності роботи установи, поліпшення становища працівників та посилення їх соціального захисту.</w:t>
      </w:r>
    </w:p>
    <w:p w:rsidR="00B77904" w:rsidRDefault="00B77904" w:rsidP="003F49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Аналізувати стан всіх напрямків діяльності закладу, прогнозувати та розробляти програму розвитку музею.</w:t>
      </w:r>
    </w:p>
    <w:p w:rsidR="00B77904" w:rsidRDefault="00B77904" w:rsidP="003F49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2.4. Аналізувати потребу у фахових кадрах для забезпечення ефективного функціонування музею.</w:t>
      </w:r>
    </w:p>
    <w:p w:rsidR="00AD3336" w:rsidRDefault="00B77904" w:rsidP="00AD333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Сприяти організації заходів щодо підвищення кваліфікації музейних працівників шляхом їх стажування в</w:t>
      </w:r>
      <w:r w:rsidR="0005398F">
        <w:rPr>
          <w:sz w:val="28"/>
          <w:szCs w:val="28"/>
          <w:lang w:val="uk-UA"/>
        </w:rPr>
        <w:t xml:space="preserve"> обласних музеях.</w:t>
      </w:r>
    </w:p>
    <w:p w:rsidR="0005398F" w:rsidRPr="00AD3336" w:rsidRDefault="0005398F" w:rsidP="0005398F">
      <w:pPr>
        <w:spacing w:line="36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D3336">
        <w:rPr>
          <w:i/>
          <w:sz w:val="28"/>
          <w:szCs w:val="28"/>
          <w:u w:val="single"/>
          <w:lang w:val="uk-UA"/>
        </w:rPr>
        <w:t>Сторони колективного договору спільно домовились:</w:t>
      </w:r>
    </w:p>
    <w:p w:rsidR="0005398F" w:rsidRDefault="0005398F" w:rsidP="000539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2.6. Спрямувати свою діяльність на створення умов для забезпечення стабільної та ефективної роботи Стрийського краєзнавчого музею </w:t>
      </w:r>
      <w:r w:rsidRPr="00AD3336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Верховина</w:t>
      </w:r>
      <w:r w:rsidRPr="00AD3336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05398F" w:rsidRDefault="00AD3336" w:rsidP="000539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 П</w:t>
      </w:r>
      <w:r w:rsidR="0005398F">
        <w:rPr>
          <w:sz w:val="28"/>
          <w:szCs w:val="28"/>
          <w:lang w:val="uk-UA"/>
        </w:rPr>
        <w:t>рактикувати проведення спільних засідань адміністрації закладу і ради трудового колективу за підсумками роботи за рік, умов та оплати праці тощо.</w:t>
      </w:r>
    </w:p>
    <w:p w:rsidR="0005398F" w:rsidRDefault="0005398F" w:rsidP="000539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2.8. Сприяти стабільній роботі трудового колективу, знижень в ньому соціальної напруги шляхом проведення переговорів, вироблення узгоджених пропозицій та вжиття конкретних заходів.</w:t>
      </w:r>
    </w:p>
    <w:p w:rsidR="00AD3336" w:rsidRDefault="0005398F" w:rsidP="00AD333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2.9. Брати участь в організації, підготовці та проведенні заходів, спрямованих на підвищення професійної ма</w:t>
      </w:r>
      <w:r w:rsidR="00AD3336">
        <w:rPr>
          <w:sz w:val="28"/>
          <w:szCs w:val="28"/>
          <w:lang w:val="uk-UA"/>
        </w:rPr>
        <w:t>йстерності музейн</w:t>
      </w:r>
      <w:r>
        <w:rPr>
          <w:sz w:val="28"/>
          <w:szCs w:val="28"/>
          <w:lang w:val="uk-UA"/>
        </w:rPr>
        <w:t>иків.</w:t>
      </w:r>
    </w:p>
    <w:p w:rsidR="0005398F" w:rsidRPr="00AD3336" w:rsidRDefault="0005398F" w:rsidP="00AD3336">
      <w:pPr>
        <w:spacing w:line="240" w:lineRule="exact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D3336">
        <w:rPr>
          <w:i/>
          <w:sz w:val="28"/>
          <w:szCs w:val="28"/>
          <w:u w:val="single"/>
          <w:lang w:val="uk-UA"/>
        </w:rPr>
        <w:t xml:space="preserve">Рада трудового колективу Стрийського краєзнавчого </w:t>
      </w:r>
    </w:p>
    <w:p w:rsidR="0005398F" w:rsidRPr="00AD3336" w:rsidRDefault="0005398F" w:rsidP="00AD3336">
      <w:pPr>
        <w:spacing w:line="240" w:lineRule="exact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D3336">
        <w:rPr>
          <w:i/>
          <w:sz w:val="28"/>
          <w:szCs w:val="28"/>
          <w:u w:val="single"/>
          <w:lang w:val="uk-UA"/>
        </w:rPr>
        <w:t xml:space="preserve">музею </w:t>
      </w:r>
      <w:r w:rsidRPr="00AD3336">
        <w:rPr>
          <w:i/>
          <w:sz w:val="28"/>
          <w:szCs w:val="28"/>
          <w:u w:val="single"/>
          <w:lang w:val="en-US"/>
        </w:rPr>
        <w:t>“</w:t>
      </w:r>
      <w:r w:rsidRPr="00AD3336">
        <w:rPr>
          <w:i/>
          <w:sz w:val="28"/>
          <w:szCs w:val="28"/>
          <w:u w:val="single"/>
          <w:lang w:val="uk-UA"/>
        </w:rPr>
        <w:t>Верховина</w:t>
      </w:r>
      <w:r w:rsidRPr="00AD3336">
        <w:rPr>
          <w:i/>
          <w:sz w:val="28"/>
          <w:szCs w:val="28"/>
          <w:u w:val="single"/>
          <w:lang w:val="en-US"/>
        </w:rPr>
        <w:t>”</w:t>
      </w:r>
      <w:r w:rsidRPr="00AD3336">
        <w:rPr>
          <w:i/>
          <w:sz w:val="28"/>
          <w:szCs w:val="28"/>
          <w:u w:val="single"/>
          <w:lang w:val="uk-UA"/>
        </w:rPr>
        <w:t xml:space="preserve"> зобов</w:t>
      </w:r>
      <w:r w:rsidRPr="00AD3336">
        <w:rPr>
          <w:i/>
          <w:sz w:val="28"/>
          <w:szCs w:val="28"/>
          <w:u w:val="single"/>
          <w:lang w:val="en-US"/>
        </w:rPr>
        <w:t>’</w:t>
      </w:r>
      <w:r w:rsidRPr="00AD3336">
        <w:rPr>
          <w:i/>
          <w:sz w:val="28"/>
          <w:szCs w:val="28"/>
          <w:u w:val="single"/>
          <w:lang w:val="uk-UA"/>
        </w:rPr>
        <w:t>язується:</w:t>
      </w:r>
    </w:p>
    <w:p w:rsidR="0005398F" w:rsidRDefault="0005398F" w:rsidP="000539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2.10. Сприяти зміцненню виробничої та трудової дисципліни в музеї.</w:t>
      </w:r>
    </w:p>
    <w:p w:rsidR="0005398F" w:rsidRDefault="0005398F" w:rsidP="00D428B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2.11. Утримуватись від організації акцій протесту з питань, включених до колективного договору, за умови їх вирішення у встановленому законодавством порядку.</w:t>
      </w:r>
    </w:p>
    <w:p w:rsidR="0005398F" w:rsidRDefault="0005398F" w:rsidP="000539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D3336" w:rsidRDefault="00AD3336" w:rsidP="000539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398F" w:rsidRPr="009F5F4A" w:rsidRDefault="0005398F" w:rsidP="00DA004E">
      <w:pPr>
        <w:spacing w:line="240" w:lineRule="auto"/>
        <w:ind w:firstLine="709"/>
        <w:jc w:val="center"/>
        <w:rPr>
          <w:sz w:val="40"/>
          <w:szCs w:val="40"/>
          <w:lang w:val="uk-UA"/>
        </w:rPr>
      </w:pPr>
      <w:r w:rsidRPr="009F5F4A">
        <w:rPr>
          <w:sz w:val="40"/>
          <w:szCs w:val="40"/>
          <w:lang w:val="uk-UA"/>
        </w:rPr>
        <w:lastRenderedPageBreak/>
        <w:t>Розділ ІІІ</w:t>
      </w:r>
    </w:p>
    <w:p w:rsidR="0005398F" w:rsidRPr="00AD3336" w:rsidRDefault="0005398F" w:rsidP="00DA004E">
      <w:pPr>
        <w:spacing w:line="240" w:lineRule="auto"/>
        <w:ind w:firstLine="709"/>
        <w:jc w:val="center"/>
        <w:rPr>
          <w:b/>
          <w:sz w:val="32"/>
          <w:szCs w:val="32"/>
          <w:lang w:val="uk-UA"/>
        </w:rPr>
      </w:pPr>
      <w:r w:rsidRPr="00AD3336">
        <w:rPr>
          <w:b/>
          <w:sz w:val="32"/>
          <w:szCs w:val="32"/>
          <w:lang w:val="uk-UA"/>
        </w:rPr>
        <w:t xml:space="preserve">Регулювання виробничих, трудових відносин, режим </w:t>
      </w:r>
    </w:p>
    <w:p w:rsidR="0005398F" w:rsidRPr="00AD3336" w:rsidRDefault="0005398F" w:rsidP="00582479">
      <w:pPr>
        <w:spacing w:line="240" w:lineRule="auto"/>
        <w:ind w:firstLine="709"/>
        <w:jc w:val="center"/>
        <w:rPr>
          <w:b/>
          <w:sz w:val="32"/>
          <w:szCs w:val="32"/>
          <w:lang w:val="uk-UA"/>
        </w:rPr>
      </w:pPr>
      <w:r w:rsidRPr="00AD3336">
        <w:rPr>
          <w:b/>
          <w:sz w:val="32"/>
          <w:szCs w:val="32"/>
          <w:lang w:val="uk-UA"/>
        </w:rPr>
        <w:t>праці та відпочинку.</w:t>
      </w:r>
    </w:p>
    <w:p w:rsidR="0005398F" w:rsidRPr="00AD3336" w:rsidRDefault="0005398F" w:rsidP="00582479">
      <w:pPr>
        <w:spacing w:line="24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D3336">
        <w:rPr>
          <w:i/>
          <w:sz w:val="28"/>
          <w:szCs w:val="28"/>
          <w:u w:val="single"/>
          <w:lang w:val="uk-UA"/>
        </w:rPr>
        <w:t>Адміністрація музею зобов’язується:</w:t>
      </w:r>
    </w:p>
    <w:p w:rsidR="000D4013" w:rsidRDefault="0005398F" w:rsidP="000539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Спрямовувати діяльність музею на створення умов щодо зберігання, примноження та популяризації музейних</w:t>
      </w:r>
      <w:r w:rsidR="000D4013">
        <w:rPr>
          <w:sz w:val="28"/>
          <w:szCs w:val="28"/>
          <w:lang w:val="uk-UA"/>
        </w:rPr>
        <w:t xml:space="preserve"> надбань матеріальної та духовної культури.</w:t>
      </w:r>
    </w:p>
    <w:p w:rsidR="000D4013" w:rsidRDefault="000D4013" w:rsidP="000D401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 Забезпечити дотримання встановл</w:t>
      </w:r>
      <w:r w:rsidR="00AD3336">
        <w:rPr>
          <w:sz w:val="28"/>
          <w:szCs w:val="28"/>
          <w:lang w:val="uk-UA"/>
        </w:rPr>
        <w:t>ених чинним законодавством норм</w:t>
      </w:r>
      <w:r>
        <w:rPr>
          <w:sz w:val="28"/>
          <w:szCs w:val="28"/>
          <w:lang w:val="uk-UA"/>
        </w:rPr>
        <w:t xml:space="preserve"> тривалості робочого часу і часу відпочинку для працівників.</w:t>
      </w:r>
    </w:p>
    <w:p w:rsidR="000D4013" w:rsidRDefault="000D4013" w:rsidP="00D428B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Забезпечити наявність у музеї Правил внутрішнього трудов</w:t>
      </w:r>
      <w:r w:rsidR="00275994">
        <w:rPr>
          <w:sz w:val="28"/>
          <w:szCs w:val="28"/>
          <w:lang w:val="uk-UA"/>
        </w:rPr>
        <w:t>ого розпорядку</w:t>
      </w:r>
      <w:r>
        <w:rPr>
          <w:sz w:val="28"/>
          <w:szCs w:val="28"/>
          <w:lang w:val="uk-UA"/>
        </w:rPr>
        <w:t>, посадових і робочих інструкцій для працівників.</w:t>
      </w:r>
      <w:r w:rsidR="00AD3336">
        <w:rPr>
          <w:sz w:val="28"/>
          <w:szCs w:val="28"/>
          <w:lang w:val="uk-UA"/>
        </w:rPr>
        <w:t xml:space="preserve"> </w:t>
      </w:r>
      <w:r w:rsidR="00AD3336" w:rsidRPr="00E64BCB">
        <w:rPr>
          <w:sz w:val="28"/>
          <w:szCs w:val="28"/>
          <w:u w:val="single"/>
          <w:lang w:val="uk-UA"/>
        </w:rPr>
        <w:t xml:space="preserve">(Додаток  </w:t>
      </w:r>
      <w:r w:rsidR="00A71A8D" w:rsidRPr="00E64BCB">
        <w:rPr>
          <w:sz w:val="28"/>
          <w:szCs w:val="28"/>
          <w:u w:val="single"/>
          <w:lang w:val="uk-UA"/>
        </w:rPr>
        <w:t>№</w:t>
      </w:r>
      <w:r w:rsidR="00485F50" w:rsidRPr="00E64BCB">
        <w:rPr>
          <w:sz w:val="28"/>
          <w:szCs w:val="28"/>
          <w:u w:val="single"/>
          <w:lang w:val="uk-UA"/>
        </w:rPr>
        <w:t xml:space="preserve"> 1</w:t>
      </w:r>
      <w:r w:rsidR="00AD3336" w:rsidRPr="00E64BCB">
        <w:rPr>
          <w:sz w:val="28"/>
          <w:szCs w:val="28"/>
          <w:u w:val="single"/>
          <w:lang w:val="uk-UA"/>
        </w:rPr>
        <w:t>)</w:t>
      </w:r>
      <w:r w:rsidR="00620195" w:rsidRPr="00E64BCB">
        <w:rPr>
          <w:sz w:val="28"/>
          <w:szCs w:val="28"/>
          <w:u w:val="single"/>
          <w:lang w:val="uk-UA"/>
        </w:rPr>
        <w:t>.</w:t>
      </w:r>
    </w:p>
    <w:p w:rsidR="000D4013" w:rsidRDefault="000D4013" w:rsidP="000D4013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Правилами внутрішнього трудового розпорядку:</w:t>
      </w:r>
    </w:p>
    <w:p w:rsidR="000D4013" w:rsidRDefault="000D4013" w:rsidP="000D401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щоденної роботи визначається правилами, які затверджує керівник закладу за погодженням з головою р</w:t>
      </w:r>
      <w:r w:rsidR="00AD3336">
        <w:rPr>
          <w:sz w:val="28"/>
          <w:szCs w:val="28"/>
          <w:lang w:val="uk-UA"/>
        </w:rPr>
        <w:t>ади трудового колективу,</w:t>
      </w:r>
    </w:p>
    <w:p w:rsidR="000D4013" w:rsidRDefault="000D4013" w:rsidP="000D401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адміністративно – господарського персоналу робочий тиждень триває 40 годин. Початок робочого дн</w:t>
      </w:r>
      <w:r w:rsidR="00275994">
        <w:rPr>
          <w:sz w:val="28"/>
          <w:szCs w:val="28"/>
          <w:lang w:val="uk-UA"/>
        </w:rPr>
        <w:t>я о 8.30 год., закінчення – 17.</w:t>
      </w:r>
      <w:r>
        <w:rPr>
          <w:sz w:val="28"/>
          <w:szCs w:val="28"/>
          <w:lang w:val="uk-UA"/>
        </w:rPr>
        <w:t>30 год. обідн</w:t>
      </w:r>
      <w:r w:rsidR="00361615">
        <w:rPr>
          <w:sz w:val="28"/>
          <w:szCs w:val="28"/>
          <w:lang w:val="uk-UA"/>
        </w:rPr>
        <w:t>я перерва з 13.00 до 13.45 год.</w:t>
      </w:r>
    </w:p>
    <w:p w:rsidR="000D4013" w:rsidRDefault="000D4013" w:rsidP="000D401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вихідні</w:t>
      </w:r>
      <w:r w:rsidR="00AD3336">
        <w:rPr>
          <w:sz w:val="28"/>
          <w:szCs w:val="28"/>
          <w:lang w:val="uk-UA"/>
        </w:rPr>
        <w:t xml:space="preserve"> дні у музеї – середа і субота,</w:t>
      </w:r>
    </w:p>
    <w:p w:rsidR="00AD3336" w:rsidRDefault="00AD3336" w:rsidP="000D401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 роботи працівників у неділю затверджується дирекцією за погодженням з головою РТК,</w:t>
      </w:r>
    </w:p>
    <w:p w:rsidR="000D4013" w:rsidRDefault="000D4013" w:rsidP="000D401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межах робочого часу музейні </w:t>
      </w:r>
      <w:r w:rsidR="00AD3336">
        <w:rPr>
          <w:sz w:val="28"/>
          <w:szCs w:val="28"/>
          <w:lang w:val="uk-UA"/>
        </w:rPr>
        <w:t xml:space="preserve">наукові </w:t>
      </w:r>
      <w:r>
        <w:rPr>
          <w:sz w:val="28"/>
          <w:szCs w:val="28"/>
          <w:lang w:val="uk-UA"/>
        </w:rPr>
        <w:t xml:space="preserve">працівники повинні займатись науково – фондовою, науково – експозиційною, </w:t>
      </w:r>
      <w:r w:rsidRPr="000D4013">
        <w:rPr>
          <w:sz w:val="28"/>
          <w:szCs w:val="28"/>
          <w:lang w:val="uk-UA"/>
        </w:rPr>
        <w:t xml:space="preserve">науково </w:t>
      </w:r>
      <w:r>
        <w:rPr>
          <w:sz w:val="28"/>
          <w:szCs w:val="28"/>
          <w:lang w:val="uk-UA"/>
        </w:rPr>
        <w:t>–</w:t>
      </w:r>
      <w:r w:rsidRPr="000D4013">
        <w:rPr>
          <w:sz w:val="28"/>
          <w:szCs w:val="28"/>
          <w:lang w:val="uk-UA"/>
        </w:rPr>
        <w:t xml:space="preserve"> дослідною</w:t>
      </w:r>
      <w:r>
        <w:rPr>
          <w:sz w:val="28"/>
          <w:szCs w:val="28"/>
          <w:lang w:val="uk-UA"/>
        </w:rPr>
        <w:t xml:space="preserve"> та масово – освітньою діяльністю.</w:t>
      </w:r>
    </w:p>
    <w:p w:rsidR="00ED34CB" w:rsidRDefault="000D4013" w:rsidP="000D401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3.4. П</w:t>
      </w:r>
      <w:r w:rsidR="00AD3336">
        <w:rPr>
          <w:sz w:val="28"/>
          <w:szCs w:val="28"/>
          <w:lang w:val="uk-UA"/>
        </w:rPr>
        <w:t>ри</w:t>
      </w:r>
      <w:r>
        <w:rPr>
          <w:sz w:val="28"/>
          <w:szCs w:val="28"/>
          <w:lang w:val="uk-UA"/>
        </w:rPr>
        <w:t>ймати на роботу нових працівників у разі забезпечення повної зайнятості працююч</w:t>
      </w:r>
      <w:r w:rsidR="00ED34CB">
        <w:rPr>
          <w:sz w:val="28"/>
          <w:szCs w:val="28"/>
          <w:lang w:val="uk-UA"/>
        </w:rPr>
        <w:t>их за фахом і відсутності прогнозу щодо їхнього вивільнення за п. 1 ст. 40 КЗпП України.</w:t>
      </w:r>
    </w:p>
    <w:p w:rsidR="00ED34CB" w:rsidRDefault="00ED34CB" w:rsidP="000D401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 При прийнятті на роботу працівників укладати, як правило, безстрокові трудові договори.</w:t>
      </w:r>
    </w:p>
    <w:p w:rsidR="00ED34CB" w:rsidRDefault="00AD3336" w:rsidP="000D401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 З</w:t>
      </w:r>
      <w:r w:rsidR="00ED34CB">
        <w:rPr>
          <w:sz w:val="28"/>
          <w:szCs w:val="28"/>
          <w:lang w:val="uk-UA"/>
        </w:rPr>
        <w:t>абезпечити дотримання чинного законодавства щодо повідомлення працівників про введення нових і зміну чинних умов праці не пізніше ніж за 2 місяці до їх запровадження.</w:t>
      </w:r>
    </w:p>
    <w:p w:rsidR="00ED34CB" w:rsidRPr="00E64BCB" w:rsidRDefault="00AD3336" w:rsidP="000D4013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3.7. Н</w:t>
      </w:r>
      <w:r w:rsidR="00ED34CB">
        <w:rPr>
          <w:sz w:val="28"/>
          <w:szCs w:val="28"/>
          <w:lang w:val="uk-UA"/>
        </w:rPr>
        <w:t>адавати щорічні відпустки музейним працівникам згідно із погодженими і затвердженими графіками відпусток.</w:t>
      </w:r>
      <w:r w:rsidR="00E64BCB">
        <w:rPr>
          <w:sz w:val="28"/>
          <w:szCs w:val="28"/>
          <w:lang w:val="uk-UA"/>
        </w:rPr>
        <w:t xml:space="preserve"> </w:t>
      </w:r>
      <w:r w:rsidR="00E64BCB" w:rsidRPr="00E64BCB">
        <w:rPr>
          <w:sz w:val="28"/>
          <w:szCs w:val="28"/>
          <w:u w:val="single"/>
          <w:lang w:val="uk-UA"/>
        </w:rPr>
        <w:t>(Додаток №2</w:t>
      </w:r>
      <w:r w:rsidR="00F124C7">
        <w:rPr>
          <w:sz w:val="28"/>
          <w:szCs w:val="28"/>
          <w:u w:val="single"/>
          <w:lang w:val="uk-UA"/>
        </w:rPr>
        <w:t xml:space="preserve">. ЗУ </w:t>
      </w:r>
      <w:r w:rsidR="00F124C7" w:rsidRPr="00F124C7">
        <w:rPr>
          <w:sz w:val="28"/>
          <w:szCs w:val="28"/>
          <w:u w:val="single"/>
          <w:lang w:val="uk-UA"/>
        </w:rPr>
        <w:t>“</w:t>
      </w:r>
      <w:r w:rsidR="00F124C7">
        <w:rPr>
          <w:sz w:val="28"/>
          <w:szCs w:val="28"/>
          <w:u w:val="single"/>
          <w:lang w:val="uk-UA"/>
        </w:rPr>
        <w:t>Про відпустки</w:t>
      </w:r>
      <w:r w:rsidR="00F124C7" w:rsidRPr="00F124C7">
        <w:rPr>
          <w:sz w:val="28"/>
          <w:szCs w:val="28"/>
          <w:u w:val="single"/>
          <w:lang w:val="uk-UA"/>
        </w:rPr>
        <w:t>”</w:t>
      </w:r>
      <w:r w:rsidR="00F124C7">
        <w:rPr>
          <w:sz w:val="28"/>
          <w:szCs w:val="28"/>
          <w:u w:val="single"/>
          <w:lang w:val="uk-UA"/>
        </w:rPr>
        <w:t xml:space="preserve"> від 15.11.1996 р. №</w:t>
      </w:r>
      <w:r w:rsidR="00F124C7" w:rsidRPr="00F124C7">
        <w:rPr>
          <w:sz w:val="28"/>
          <w:szCs w:val="28"/>
          <w:u w:val="single"/>
          <w:lang w:val="uk-UA"/>
        </w:rPr>
        <w:t xml:space="preserve"> </w:t>
      </w:r>
      <w:r w:rsidR="00F124C7">
        <w:rPr>
          <w:sz w:val="28"/>
          <w:szCs w:val="28"/>
          <w:u w:val="single"/>
          <w:lang w:val="uk-UA"/>
        </w:rPr>
        <w:t>504/96 ВР</w:t>
      </w:r>
      <w:r w:rsidR="00E64BCB" w:rsidRPr="00E64BCB">
        <w:rPr>
          <w:sz w:val="28"/>
          <w:szCs w:val="28"/>
          <w:u w:val="single"/>
          <w:lang w:val="uk-UA"/>
        </w:rPr>
        <w:t>).</w:t>
      </w:r>
    </w:p>
    <w:p w:rsidR="00ED34CB" w:rsidRPr="00AD679C" w:rsidRDefault="00ED34CB" w:rsidP="000D401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3.8. Згідно зі ст. 19 З</w:t>
      </w:r>
      <w:r w:rsidR="00F124C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ED34C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відпустки працюючим жінкам, які мають двоє і більше дітей віком до 15 років, дитину – інваліда, усиновлену дитину, одинокій матері, батьку, що виховує дитину без матері (в т.ч. у разі тривалого перебування матері в лікувальному закладі), а також ос</w:t>
      </w:r>
      <w:r w:rsidR="00AD3336">
        <w:rPr>
          <w:sz w:val="28"/>
          <w:szCs w:val="28"/>
          <w:lang w:val="uk-UA"/>
        </w:rPr>
        <w:t>обі, яка взяла дитину під опіку</w:t>
      </w:r>
      <w:r w:rsidR="00AD3336" w:rsidRPr="00AD3336">
        <w:rPr>
          <w:sz w:val="28"/>
          <w:szCs w:val="28"/>
          <w:lang w:val="uk-UA"/>
        </w:rPr>
        <w:t>”</w:t>
      </w:r>
      <w:r w:rsidR="00AD333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надавати щороку додаткову соціальну оплачувану відпустку тривалістю 10 календарних днів без урахування святкових і неробочих днів (ст. 73 КЗпП України).</w:t>
      </w:r>
      <w:r w:rsidR="00F124C7" w:rsidRPr="00F124C7">
        <w:rPr>
          <w:sz w:val="28"/>
          <w:szCs w:val="28"/>
        </w:rPr>
        <w:t xml:space="preserve"> </w:t>
      </w:r>
      <w:r w:rsidR="00F124C7">
        <w:rPr>
          <w:sz w:val="28"/>
          <w:szCs w:val="28"/>
          <w:lang w:val="uk-UA"/>
        </w:rPr>
        <w:t xml:space="preserve">Згідно зі статтею 6 ЗУ </w:t>
      </w:r>
      <w:r w:rsidR="00F124C7" w:rsidRPr="00F124C7">
        <w:rPr>
          <w:sz w:val="28"/>
          <w:szCs w:val="28"/>
        </w:rPr>
        <w:t>“</w:t>
      </w:r>
      <w:r w:rsidR="00F124C7">
        <w:rPr>
          <w:sz w:val="28"/>
          <w:szCs w:val="28"/>
          <w:lang w:val="uk-UA"/>
        </w:rPr>
        <w:t>Про відпустки</w:t>
      </w:r>
      <w:r w:rsidR="00F124C7" w:rsidRPr="00F124C7">
        <w:rPr>
          <w:sz w:val="28"/>
          <w:szCs w:val="28"/>
        </w:rPr>
        <w:t>”</w:t>
      </w:r>
      <w:r w:rsidR="00F124C7">
        <w:rPr>
          <w:sz w:val="28"/>
          <w:szCs w:val="28"/>
          <w:lang w:val="uk-UA"/>
        </w:rPr>
        <w:t xml:space="preserve"> особам з інвалідністю </w:t>
      </w:r>
      <w:r w:rsidR="00F124C7">
        <w:rPr>
          <w:sz w:val="28"/>
          <w:szCs w:val="28"/>
          <w:lang w:val="en-US"/>
        </w:rPr>
        <w:t>III</w:t>
      </w:r>
      <w:r w:rsidR="00F124C7" w:rsidRPr="00F124C7">
        <w:rPr>
          <w:sz w:val="28"/>
          <w:szCs w:val="28"/>
        </w:rPr>
        <w:t xml:space="preserve"> </w:t>
      </w:r>
      <w:r w:rsidR="00F124C7">
        <w:rPr>
          <w:sz w:val="28"/>
          <w:szCs w:val="28"/>
          <w:lang w:val="uk-UA"/>
        </w:rPr>
        <w:t>групи надається щорічна основна відпустка тривалістю 26 календарних днів (ч. 7 ст. 6</w:t>
      </w:r>
      <w:r w:rsidR="00AD679C">
        <w:rPr>
          <w:sz w:val="28"/>
          <w:szCs w:val="28"/>
          <w:lang w:val="uk-UA"/>
        </w:rPr>
        <w:t xml:space="preserve"> ЗУ </w:t>
      </w:r>
      <w:r w:rsidR="00AD679C" w:rsidRPr="00153DBD">
        <w:rPr>
          <w:sz w:val="28"/>
          <w:szCs w:val="28"/>
          <w:lang w:val="uk-UA"/>
        </w:rPr>
        <w:t>“</w:t>
      </w:r>
      <w:r w:rsidR="00AD679C">
        <w:rPr>
          <w:sz w:val="28"/>
          <w:szCs w:val="28"/>
          <w:lang w:val="uk-UA"/>
        </w:rPr>
        <w:t>Про відпустки</w:t>
      </w:r>
      <w:r w:rsidR="00AD679C" w:rsidRPr="00153DBD">
        <w:rPr>
          <w:sz w:val="28"/>
          <w:szCs w:val="28"/>
          <w:lang w:val="uk-UA"/>
        </w:rPr>
        <w:t>”</w:t>
      </w:r>
      <w:r w:rsidR="00AD679C">
        <w:rPr>
          <w:sz w:val="28"/>
          <w:szCs w:val="28"/>
          <w:lang w:val="uk-UA"/>
        </w:rPr>
        <w:t>).</w:t>
      </w:r>
    </w:p>
    <w:p w:rsidR="00ED34CB" w:rsidRDefault="00ED34CB" w:rsidP="00D428B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24C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.9. Забезпечити (в межах компетенції) дотримання чинного законодавства щодо надання в повному обсязі гарантій і компенсацій музейним працівникам, які направляються на підвищення кваліфікації, навчання з відривом від виробництва.</w:t>
      </w:r>
    </w:p>
    <w:p w:rsidR="00AD679C" w:rsidRDefault="00AD679C" w:rsidP="00ED34CB">
      <w:pPr>
        <w:spacing w:line="36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</w:p>
    <w:p w:rsidR="00ED34CB" w:rsidRPr="00AD3336" w:rsidRDefault="00ED34CB" w:rsidP="00ED34CB">
      <w:pPr>
        <w:spacing w:line="36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D3336">
        <w:rPr>
          <w:i/>
          <w:sz w:val="28"/>
          <w:szCs w:val="28"/>
          <w:u w:val="single"/>
          <w:lang w:val="uk-UA"/>
        </w:rPr>
        <w:lastRenderedPageBreak/>
        <w:t>Сторони Колективного договору спільно домовились:</w:t>
      </w:r>
    </w:p>
    <w:p w:rsidR="00ED34CB" w:rsidRDefault="00ED34CB" w:rsidP="00ED34C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3.10. </w:t>
      </w:r>
      <w:r w:rsidR="00553823">
        <w:rPr>
          <w:sz w:val="28"/>
          <w:szCs w:val="28"/>
          <w:lang w:val="uk-UA"/>
        </w:rPr>
        <w:t>Погоджувати із радою трудового колективу:</w:t>
      </w:r>
    </w:p>
    <w:p w:rsidR="00553823" w:rsidRPr="00553823" w:rsidRDefault="00553823" w:rsidP="00553823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553823">
        <w:rPr>
          <w:sz w:val="28"/>
          <w:szCs w:val="28"/>
          <w:lang w:val="uk-UA"/>
        </w:rPr>
        <w:t>графік відпусток</w:t>
      </w:r>
    </w:p>
    <w:p w:rsidR="00553823" w:rsidRPr="00553823" w:rsidRDefault="00553823" w:rsidP="00553823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553823">
        <w:rPr>
          <w:sz w:val="28"/>
          <w:szCs w:val="28"/>
          <w:lang w:val="uk-UA"/>
        </w:rPr>
        <w:t>навантаження музейної роботи</w:t>
      </w:r>
    </w:p>
    <w:p w:rsidR="00553823" w:rsidRPr="00553823" w:rsidRDefault="00553823" w:rsidP="00553823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553823">
        <w:rPr>
          <w:sz w:val="28"/>
          <w:szCs w:val="28"/>
          <w:lang w:val="uk-UA"/>
        </w:rPr>
        <w:t>режим роботи</w:t>
      </w:r>
    </w:p>
    <w:p w:rsidR="00553823" w:rsidRDefault="00553823" w:rsidP="00D428B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3.11. Сприяти вирішенню спірних питань щодо застосування строкових трудових договорів, надання відпусток, оплати праці, запобігання виникненню колективних та індивідуальних трудових спорів.</w:t>
      </w:r>
    </w:p>
    <w:p w:rsidR="00553823" w:rsidRPr="00AD3336" w:rsidRDefault="00553823" w:rsidP="00553823">
      <w:pPr>
        <w:spacing w:line="36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D3336">
        <w:rPr>
          <w:i/>
          <w:sz w:val="28"/>
          <w:szCs w:val="28"/>
          <w:u w:val="single"/>
          <w:lang w:val="uk-UA"/>
        </w:rPr>
        <w:t>Рада трудового колективу музею зобов’язується:</w:t>
      </w:r>
    </w:p>
    <w:p w:rsidR="00553823" w:rsidRDefault="00553823" w:rsidP="000D401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3.12. Спрямувати роботу ради на організацію громадського контролю за своєчасним введенням у дію нормативних документів з питань трудових відносин, дотримання трудового законодавства.</w:t>
      </w:r>
    </w:p>
    <w:p w:rsidR="00553823" w:rsidRDefault="00AD3336" w:rsidP="000D401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3.13. Представляти та </w:t>
      </w:r>
      <w:r w:rsidR="00553823">
        <w:rPr>
          <w:sz w:val="28"/>
          <w:szCs w:val="28"/>
          <w:lang w:val="uk-UA"/>
        </w:rPr>
        <w:t xml:space="preserve">захищати трудові, соціально – економічні права та </w:t>
      </w:r>
      <w:r>
        <w:rPr>
          <w:sz w:val="28"/>
          <w:szCs w:val="28"/>
          <w:lang w:val="uk-UA"/>
        </w:rPr>
        <w:t>інтереси музейн</w:t>
      </w:r>
      <w:r w:rsidR="00553823">
        <w:rPr>
          <w:sz w:val="28"/>
          <w:szCs w:val="28"/>
          <w:lang w:val="uk-UA"/>
        </w:rPr>
        <w:t>иків – членів колективу у відносинах з роботодавцем, органами державної влади і в суді.</w:t>
      </w:r>
    </w:p>
    <w:p w:rsidR="00553823" w:rsidRDefault="00553823" w:rsidP="000D401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3.14. З метою захисту прав музей</w:t>
      </w:r>
      <w:r w:rsidR="00AD3336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иків здійснювати контроль за додержанням законодавства про працю, охорону праці.</w:t>
      </w:r>
    </w:p>
    <w:p w:rsidR="00553823" w:rsidRDefault="00553823" w:rsidP="000D401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3.15. Брати активну участь у проведенні колективних переговорів, своєчасному укладанні Колективного договору або внесенні змін і доповнень до нього, згідно з Законом України </w:t>
      </w:r>
      <w:r w:rsidRPr="00553823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Про колективні договори і угоди</w:t>
      </w:r>
      <w:r w:rsidRPr="00553823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553823" w:rsidRDefault="00553823" w:rsidP="00D428B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3.16. Забезпечити відповідальність сторін за невиконання умов Колективного договору.</w:t>
      </w:r>
    </w:p>
    <w:p w:rsidR="00AD3336" w:rsidRDefault="00AD3336" w:rsidP="00AD3336">
      <w:pPr>
        <w:spacing w:line="360" w:lineRule="auto"/>
        <w:jc w:val="both"/>
        <w:rPr>
          <w:sz w:val="28"/>
          <w:szCs w:val="28"/>
          <w:lang w:val="uk-UA"/>
        </w:rPr>
      </w:pPr>
    </w:p>
    <w:p w:rsidR="00E17264" w:rsidRDefault="00E17264" w:rsidP="00AD3336">
      <w:pPr>
        <w:spacing w:line="360" w:lineRule="auto"/>
        <w:jc w:val="both"/>
        <w:rPr>
          <w:sz w:val="28"/>
          <w:szCs w:val="28"/>
          <w:lang w:val="uk-UA"/>
        </w:rPr>
      </w:pPr>
    </w:p>
    <w:p w:rsidR="00553823" w:rsidRPr="009F5F4A" w:rsidRDefault="00553823" w:rsidP="00DA004E">
      <w:pPr>
        <w:spacing w:line="240" w:lineRule="auto"/>
        <w:ind w:firstLine="709"/>
        <w:jc w:val="center"/>
        <w:rPr>
          <w:sz w:val="40"/>
          <w:szCs w:val="40"/>
          <w:lang w:val="uk-UA"/>
        </w:rPr>
      </w:pPr>
      <w:r w:rsidRPr="009F5F4A">
        <w:rPr>
          <w:sz w:val="40"/>
          <w:szCs w:val="40"/>
          <w:lang w:val="uk-UA"/>
        </w:rPr>
        <w:lastRenderedPageBreak/>
        <w:t xml:space="preserve">Розділ </w:t>
      </w:r>
      <w:r w:rsidRPr="009F5F4A">
        <w:rPr>
          <w:sz w:val="40"/>
          <w:szCs w:val="40"/>
          <w:lang w:val="en-US"/>
        </w:rPr>
        <w:t>IV</w:t>
      </w:r>
      <w:r w:rsidRPr="009F5F4A">
        <w:rPr>
          <w:sz w:val="40"/>
          <w:szCs w:val="40"/>
          <w:lang w:val="uk-UA"/>
        </w:rPr>
        <w:t xml:space="preserve"> </w:t>
      </w:r>
    </w:p>
    <w:p w:rsidR="00553823" w:rsidRPr="00AD3336" w:rsidRDefault="00553823" w:rsidP="00DA004E">
      <w:pPr>
        <w:spacing w:line="240" w:lineRule="auto"/>
        <w:ind w:firstLine="709"/>
        <w:jc w:val="center"/>
        <w:rPr>
          <w:b/>
          <w:sz w:val="32"/>
          <w:szCs w:val="32"/>
          <w:lang w:val="uk-UA"/>
        </w:rPr>
      </w:pPr>
      <w:r w:rsidRPr="00AD3336">
        <w:rPr>
          <w:b/>
          <w:sz w:val="32"/>
          <w:szCs w:val="32"/>
          <w:lang w:val="uk-UA"/>
        </w:rPr>
        <w:t>Зайнятість</w:t>
      </w:r>
    </w:p>
    <w:p w:rsidR="00553823" w:rsidRPr="00AD3336" w:rsidRDefault="00553823" w:rsidP="00DA004E">
      <w:pPr>
        <w:spacing w:line="24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D3336">
        <w:rPr>
          <w:i/>
          <w:sz w:val="28"/>
          <w:szCs w:val="28"/>
          <w:u w:val="single"/>
          <w:lang w:val="uk-UA"/>
        </w:rPr>
        <w:t>Адміністрація музею зобов’язується:</w:t>
      </w:r>
    </w:p>
    <w:p w:rsidR="004D6402" w:rsidRDefault="00D74018" w:rsidP="004D640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Сприяти реалізації </w:t>
      </w:r>
      <w:r w:rsidR="00790E72">
        <w:rPr>
          <w:sz w:val="28"/>
          <w:szCs w:val="28"/>
          <w:lang w:val="uk-UA"/>
        </w:rPr>
        <w:t xml:space="preserve">державної політики зайнятості населення відповідно до законів України </w:t>
      </w:r>
      <w:r w:rsidR="00790E72" w:rsidRPr="00790E72">
        <w:rPr>
          <w:sz w:val="28"/>
          <w:szCs w:val="28"/>
          <w:lang w:val="uk-UA"/>
        </w:rPr>
        <w:t>“</w:t>
      </w:r>
      <w:r w:rsidR="00790E72">
        <w:rPr>
          <w:sz w:val="28"/>
          <w:szCs w:val="28"/>
          <w:lang w:val="uk-UA"/>
        </w:rPr>
        <w:t>Про зайнятість населення</w:t>
      </w:r>
      <w:r w:rsidR="00790E72" w:rsidRPr="00790E72">
        <w:rPr>
          <w:sz w:val="28"/>
          <w:szCs w:val="28"/>
          <w:lang w:val="uk-UA"/>
        </w:rPr>
        <w:t>”</w:t>
      </w:r>
      <w:r w:rsidR="00790E72">
        <w:rPr>
          <w:sz w:val="28"/>
          <w:szCs w:val="28"/>
          <w:lang w:val="uk-UA"/>
        </w:rPr>
        <w:t xml:space="preserve">, </w:t>
      </w:r>
      <w:r w:rsidR="00790E72" w:rsidRPr="00790E72">
        <w:rPr>
          <w:sz w:val="28"/>
          <w:szCs w:val="28"/>
          <w:lang w:val="uk-UA"/>
        </w:rPr>
        <w:t>“</w:t>
      </w:r>
      <w:r w:rsidR="00E64DD2">
        <w:rPr>
          <w:sz w:val="28"/>
          <w:szCs w:val="28"/>
          <w:lang w:val="uk-UA"/>
        </w:rPr>
        <w:t>П</w:t>
      </w:r>
      <w:r w:rsidR="00790E72">
        <w:rPr>
          <w:sz w:val="28"/>
          <w:szCs w:val="28"/>
          <w:lang w:val="uk-UA"/>
        </w:rPr>
        <w:t>ро сприяння соціальному становленню та розвитку молоді в Україні</w:t>
      </w:r>
      <w:r w:rsidR="00790E72" w:rsidRPr="00790E72">
        <w:rPr>
          <w:sz w:val="28"/>
          <w:szCs w:val="28"/>
          <w:lang w:val="uk-UA"/>
        </w:rPr>
        <w:t>”</w:t>
      </w:r>
      <w:r w:rsidR="00AD3336">
        <w:rPr>
          <w:sz w:val="28"/>
          <w:szCs w:val="28"/>
          <w:lang w:val="uk-UA"/>
        </w:rPr>
        <w:t>,</w:t>
      </w:r>
      <w:r w:rsidR="00790E72">
        <w:rPr>
          <w:sz w:val="28"/>
          <w:szCs w:val="28"/>
          <w:lang w:val="uk-UA"/>
        </w:rPr>
        <w:t xml:space="preserve"> Указу Президента України від 23.01.1996 р. </w:t>
      </w:r>
      <w:r w:rsidR="00790E72" w:rsidRPr="00790E72">
        <w:rPr>
          <w:sz w:val="28"/>
          <w:szCs w:val="28"/>
          <w:lang w:val="uk-UA"/>
        </w:rPr>
        <w:t>”</w:t>
      </w:r>
      <w:r w:rsidR="00790E72">
        <w:rPr>
          <w:sz w:val="28"/>
          <w:szCs w:val="28"/>
          <w:lang w:val="uk-UA"/>
        </w:rPr>
        <w:t>Про заходи щодо реформування системи підготовки спеціалістів та працевлаштування випускників вищих навчальних закладів</w:t>
      </w:r>
      <w:r w:rsidR="00790E72" w:rsidRPr="00790E72">
        <w:rPr>
          <w:sz w:val="28"/>
          <w:szCs w:val="28"/>
          <w:lang w:val="uk-UA"/>
        </w:rPr>
        <w:t>”</w:t>
      </w:r>
      <w:r w:rsidR="00E64DD2">
        <w:rPr>
          <w:sz w:val="28"/>
          <w:szCs w:val="28"/>
          <w:lang w:val="uk-UA"/>
        </w:rPr>
        <w:t xml:space="preserve"> в частині працевлаштування молодих спеціалістів.</w:t>
      </w:r>
    </w:p>
    <w:p w:rsidR="00E64DD2" w:rsidRDefault="00E64DD2" w:rsidP="004D640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Забезпечити аналіз зайнятості працівників музею та розглядати це питання разом із радою трудового колективу не менше одного разу в рік, одночасно підводячи підсумки про виконання колективного договору.</w:t>
      </w:r>
    </w:p>
    <w:p w:rsidR="00E64DD2" w:rsidRDefault="00E64DD2" w:rsidP="004D640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Вживати заходи для недопущення чисельних вивільнень працюючих (понад 3 відсотки чисельності працівників упродовж календарного року).</w:t>
      </w:r>
    </w:p>
    <w:p w:rsidR="00AD3336" w:rsidRDefault="00E64DD2" w:rsidP="00AD333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 Не допускати скорочення чисельності музеїв і музейних працівників.</w:t>
      </w:r>
    </w:p>
    <w:p w:rsidR="00E64DD2" w:rsidRPr="00A71A8D" w:rsidRDefault="00E64DD2" w:rsidP="00E64DD2">
      <w:pPr>
        <w:spacing w:line="36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71A8D">
        <w:rPr>
          <w:i/>
          <w:sz w:val="28"/>
          <w:szCs w:val="28"/>
          <w:u w:val="single"/>
          <w:lang w:val="uk-UA"/>
        </w:rPr>
        <w:t>Сторони Колективного договору спільно домовились:</w:t>
      </w:r>
    </w:p>
    <w:p w:rsidR="00E64DD2" w:rsidRDefault="00A71A8D" w:rsidP="0055382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4.5. П</w:t>
      </w:r>
      <w:r w:rsidR="00E64DD2">
        <w:rPr>
          <w:sz w:val="28"/>
          <w:szCs w:val="28"/>
          <w:lang w:val="uk-UA"/>
        </w:rPr>
        <w:t>роводити консультації з органом управління культурою м. Стрия з приводу виникнення обґрунтованої необхідності скорочення більше як 3 відсотки чисельності працівників.</w:t>
      </w:r>
    </w:p>
    <w:p w:rsidR="00E64DD2" w:rsidRDefault="00E64DD2" w:rsidP="0055382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 Рішення про зм</w:t>
      </w:r>
      <w:r w:rsidR="00A71A8D">
        <w:rPr>
          <w:sz w:val="28"/>
          <w:szCs w:val="28"/>
          <w:lang w:val="uk-UA"/>
        </w:rPr>
        <w:t>іни в організації праці, реорганізації закладів, що призводя</w:t>
      </w:r>
      <w:r>
        <w:rPr>
          <w:sz w:val="28"/>
          <w:szCs w:val="28"/>
          <w:lang w:val="uk-UA"/>
        </w:rPr>
        <w:t xml:space="preserve">ть до скорочення чисельності або штату працівників, приймати не пізніше як за 3 місяці до намічених дій з економічним обґрунтуванням та заходами забезпечення зайнятості працівників, що вивільняються. </w:t>
      </w:r>
      <w:r>
        <w:rPr>
          <w:sz w:val="28"/>
          <w:szCs w:val="28"/>
          <w:lang w:val="uk-UA"/>
        </w:rPr>
        <w:lastRenderedPageBreak/>
        <w:t>Тримісячний період використовувати для здійснення роботи, спрямованої на зниження рівня скорочення чисельності працівників.</w:t>
      </w:r>
    </w:p>
    <w:p w:rsidR="00E64DD2" w:rsidRDefault="00E64DD2" w:rsidP="0055382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4.7. Сприяти працевлаштуванню на вільні та новостворені робочі місця в закладі спеціалістів, зареєстрованих у Держаній службі занятості, відповідно до кваліфікаційних вимог, надаючи при цьому перевагу професійно-досвідченим працівникам.</w:t>
      </w:r>
    </w:p>
    <w:p w:rsidR="00E64DD2" w:rsidRDefault="00A71A8D" w:rsidP="0055382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4.8. Вживати заходів</w:t>
      </w:r>
      <w:r w:rsidR="00E64DD2">
        <w:rPr>
          <w:sz w:val="28"/>
          <w:szCs w:val="28"/>
          <w:lang w:val="uk-UA"/>
        </w:rPr>
        <w:t xml:space="preserve"> для недопущення запровадження </w:t>
      </w:r>
      <w:r w:rsidR="00CD2421">
        <w:rPr>
          <w:sz w:val="28"/>
          <w:szCs w:val="28"/>
          <w:lang w:val="uk-UA"/>
        </w:rPr>
        <w:t>такого режиму роботи працівників, який може призвести до встановлення місячної заробітної плати в розмірі менше посадового окладу</w:t>
      </w:r>
      <w:r>
        <w:rPr>
          <w:sz w:val="28"/>
          <w:szCs w:val="28"/>
          <w:lang w:val="uk-UA"/>
        </w:rPr>
        <w:t>.</w:t>
      </w:r>
    </w:p>
    <w:p w:rsidR="00CD2421" w:rsidRDefault="00A71A8D" w:rsidP="008608A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4.9. З метою створення  музейн</w:t>
      </w:r>
      <w:r w:rsidR="00CD2421">
        <w:rPr>
          <w:sz w:val="28"/>
          <w:szCs w:val="28"/>
          <w:lang w:val="uk-UA"/>
        </w:rPr>
        <w:t>икам відповідни</w:t>
      </w:r>
      <w:r w:rsidR="003E5E1F">
        <w:rPr>
          <w:sz w:val="28"/>
          <w:szCs w:val="28"/>
          <w:lang w:val="uk-UA"/>
        </w:rPr>
        <w:t>х</w:t>
      </w:r>
      <w:r w:rsidR="00CD2421">
        <w:rPr>
          <w:sz w:val="28"/>
          <w:szCs w:val="28"/>
          <w:lang w:val="uk-UA"/>
        </w:rPr>
        <w:t xml:space="preserve"> умов праці, які б максимально сприяли забезпеченню продуктивної зайнятості та зарахуванню періодів трудової діяльності до страхового стажу</w:t>
      </w:r>
      <w:r w:rsidR="003E5E1F">
        <w:rPr>
          <w:sz w:val="28"/>
          <w:szCs w:val="28"/>
          <w:lang w:val="uk-UA"/>
        </w:rPr>
        <w:t xml:space="preserve"> для призначення пенсії:</w:t>
      </w:r>
    </w:p>
    <w:p w:rsidR="00DA004E" w:rsidRPr="00DA004E" w:rsidRDefault="00DA004E" w:rsidP="00DA004E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DA004E">
        <w:rPr>
          <w:sz w:val="28"/>
          <w:szCs w:val="28"/>
          <w:lang w:val="uk-UA"/>
        </w:rPr>
        <w:t>забезпечити інформування працівників щодо механізму зарахування періоду трудової діяльності до страхового стажу для призначення пенсії.</w:t>
      </w:r>
    </w:p>
    <w:p w:rsidR="00DA004E" w:rsidRDefault="00DA004E" w:rsidP="00D428B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4.10. Не допускати необґрунтованого звільнення працівників.</w:t>
      </w:r>
    </w:p>
    <w:p w:rsidR="00DA004E" w:rsidRPr="00A71A8D" w:rsidRDefault="00DA004E" w:rsidP="00DA004E">
      <w:pPr>
        <w:spacing w:line="36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71A8D">
        <w:rPr>
          <w:i/>
          <w:sz w:val="28"/>
          <w:szCs w:val="28"/>
          <w:u w:val="single"/>
          <w:lang w:val="uk-UA"/>
        </w:rPr>
        <w:t>Рада трудового колективу зобов’язується:</w:t>
      </w:r>
    </w:p>
    <w:p w:rsidR="00DA004E" w:rsidRDefault="00DA004E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4.11. Здійснювати громадський контроль за дотриманням трудового законодавства при звільненні працівників з ініціативи роботодавця.</w:t>
      </w:r>
    </w:p>
    <w:p w:rsidR="00DA004E" w:rsidRDefault="00DA004E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4.12. Забезпечити громадський контроль за відповідністю штатного розпису музею до Типових, затверджених Міністерством культури України.</w:t>
      </w:r>
    </w:p>
    <w:p w:rsidR="00D428BF" w:rsidRDefault="00D428BF" w:rsidP="00DA004E">
      <w:pPr>
        <w:spacing w:line="240" w:lineRule="auto"/>
        <w:ind w:firstLine="709"/>
        <w:jc w:val="center"/>
        <w:rPr>
          <w:sz w:val="28"/>
          <w:szCs w:val="28"/>
          <w:lang w:val="uk-UA"/>
        </w:rPr>
      </w:pPr>
    </w:p>
    <w:p w:rsidR="00D428BF" w:rsidRDefault="00D428BF" w:rsidP="00DA004E">
      <w:pPr>
        <w:spacing w:line="240" w:lineRule="auto"/>
        <w:ind w:firstLine="709"/>
        <w:jc w:val="center"/>
        <w:rPr>
          <w:sz w:val="28"/>
          <w:szCs w:val="28"/>
          <w:lang w:val="uk-UA"/>
        </w:rPr>
      </w:pPr>
    </w:p>
    <w:p w:rsidR="00A71A8D" w:rsidRDefault="00A71A8D" w:rsidP="00DA004E">
      <w:pPr>
        <w:spacing w:line="240" w:lineRule="auto"/>
        <w:ind w:firstLine="709"/>
        <w:jc w:val="center"/>
        <w:rPr>
          <w:sz w:val="28"/>
          <w:szCs w:val="28"/>
          <w:lang w:val="uk-UA"/>
        </w:rPr>
      </w:pPr>
    </w:p>
    <w:p w:rsidR="00DA004E" w:rsidRPr="009F5F4A" w:rsidRDefault="00DA004E" w:rsidP="00DA004E">
      <w:pPr>
        <w:spacing w:line="240" w:lineRule="auto"/>
        <w:ind w:firstLine="709"/>
        <w:jc w:val="center"/>
        <w:rPr>
          <w:sz w:val="40"/>
          <w:szCs w:val="40"/>
          <w:lang w:val="uk-UA"/>
        </w:rPr>
      </w:pPr>
      <w:r w:rsidRPr="009F5F4A">
        <w:rPr>
          <w:sz w:val="40"/>
          <w:szCs w:val="40"/>
          <w:lang w:val="uk-UA"/>
        </w:rPr>
        <w:lastRenderedPageBreak/>
        <w:t xml:space="preserve">Розділ </w:t>
      </w:r>
      <w:r w:rsidRPr="009F5F4A">
        <w:rPr>
          <w:sz w:val="40"/>
          <w:szCs w:val="40"/>
          <w:lang w:val="en-US"/>
        </w:rPr>
        <w:t>V</w:t>
      </w:r>
    </w:p>
    <w:p w:rsidR="00DA004E" w:rsidRPr="00A71A8D" w:rsidRDefault="00DA004E" w:rsidP="00582479">
      <w:pPr>
        <w:spacing w:line="240" w:lineRule="auto"/>
        <w:ind w:firstLine="709"/>
        <w:jc w:val="center"/>
        <w:rPr>
          <w:b/>
          <w:sz w:val="32"/>
          <w:szCs w:val="32"/>
          <w:lang w:val="uk-UA"/>
        </w:rPr>
      </w:pPr>
      <w:r w:rsidRPr="00A71A8D">
        <w:rPr>
          <w:b/>
          <w:sz w:val="32"/>
          <w:szCs w:val="32"/>
          <w:lang w:val="uk-UA"/>
        </w:rPr>
        <w:t>Нормування і оплати праці</w:t>
      </w:r>
    </w:p>
    <w:p w:rsidR="00DA004E" w:rsidRPr="00A71A8D" w:rsidRDefault="00DA004E" w:rsidP="00DA004E">
      <w:pPr>
        <w:spacing w:line="240" w:lineRule="auto"/>
        <w:ind w:firstLine="709"/>
        <w:jc w:val="center"/>
        <w:rPr>
          <w:sz w:val="28"/>
          <w:szCs w:val="28"/>
          <w:lang w:val="uk-UA"/>
        </w:rPr>
      </w:pPr>
      <w:r w:rsidRPr="00A71A8D">
        <w:rPr>
          <w:i/>
          <w:sz w:val="28"/>
          <w:szCs w:val="28"/>
          <w:u w:val="single"/>
          <w:lang w:val="uk-UA"/>
        </w:rPr>
        <w:t>Адміністрація музею зобов’язується:</w:t>
      </w:r>
    </w:p>
    <w:p w:rsidR="00DA004E" w:rsidRDefault="00DA004E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Забезпечити своєчасну виплату заробітної плати працівникам, у робочі дні два рази у місяць: аванс – до </w:t>
      </w:r>
      <w:r w:rsidR="00A71A8D">
        <w:rPr>
          <w:sz w:val="28"/>
          <w:szCs w:val="28"/>
          <w:lang w:val="uk-UA"/>
        </w:rPr>
        <w:t xml:space="preserve">20 </w:t>
      </w:r>
      <w:r>
        <w:rPr>
          <w:sz w:val="28"/>
          <w:szCs w:val="28"/>
          <w:lang w:val="uk-UA"/>
        </w:rPr>
        <w:t xml:space="preserve">числа поточного місяця, заробітна плата – до </w:t>
      </w:r>
      <w:r w:rsidR="00A71A8D">
        <w:rPr>
          <w:sz w:val="28"/>
          <w:szCs w:val="28"/>
          <w:lang w:val="uk-UA"/>
        </w:rPr>
        <w:t xml:space="preserve">7 </w:t>
      </w:r>
      <w:r>
        <w:rPr>
          <w:sz w:val="28"/>
          <w:szCs w:val="28"/>
          <w:lang w:val="uk-UA"/>
        </w:rPr>
        <w:t>числа наступного місяця.</w:t>
      </w:r>
      <w:r w:rsidR="00175162">
        <w:rPr>
          <w:sz w:val="28"/>
          <w:szCs w:val="28"/>
          <w:lang w:val="uk-UA"/>
        </w:rPr>
        <w:t xml:space="preserve"> (</w:t>
      </w:r>
      <w:r w:rsidR="00175162" w:rsidRPr="00175162">
        <w:rPr>
          <w:sz w:val="28"/>
          <w:szCs w:val="28"/>
          <w:u w:val="single"/>
          <w:lang w:val="uk-UA"/>
        </w:rPr>
        <w:t>Додаток №</w:t>
      </w:r>
      <w:r w:rsidR="00E64BCB">
        <w:rPr>
          <w:sz w:val="28"/>
          <w:szCs w:val="28"/>
          <w:u w:val="single"/>
          <w:lang w:val="uk-UA"/>
        </w:rPr>
        <w:t>3</w:t>
      </w:r>
      <w:r w:rsidR="00175162" w:rsidRPr="00175162">
        <w:rPr>
          <w:sz w:val="28"/>
          <w:szCs w:val="28"/>
          <w:u w:val="single"/>
          <w:lang w:val="uk-UA"/>
        </w:rPr>
        <w:t>)</w:t>
      </w:r>
      <w:r w:rsidR="00620195">
        <w:rPr>
          <w:sz w:val="28"/>
          <w:szCs w:val="28"/>
          <w:u w:val="single"/>
          <w:lang w:val="uk-UA"/>
        </w:rPr>
        <w:t>.</w:t>
      </w:r>
    </w:p>
    <w:p w:rsidR="00DA004E" w:rsidRDefault="00DA004E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 Сприяти усуненню причин порушення термінів виплати</w:t>
      </w:r>
      <w:r w:rsidR="00D1111D">
        <w:rPr>
          <w:sz w:val="28"/>
          <w:szCs w:val="28"/>
          <w:lang w:val="uk-UA"/>
        </w:rPr>
        <w:t xml:space="preserve"> зарплати.</w:t>
      </w:r>
    </w:p>
    <w:p w:rsidR="00D1111D" w:rsidRDefault="00A71A8D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</w:t>
      </w:r>
      <w:r w:rsidR="00175162">
        <w:rPr>
          <w:sz w:val="28"/>
          <w:szCs w:val="28"/>
          <w:lang w:val="uk-UA"/>
        </w:rPr>
        <w:t xml:space="preserve"> Н</w:t>
      </w:r>
      <w:r w:rsidR="00D1111D">
        <w:rPr>
          <w:sz w:val="28"/>
          <w:szCs w:val="28"/>
          <w:lang w:val="uk-UA"/>
        </w:rPr>
        <w:t xml:space="preserve">адавати пропозиції органу управління культурою при формуванні бюджетного кошторису Стрийського краєзнавчого музею </w:t>
      </w:r>
      <w:r w:rsidR="00D1111D" w:rsidRPr="00D1111D">
        <w:rPr>
          <w:sz w:val="28"/>
          <w:szCs w:val="28"/>
        </w:rPr>
        <w:t>“</w:t>
      </w:r>
      <w:r w:rsidR="00D1111D">
        <w:rPr>
          <w:sz w:val="28"/>
          <w:szCs w:val="28"/>
          <w:lang w:val="uk-UA"/>
        </w:rPr>
        <w:t>Верховина</w:t>
      </w:r>
      <w:r w:rsidR="00D1111D" w:rsidRPr="00D1111D">
        <w:rPr>
          <w:sz w:val="28"/>
          <w:szCs w:val="28"/>
        </w:rPr>
        <w:t>”</w:t>
      </w:r>
      <w:r w:rsidR="00D1111D">
        <w:rPr>
          <w:sz w:val="28"/>
          <w:szCs w:val="28"/>
          <w:lang w:val="uk-UA"/>
        </w:rPr>
        <w:t xml:space="preserve"> щодо видатків на </w:t>
      </w:r>
      <w:r w:rsidR="00175162">
        <w:rPr>
          <w:sz w:val="28"/>
          <w:szCs w:val="28"/>
          <w:lang w:val="uk-UA"/>
        </w:rPr>
        <w:t xml:space="preserve">грошову винагороду, </w:t>
      </w:r>
      <w:r w:rsidR="00D1111D">
        <w:rPr>
          <w:sz w:val="28"/>
          <w:szCs w:val="28"/>
          <w:lang w:val="uk-UA"/>
        </w:rPr>
        <w:t>надання мат</w:t>
      </w:r>
      <w:r w:rsidR="00175162">
        <w:rPr>
          <w:sz w:val="28"/>
          <w:szCs w:val="28"/>
          <w:lang w:val="uk-UA"/>
        </w:rPr>
        <w:t xml:space="preserve">еріальної допомоги працівникам для вирішення соціально – побутових питань. </w:t>
      </w:r>
      <w:r w:rsidR="00D1111D">
        <w:rPr>
          <w:sz w:val="28"/>
          <w:szCs w:val="28"/>
          <w:lang w:val="uk-UA"/>
        </w:rPr>
        <w:t>(</w:t>
      </w:r>
      <w:r w:rsidR="00D1111D" w:rsidRPr="00175162">
        <w:rPr>
          <w:sz w:val="28"/>
          <w:szCs w:val="28"/>
          <w:u w:val="single"/>
          <w:lang w:val="uk-UA"/>
        </w:rPr>
        <w:t>Додаток №</w:t>
      </w:r>
      <w:r w:rsidR="00E64BCB">
        <w:rPr>
          <w:sz w:val="28"/>
          <w:szCs w:val="28"/>
          <w:u w:val="single"/>
          <w:lang w:val="uk-UA"/>
        </w:rPr>
        <w:t xml:space="preserve"> 4</w:t>
      </w:r>
      <w:r w:rsidR="00D1111D" w:rsidRPr="00175162">
        <w:rPr>
          <w:sz w:val="28"/>
          <w:szCs w:val="28"/>
          <w:u w:val="single"/>
          <w:lang w:val="uk-UA"/>
        </w:rPr>
        <w:t>)</w:t>
      </w:r>
      <w:r w:rsidR="00620195">
        <w:rPr>
          <w:sz w:val="28"/>
          <w:szCs w:val="28"/>
          <w:u w:val="single"/>
          <w:lang w:val="uk-UA"/>
        </w:rPr>
        <w:t>.</w:t>
      </w:r>
    </w:p>
    <w:p w:rsidR="00D1111D" w:rsidRDefault="00D1111D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1A8D">
        <w:rPr>
          <w:sz w:val="28"/>
          <w:szCs w:val="28"/>
          <w:lang w:val="uk-UA"/>
        </w:rPr>
        <w:t>5.4. Забезпечити встановлення надбавок музейним працівникам за вислугу років щомісяця у відсотках до посадового окладу залежно від стажу музейної роботи.</w:t>
      </w:r>
      <w:r w:rsidRPr="00400BE8">
        <w:rPr>
          <w:color w:val="FF0000"/>
          <w:sz w:val="28"/>
          <w:szCs w:val="28"/>
          <w:lang w:val="uk-UA"/>
        </w:rPr>
        <w:t xml:space="preserve"> </w:t>
      </w:r>
      <w:r w:rsidR="00175162">
        <w:rPr>
          <w:sz w:val="28"/>
          <w:szCs w:val="28"/>
          <w:lang w:val="uk-UA"/>
        </w:rPr>
        <w:t>(</w:t>
      </w:r>
      <w:r w:rsidR="00175162" w:rsidRPr="00175162">
        <w:rPr>
          <w:sz w:val="28"/>
          <w:szCs w:val="28"/>
          <w:u w:val="single"/>
          <w:lang w:val="uk-UA"/>
        </w:rPr>
        <w:t>Додаток №</w:t>
      </w:r>
      <w:r w:rsidR="00E64BCB">
        <w:rPr>
          <w:sz w:val="28"/>
          <w:szCs w:val="28"/>
          <w:u w:val="single"/>
          <w:lang w:val="uk-UA"/>
        </w:rPr>
        <w:t xml:space="preserve"> 4</w:t>
      </w:r>
      <w:r w:rsidRPr="00175162">
        <w:rPr>
          <w:sz w:val="28"/>
          <w:szCs w:val="28"/>
          <w:u w:val="single"/>
          <w:lang w:val="uk-UA"/>
        </w:rPr>
        <w:t>)</w:t>
      </w:r>
      <w:r w:rsidR="00485F50">
        <w:rPr>
          <w:sz w:val="28"/>
          <w:szCs w:val="28"/>
          <w:u w:val="single"/>
          <w:lang w:val="uk-UA"/>
        </w:rPr>
        <w:t>.</w:t>
      </w:r>
    </w:p>
    <w:p w:rsidR="00175162" w:rsidRPr="00400BE8" w:rsidRDefault="00175162" w:rsidP="00DA004E">
      <w:pPr>
        <w:spacing w:line="360" w:lineRule="auto"/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 Здійснювати преміювання музейників поквартально, до професійних свят, до ювілеїв працівників за рахунок економії в межах фонду зарплати. (</w:t>
      </w:r>
      <w:r w:rsidRPr="00175162">
        <w:rPr>
          <w:sz w:val="28"/>
          <w:szCs w:val="28"/>
          <w:u w:val="single"/>
          <w:lang w:val="uk-UA"/>
        </w:rPr>
        <w:t>Додаток №</w:t>
      </w:r>
      <w:r w:rsidR="00E64BCB">
        <w:rPr>
          <w:sz w:val="28"/>
          <w:szCs w:val="28"/>
          <w:u w:val="single"/>
          <w:lang w:val="uk-UA"/>
        </w:rPr>
        <w:t xml:space="preserve"> 5</w:t>
      </w:r>
      <w:r w:rsidRPr="00175162">
        <w:rPr>
          <w:sz w:val="28"/>
          <w:szCs w:val="28"/>
          <w:u w:val="single"/>
          <w:lang w:val="uk-UA"/>
        </w:rPr>
        <w:t>).</w:t>
      </w:r>
    </w:p>
    <w:p w:rsidR="00D1111D" w:rsidRPr="00400BE8" w:rsidRDefault="00D1111D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00BE8">
        <w:rPr>
          <w:sz w:val="28"/>
          <w:szCs w:val="28"/>
          <w:lang w:val="uk-UA"/>
        </w:rPr>
        <w:t>5.</w:t>
      </w:r>
      <w:r w:rsidR="00175162">
        <w:rPr>
          <w:sz w:val="28"/>
          <w:szCs w:val="28"/>
          <w:lang w:val="uk-UA"/>
        </w:rPr>
        <w:t>6</w:t>
      </w:r>
      <w:r w:rsidR="00A71A8D">
        <w:rPr>
          <w:sz w:val="28"/>
          <w:szCs w:val="28"/>
          <w:lang w:val="uk-UA"/>
        </w:rPr>
        <w:t>.</w:t>
      </w:r>
      <w:r w:rsidRPr="00400BE8">
        <w:rPr>
          <w:sz w:val="28"/>
          <w:szCs w:val="28"/>
          <w:lang w:val="uk-UA"/>
        </w:rPr>
        <w:t xml:space="preserve"> Здійснювати виплату заробітної плати через установи банків відповідно до чинного законодавства лише на підставі особистих заяв працівників.</w:t>
      </w:r>
    </w:p>
    <w:p w:rsidR="00D1111D" w:rsidRDefault="00175162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5.7</w:t>
      </w:r>
      <w:r w:rsidR="00D1111D">
        <w:rPr>
          <w:sz w:val="28"/>
          <w:szCs w:val="28"/>
          <w:lang w:val="uk-UA"/>
        </w:rPr>
        <w:t>. Зберігати за працівниками, які брали участь у страйку через невиконання норм законодавства, колективних договорів та угод з  вини роботодавця, заробітну плату в повному обсязі на підставі положень колективних договорів та угод.</w:t>
      </w:r>
    </w:p>
    <w:p w:rsidR="00D1111D" w:rsidRDefault="00175162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5.8</w:t>
      </w:r>
      <w:r w:rsidR="00D1111D">
        <w:rPr>
          <w:sz w:val="28"/>
          <w:szCs w:val="28"/>
          <w:lang w:val="uk-UA"/>
        </w:rPr>
        <w:t xml:space="preserve">. Забезпечити своєчасну виплату заробітної плати у строки з дотриманням положень ст. 24 Закону України </w:t>
      </w:r>
      <w:r w:rsidR="00D1111D" w:rsidRPr="00D1111D">
        <w:rPr>
          <w:sz w:val="28"/>
          <w:szCs w:val="28"/>
        </w:rPr>
        <w:t>“</w:t>
      </w:r>
      <w:r w:rsidR="00D1111D">
        <w:rPr>
          <w:sz w:val="28"/>
          <w:szCs w:val="28"/>
          <w:lang w:val="uk-UA"/>
        </w:rPr>
        <w:t>Про оплату праці</w:t>
      </w:r>
      <w:r w:rsidR="00D1111D" w:rsidRPr="00D1111D">
        <w:rPr>
          <w:sz w:val="28"/>
          <w:szCs w:val="28"/>
        </w:rPr>
        <w:t>”</w:t>
      </w:r>
      <w:r w:rsidR="00D1111D">
        <w:rPr>
          <w:sz w:val="28"/>
          <w:szCs w:val="28"/>
          <w:lang w:val="uk-UA"/>
        </w:rPr>
        <w:t>. Визначити розмір заробітної плати за першу половину місяця в розмірі не менше оплати за фактично відпрацьований час з розрахунку посадового окладу працівника.</w:t>
      </w:r>
    </w:p>
    <w:p w:rsidR="00D1111D" w:rsidRDefault="00175162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5.9</w:t>
      </w:r>
      <w:r w:rsidR="00D1111D">
        <w:rPr>
          <w:sz w:val="28"/>
          <w:szCs w:val="28"/>
          <w:lang w:val="uk-UA"/>
        </w:rPr>
        <w:t>. Повідомляти працівників про введення нових і зміну чинних умов праці не пізніше як за 2 місяці до їх запровадження.</w:t>
      </w:r>
    </w:p>
    <w:p w:rsidR="003B0E34" w:rsidRDefault="00175162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5.10</w:t>
      </w:r>
      <w:r w:rsidR="00D1111D">
        <w:rPr>
          <w:sz w:val="28"/>
          <w:szCs w:val="28"/>
          <w:lang w:val="uk-UA"/>
        </w:rPr>
        <w:t xml:space="preserve">. </w:t>
      </w:r>
      <w:r w:rsidR="003B0E34">
        <w:rPr>
          <w:sz w:val="28"/>
          <w:szCs w:val="28"/>
          <w:lang w:val="uk-UA"/>
        </w:rPr>
        <w:t>При кожній виплаті заробітної плати повідомляти працівників про загальну суму заробітної плати з розшифровкою за видами виплат, розміри і підстави утримань, суму зарплати, що належить до виплати (ст. 110 КЗпП України).</w:t>
      </w:r>
    </w:p>
    <w:p w:rsidR="003B0E34" w:rsidRDefault="00175162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5.11</w:t>
      </w:r>
      <w:r w:rsidR="003B0E34">
        <w:rPr>
          <w:sz w:val="28"/>
          <w:szCs w:val="28"/>
          <w:lang w:val="uk-UA"/>
        </w:rPr>
        <w:t>. Сприяти виплаті музейним спеціалістам матеріальної допомоги на оздоровлення при наданні щорічної відпустки у розмірі місячного посадового окладу.</w:t>
      </w:r>
    </w:p>
    <w:p w:rsidR="00D1111D" w:rsidRDefault="00D1111D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75162">
        <w:rPr>
          <w:sz w:val="28"/>
          <w:szCs w:val="28"/>
          <w:lang w:val="uk-UA"/>
        </w:rPr>
        <w:t>5.12</w:t>
      </w:r>
      <w:r w:rsidR="003B0E34">
        <w:rPr>
          <w:sz w:val="28"/>
          <w:szCs w:val="28"/>
          <w:lang w:val="uk-UA"/>
        </w:rPr>
        <w:t>. Заробітну плату за весь час щорічної відпустки виплачувати не пізніше, ніж за 3 дні до початку відпустки (ст. 115 КЗпП України), у випадку затримки виплати відпускних, відпустка на вимогу працівника повинна бути перенесена на інший період (ст. 80 КЗпП України).</w:t>
      </w:r>
    </w:p>
    <w:p w:rsidR="003B0E34" w:rsidRDefault="00175162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5.13</w:t>
      </w:r>
      <w:r w:rsidR="003B0E34">
        <w:rPr>
          <w:sz w:val="28"/>
          <w:szCs w:val="28"/>
          <w:lang w:val="uk-UA"/>
        </w:rPr>
        <w:t>. Гарантувати ще один день відпочинку у зручний для працівника час за роботу у святковий або вихідний день (ст. 107 КЗпП України).</w:t>
      </w:r>
    </w:p>
    <w:p w:rsidR="003B0E34" w:rsidRDefault="00175162" w:rsidP="00DA004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5.14</w:t>
      </w:r>
      <w:r w:rsidR="00A71A8D">
        <w:rPr>
          <w:sz w:val="28"/>
          <w:szCs w:val="28"/>
          <w:lang w:val="uk-UA"/>
        </w:rPr>
        <w:t>. П</w:t>
      </w:r>
      <w:r w:rsidR="003B0E34">
        <w:rPr>
          <w:sz w:val="28"/>
          <w:szCs w:val="28"/>
          <w:lang w:val="uk-UA"/>
        </w:rPr>
        <w:t>ри звільненні працівника виплата всіх сум, що належать йому від установи, здійснюється у день звільнення. Якщо працівник у день звільнення не працював, то зазначені суми повинні бути виплачені не пізніше наступного дня після пред</w:t>
      </w:r>
      <w:r w:rsidR="003B0E34" w:rsidRPr="003B0E34">
        <w:rPr>
          <w:sz w:val="28"/>
          <w:szCs w:val="28"/>
        </w:rPr>
        <w:t>’</w:t>
      </w:r>
      <w:r w:rsidR="003B0E34">
        <w:rPr>
          <w:sz w:val="28"/>
          <w:szCs w:val="28"/>
          <w:lang w:val="uk-UA"/>
        </w:rPr>
        <w:t>явлення звільненим працівником вимоги про розрахунок.</w:t>
      </w:r>
    </w:p>
    <w:p w:rsidR="00DD44E1" w:rsidRDefault="00175162" w:rsidP="00DD44E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5.15</w:t>
      </w:r>
      <w:r w:rsidR="003B0E34">
        <w:rPr>
          <w:sz w:val="28"/>
          <w:szCs w:val="28"/>
          <w:lang w:val="uk-UA"/>
        </w:rPr>
        <w:t xml:space="preserve">. Сприяти виплаті музейним працівникам винагороди за сумлінну працю, зразкове </w:t>
      </w:r>
      <w:r w:rsidR="00DD44E1">
        <w:rPr>
          <w:sz w:val="28"/>
          <w:szCs w:val="28"/>
          <w:lang w:val="uk-UA"/>
        </w:rPr>
        <w:t xml:space="preserve">виконання службових обов’язків. </w:t>
      </w:r>
    </w:p>
    <w:p w:rsidR="00DD44E1" w:rsidRDefault="00DD44E1" w:rsidP="00E64BC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44E1">
        <w:rPr>
          <w:sz w:val="28"/>
          <w:szCs w:val="28"/>
          <w:lang w:val="uk-UA"/>
        </w:rPr>
        <w:lastRenderedPageBreak/>
        <w:t xml:space="preserve">5.16. Встановити доплату за складність і напруженість у роботі: директору, заступнику директора, головному хранителю фондів, провідному спеціалісту (бухгалтеру) та 10 % доплату прибиральниці за використання у роботі хімічних препаратів. </w:t>
      </w:r>
      <w:r w:rsidRPr="00DD44E1">
        <w:rPr>
          <w:sz w:val="28"/>
          <w:szCs w:val="28"/>
          <w:u w:val="single"/>
          <w:lang w:val="uk-UA"/>
        </w:rPr>
        <w:t>(Додаток №7).</w:t>
      </w:r>
    </w:p>
    <w:p w:rsidR="00A12E7C" w:rsidRPr="00A71A8D" w:rsidRDefault="00A12E7C" w:rsidP="00A12E7C">
      <w:pPr>
        <w:spacing w:line="36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71A8D">
        <w:rPr>
          <w:i/>
          <w:sz w:val="28"/>
          <w:szCs w:val="28"/>
          <w:u w:val="single"/>
          <w:lang w:val="uk-UA"/>
        </w:rPr>
        <w:t>Сторони Колективного договору спільно домовились:</w:t>
      </w:r>
    </w:p>
    <w:p w:rsidR="00A12E7C" w:rsidRDefault="00DD44E1" w:rsidP="003B0E3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5.17</w:t>
      </w:r>
      <w:r w:rsidR="00A47B16">
        <w:rPr>
          <w:sz w:val="28"/>
          <w:szCs w:val="28"/>
          <w:lang w:val="uk-UA"/>
        </w:rPr>
        <w:t>. Забезпечити дотримання законодавства про оплату праці, її розмірів, встановлених нормативно-правовими актами та термінів виплати.</w:t>
      </w:r>
      <w:r>
        <w:rPr>
          <w:sz w:val="28"/>
          <w:szCs w:val="28"/>
          <w:lang w:val="uk-UA"/>
        </w:rPr>
        <w:t xml:space="preserve"> </w:t>
      </w:r>
    </w:p>
    <w:p w:rsidR="00A47B16" w:rsidRDefault="00DD44E1" w:rsidP="003B0E3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5.18</w:t>
      </w:r>
      <w:r w:rsidR="00A47B16">
        <w:rPr>
          <w:sz w:val="28"/>
          <w:szCs w:val="28"/>
          <w:lang w:val="uk-UA"/>
        </w:rPr>
        <w:t>. Здійснювати контроль за своєчасною виплатою заробітної плати, аналізувати причини порушень і вживати заходи щодо їх усунення.</w:t>
      </w:r>
    </w:p>
    <w:p w:rsidR="00A47B16" w:rsidRDefault="00DD44E1" w:rsidP="00D428B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5.19</w:t>
      </w:r>
      <w:r w:rsidR="00A47B16">
        <w:rPr>
          <w:sz w:val="28"/>
          <w:szCs w:val="28"/>
          <w:lang w:val="uk-UA"/>
        </w:rPr>
        <w:t>. Сприяти забезпеченню своєчасної виплати заробітної плати працівникам закладу за період відпусток, поточної заробітної плати не рідше двох разів на місяць через проміжок часу, що не перевищує 16 календарних днів, у терміни, визначені цим Колективним договором, з дотриманням вимог Конвенції МОТ №</w:t>
      </w:r>
      <w:r w:rsidR="00A71A8D">
        <w:rPr>
          <w:sz w:val="28"/>
          <w:szCs w:val="28"/>
          <w:lang w:val="uk-UA"/>
        </w:rPr>
        <w:t xml:space="preserve"> </w:t>
      </w:r>
      <w:r w:rsidR="00A47B16">
        <w:rPr>
          <w:sz w:val="28"/>
          <w:szCs w:val="28"/>
          <w:lang w:val="uk-UA"/>
        </w:rPr>
        <w:t xml:space="preserve">95 </w:t>
      </w:r>
      <w:r w:rsidR="00A47B16" w:rsidRPr="00A47B16">
        <w:rPr>
          <w:sz w:val="28"/>
          <w:szCs w:val="28"/>
          <w:lang w:val="uk-UA"/>
        </w:rPr>
        <w:t>“</w:t>
      </w:r>
      <w:r w:rsidR="00A47B16">
        <w:rPr>
          <w:sz w:val="28"/>
          <w:szCs w:val="28"/>
          <w:lang w:val="uk-UA"/>
        </w:rPr>
        <w:t>Про охорону заробітної плати</w:t>
      </w:r>
      <w:r w:rsidR="00A47B16" w:rsidRPr="00A47B16">
        <w:rPr>
          <w:sz w:val="28"/>
          <w:szCs w:val="28"/>
          <w:lang w:val="uk-UA"/>
        </w:rPr>
        <w:t>”</w:t>
      </w:r>
      <w:r w:rsidR="00A47B16">
        <w:rPr>
          <w:sz w:val="28"/>
          <w:szCs w:val="28"/>
          <w:lang w:val="uk-UA"/>
        </w:rPr>
        <w:t>.</w:t>
      </w:r>
    </w:p>
    <w:p w:rsidR="00A47B16" w:rsidRPr="00A71A8D" w:rsidRDefault="00A47B16" w:rsidP="00A47B16">
      <w:pPr>
        <w:spacing w:line="36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71A8D">
        <w:rPr>
          <w:i/>
          <w:sz w:val="28"/>
          <w:szCs w:val="28"/>
          <w:u w:val="single"/>
          <w:lang w:val="uk-UA"/>
        </w:rPr>
        <w:t>Рада трудового колективу зобов’язується:</w:t>
      </w:r>
    </w:p>
    <w:p w:rsidR="00A47B16" w:rsidRDefault="00175162" w:rsidP="00A47B1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DD44E1">
        <w:rPr>
          <w:sz w:val="28"/>
          <w:szCs w:val="28"/>
          <w:lang w:val="uk-UA"/>
        </w:rPr>
        <w:t>20</w:t>
      </w:r>
      <w:r w:rsidR="00A71A8D">
        <w:rPr>
          <w:sz w:val="28"/>
          <w:szCs w:val="28"/>
          <w:lang w:val="uk-UA"/>
        </w:rPr>
        <w:t>. Надавати музейн</w:t>
      </w:r>
      <w:r w:rsidR="00A47B16">
        <w:rPr>
          <w:sz w:val="28"/>
          <w:szCs w:val="28"/>
          <w:lang w:val="uk-UA"/>
        </w:rPr>
        <w:t>икам необхідну консультативну допомогу з питань оплати праці.</w:t>
      </w:r>
    </w:p>
    <w:p w:rsidR="00A47B16" w:rsidRDefault="00DD44E1" w:rsidP="00A47B1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5.21</w:t>
      </w:r>
      <w:r w:rsidR="00A71A8D">
        <w:rPr>
          <w:sz w:val="28"/>
          <w:szCs w:val="28"/>
          <w:lang w:val="uk-UA"/>
        </w:rPr>
        <w:t>. П</w:t>
      </w:r>
      <w:r w:rsidR="00A47B16">
        <w:rPr>
          <w:sz w:val="28"/>
          <w:szCs w:val="28"/>
          <w:lang w:val="uk-UA"/>
        </w:rPr>
        <w:t>редставляти на прохання музейного працівника його інтереси щодо оплати праці в комісіях по розгляду індивідуальних трудових спорів, в судах.</w:t>
      </w:r>
    </w:p>
    <w:p w:rsidR="00A47B16" w:rsidRDefault="00DD44E1" w:rsidP="00A47B1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5.22</w:t>
      </w:r>
      <w:r w:rsidR="00A47B16">
        <w:rPr>
          <w:sz w:val="28"/>
          <w:szCs w:val="28"/>
          <w:lang w:val="uk-UA"/>
        </w:rPr>
        <w:t xml:space="preserve">. </w:t>
      </w:r>
      <w:r w:rsidR="00A71A8D">
        <w:rPr>
          <w:sz w:val="28"/>
          <w:szCs w:val="28"/>
          <w:lang w:val="uk-UA"/>
        </w:rPr>
        <w:t>П</w:t>
      </w:r>
      <w:r w:rsidR="00A47B16">
        <w:rPr>
          <w:sz w:val="28"/>
          <w:szCs w:val="28"/>
          <w:lang w:val="uk-UA"/>
        </w:rPr>
        <w:t>овідомляти про факти порушень законодавства про оплату праці орган управління культуро</w:t>
      </w:r>
      <w:r w:rsidR="005063EA">
        <w:rPr>
          <w:sz w:val="28"/>
          <w:szCs w:val="28"/>
          <w:lang w:val="uk-UA"/>
        </w:rPr>
        <w:t>ю та державну інспекцію праці.</w:t>
      </w:r>
    </w:p>
    <w:p w:rsidR="00D428BF" w:rsidRDefault="00DD44E1" w:rsidP="00E64BC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5.23</w:t>
      </w:r>
      <w:r w:rsidR="005063EA">
        <w:rPr>
          <w:sz w:val="28"/>
          <w:szCs w:val="28"/>
          <w:lang w:val="uk-UA"/>
        </w:rPr>
        <w:t>. Проводити роз</w:t>
      </w:r>
      <w:r w:rsidR="005063EA" w:rsidRPr="005063EA">
        <w:rPr>
          <w:sz w:val="28"/>
          <w:szCs w:val="28"/>
        </w:rPr>
        <w:t>’</w:t>
      </w:r>
      <w:r w:rsidR="005063EA">
        <w:rPr>
          <w:sz w:val="28"/>
          <w:szCs w:val="28"/>
          <w:lang w:val="uk-UA"/>
        </w:rPr>
        <w:t>яснювальну роботу щодо практики звернення працівників музею до судів про примусове стягненн</w:t>
      </w:r>
      <w:r w:rsidR="00E64BCB">
        <w:rPr>
          <w:sz w:val="28"/>
          <w:szCs w:val="28"/>
          <w:lang w:val="uk-UA"/>
        </w:rPr>
        <w:t>я заборгованої заробітної плати.</w:t>
      </w:r>
    </w:p>
    <w:p w:rsidR="005063EA" w:rsidRPr="009F5F4A" w:rsidRDefault="005063EA" w:rsidP="00582479">
      <w:pPr>
        <w:spacing w:line="240" w:lineRule="auto"/>
        <w:ind w:firstLine="709"/>
        <w:jc w:val="center"/>
        <w:rPr>
          <w:sz w:val="40"/>
          <w:szCs w:val="40"/>
          <w:lang w:val="uk-UA"/>
        </w:rPr>
      </w:pPr>
      <w:r w:rsidRPr="009F5F4A">
        <w:rPr>
          <w:sz w:val="40"/>
          <w:szCs w:val="40"/>
          <w:lang w:val="uk-UA"/>
        </w:rPr>
        <w:lastRenderedPageBreak/>
        <w:t xml:space="preserve">Розділ </w:t>
      </w:r>
      <w:r w:rsidRPr="009F5F4A">
        <w:rPr>
          <w:sz w:val="40"/>
          <w:szCs w:val="40"/>
          <w:lang w:val="en-US"/>
        </w:rPr>
        <w:t>VI</w:t>
      </w:r>
    </w:p>
    <w:p w:rsidR="005063EA" w:rsidRPr="00A71A8D" w:rsidRDefault="005063EA" w:rsidP="00582479">
      <w:pPr>
        <w:spacing w:line="240" w:lineRule="auto"/>
        <w:ind w:firstLine="709"/>
        <w:jc w:val="center"/>
        <w:rPr>
          <w:sz w:val="32"/>
          <w:szCs w:val="32"/>
          <w:lang w:val="uk-UA"/>
        </w:rPr>
      </w:pPr>
      <w:r w:rsidRPr="00A71A8D">
        <w:rPr>
          <w:sz w:val="32"/>
          <w:szCs w:val="32"/>
          <w:lang w:val="uk-UA"/>
        </w:rPr>
        <w:t xml:space="preserve">Охорона праці і здоров’я. </w:t>
      </w:r>
    </w:p>
    <w:p w:rsidR="005063EA" w:rsidRPr="00A71A8D" w:rsidRDefault="005063EA" w:rsidP="005063EA">
      <w:pPr>
        <w:spacing w:line="24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71A8D">
        <w:rPr>
          <w:i/>
          <w:sz w:val="28"/>
          <w:szCs w:val="28"/>
          <w:u w:val="single"/>
          <w:lang w:val="uk-UA"/>
        </w:rPr>
        <w:t>Адміністрація музею зобов’язується:</w:t>
      </w:r>
    </w:p>
    <w:p w:rsidR="005063EA" w:rsidRDefault="005063EA" w:rsidP="0058247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 Дотримуватися вимог щодо організації роботи з охорони праці відповідно до Закону України </w:t>
      </w:r>
      <w:r w:rsidRPr="005063E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охорону праці</w:t>
      </w:r>
      <w:r w:rsidRPr="005063EA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відшкодування шкоди, заподіяної працівникові ушкодженням здоров</w:t>
      </w:r>
      <w:r w:rsidRPr="005063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я, пов’язаним з виконанням ним трудових обов’язків. </w:t>
      </w:r>
    </w:p>
    <w:p w:rsidR="005063EA" w:rsidRDefault="005063EA" w:rsidP="005063E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6.2. Дотримуватись </w:t>
      </w:r>
      <w:r w:rsidR="00850F0A">
        <w:rPr>
          <w:sz w:val="28"/>
          <w:szCs w:val="28"/>
          <w:lang w:val="uk-UA"/>
        </w:rPr>
        <w:t>виконання  Комплексної програми запобігання дорожньо-транспортному, побутовому і дитячому травматизму невиробничого характеру.</w:t>
      </w:r>
    </w:p>
    <w:p w:rsidR="00850F0A" w:rsidRDefault="00850F0A" w:rsidP="005063E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 </w:t>
      </w:r>
      <w:r w:rsidR="00F072CB">
        <w:rPr>
          <w:sz w:val="28"/>
          <w:szCs w:val="28"/>
          <w:lang w:val="uk-UA"/>
        </w:rPr>
        <w:t>Щорічно виносити на обговорення під час нарад за участю представників ради трудового колективу питання створення належних умов і безпеки праці, вжиття заходів щодо зменшення травматизму і професійної захворюваності.</w:t>
      </w:r>
    </w:p>
    <w:p w:rsidR="00F072CB" w:rsidRDefault="00F072CB" w:rsidP="005063E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6.4. Проводити відповідно до Закону України </w:t>
      </w:r>
      <w:r w:rsidRPr="00F072C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охорону праці</w:t>
      </w:r>
      <w:r w:rsidRPr="00F072CB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навчання і перевірку знань з безпеки життєдіяльності (охорона праці, пожежна безпека тощо) відповідальних за охорону праці тощо.</w:t>
      </w:r>
    </w:p>
    <w:p w:rsidR="00400BE8" w:rsidRDefault="00F072CB" w:rsidP="00D428B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6.5. </w:t>
      </w:r>
      <w:r w:rsidR="00A71A8D">
        <w:rPr>
          <w:sz w:val="28"/>
          <w:szCs w:val="28"/>
          <w:lang w:val="uk-UA"/>
        </w:rPr>
        <w:t>З</w:t>
      </w:r>
      <w:r w:rsidR="00400BE8">
        <w:rPr>
          <w:sz w:val="28"/>
          <w:szCs w:val="28"/>
          <w:lang w:val="uk-UA"/>
        </w:rPr>
        <w:t>абезпечити музей нормативно – правовими актами з охорони праці.</w:t>
      </w:r>
    </w:p>
    <w:p w:rsidR="00400BE8" w:rsidRPr="00A71A8D" w:rsidRDefault="00400BE8" w:rsidP="00400BE8">
      <w:pPr>
        <w:spacing w:line="36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71A8D">
        <w:rPr>
          <w:i/>
          <w:sz w:val="28"/>
          <w:szCs w:val="28"/>
          <w:u w:val="single"/>
          <w:lang w:val="uk-UA"/>
        </w:rPr>
        <w:t>Сторони Колективного договору спільно домовились:</w:t>
      </w:r>
    </w:p>
    <w:p w:rsidR="00400BE8" w:rsidRDefault="00400BE8" w:rsidP="00400BE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6.6. Забезпечити контроль:</w:t>
      </w:r>
    </w:p>
    <w:p w:rsidR="00400BE8" w:rsidRPr="005A78D2" w:rsidRDefault="00400BE8" w:rsidP="005A78D2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5A78D2">
        <w:rPr>
          <w:sz w:val="28"/>
          <w:szCs w:val="28"/>
          <w:lang w:val="uk-UA"/>
        </w:rPr>
        <w:t>за виконанням вимог щодо створення здорових, безпечних умов праці і навчання для музейних працівників відповідно до Законів України “Про охорону праці”, “Про пожежну безпеку”, “Про дорожній рух”, “Коде</w:t>
      </w:r>
      <w:r w:rsidR="00A71A8D">
        <w:rPr>
          <w:sz w:val="28"/>
          <w:szCs w:val="28"/>
          <w:lang w:val="uk-UA"/>
        </w:rPr>
        <w:t>кс цивільного захисту України”</w:t>
      </w:r>
      <w:r w:rsidR="00A71A8D" w:rsidRPr="00A71A8D">
        <w:rPr>
          <w:sz w:val="28"/>
          <w:szCs w:val="28"/>
          <w:lang w:val="uk-UA"/>
        </w:rPr>
        <w:t>;</w:t>
      </w:r>
    </w:p>
    <w:p w:rsidR="00400BE8" w:rsidRPr="005A78D2" w:rsidRDefault="00400BE8" w:rsidP="005A78D2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5A78D2">
        <w:rPr>
          <w:sz w:val="28"/>
          <w:szCs w:val="28"/>
          <w:lang w:val="uk-UA"/>
        </w:rPr>
        <w:lastRenderedPageBreak/>
        <w:t>за реалізацією заходів з охорони праці.</w:t>
      </w:r>
    </w:p>
    <w:p w:rsidR="00400BE8" w:rsidRDefault="00400BE8" w:rsidP="00400BE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6.7. Забезпечити видачу засобів індивідуального захисту, миючих та знешкоджувальних засобів.</w:t>
      </w:r>
    </w:p>
    <w:p w:rsidR="005A78D2" w:rsidRDefault="00400BE8" w:rsidP="00D428B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6.8. Сприяти</w:t>
      </w:r>
      <w:r w:rsidR="005A78D2">
        <w:rPr>
          <w:sz w:val="28"/>
          <w:szCs w:val="28"/>
          <w:lang w:val="uk-UA"/>
        </w:rPr>
        <w:t xml:space="preserve"> поліпшенню стану безпеки, гігієни праці, виділення з цією метою коштів з бюджету не менше як 0,2 відсотка від фонду оплати праці відповідно до ст. 19 Закону України </w:t>
      </w:r>
      <w:r w:rsidR="005A78D2" w:rsidRPr="005A78D2">
        <w:rPr>
          <w:sz w:val="28"/>
          <w:szCs w:val="28"/>
          <w:lang w:val="uk-UA"/>
        </w:rPr>
        <w:t>“</w:t>
      </w:r>
      <w:r w:rsidR="005A78D2">
        <w:rPr>
          <w:sz w:val="28"/>
          <w:szCs w:val="28"/>
          <w:lang w:val="uk-UA"/>
        </w:rPr>
        <w:t>Про охорону праці</w:t>
      </w:r>
      <w:r w:rsidR="005A78D2" w:rsidRPr="005A78D2">
        <w:rPr>
          <w:sz w:val="28"/>
          <w:szCs w:val="28"/>
          <w:lang w:val="uk-UA"/>
        </w:rPr>
        <w:t>”</w:t>
      </w:r>
      <w:r w:rsidR="005A78D2">
        <w:rPr>
          <w:sz w:val="28"/>
          <w:szCs w:val="28"/>
          <w:lang w:val="uk-UA"/>
        </w:rPr>
        <w:t>.</w:t>
      </w:r>
    </w:p>
    <w:p w:rsidR="005A78D2" w:rsidRPr="00A71A8D" w:rsidRDefault="005A78D2" w:rsidP="005A78D2">
      <w:pPr>
        <w:spacing w:line="36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71A8D">
        <w:rPr>
          <w:i/>
          <w:sz w:val="28"/>
          <w:szCs w:val="28"/>
          <w:u w:val="single"/>
          <w:lang w:val="uk-UA"/>
        </w:rPr>
        <w:t xml:space="preserve">Рада трудового колективу зобов’язується: </w:t>
      </w:r>
    </w:p>
    <w:p w:rsidR="005A78D2" w:rsidRDefault="005A78D2" w:rsidP="005A78D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6.9. Забезпечити громадський контроль за додержанням вимог, передбачених нормативними актами з питань охорони праці, створенням безпечних, неш</w:t>
      </w:r>
      <w:r w:rsidR="00A71A8D">
        <w:rPr>
          <w:sz w:val="28"/>
          <w:szCs w:val="28"/>
          <w:lang w:val="uk-UA"/>
        </w:rPr>
        <w:t xml:space="preserve">кідливих умов праці і належного </w:t>
      </w:r>
      <w:r>
        <w:rPr>
          <w:sz w:val="28"/>
          <w:szCs w:val="28"/>
          <w:lang w:val="uk-UA"/>
        </w:rPr>
        <w:t>побуту, забезпеченням працівників засобами колективного та індивідуального захисту.</w:t>
      </w:r>
    </w:p>
    <w:p w:rsidR="005A78D2" w:rsidRDefault="005A78D2" w:rsidP="005A78D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6.10. Організувати навчання членів ради трудового колективу з питань охорони праці, громадського контролю за виконанням вимог законодавства та нормативних актів з охорони праці.</w:t>
      </w:r>
    </w:p>
    <w:p w:rsidR="005A78D2" w:rsidRDefault="005A78D2" w:rsidP="005A78D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6.11. Контролювати своєчасність і повноту відшкодування шкоди, заподіяної працівникові каліцтвом або іншим ушкодженням здоров</w:t>
      </w:r>
      <w:r w:rsidRPr="005A78D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я, пов’язаним з виконанням ним трудових обов’язків, а також виплат одноразової допомоги відповідно до Закону України </w:t>
      </w:r>
      <w:r w:rsidRPr="005A78D2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охорону праці</w:t>
      </w:r>
      <w:r w:rsidRPr="005A78D2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5A78D2" w:rsidRDefault="005A78D2" w:rsidP="005A78D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6.12. </w:t>
      </w:r>
      <w:r w:rsidR="00A04C00">
        <w:rPr>
          <w:sz w:val="28"/>
          <w:szCs w:val="28"/>
          <w:lang w:val="uk-UA"/>
        </w:rPr>
        <w:t>Забезпечити участь представників ради трудового колективу у роботі комісії з розслідування причин нещасних випадків, опрацюванні заходів щодо їх попередження та вирішенні питань, пов’язаних з профілактикою ушкодження здоров’я працівників.</w:t>
      </w:r>
    </w:p>
    <w:p w:rsidR="00A04C00" w:rsidRDefault="00A04C00" w:rsidP="00A71A8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6.13. Забезпечити контроль за виконанням Комплексних заходів поліпшення стану безпеки, гігієни праці, виробничого середовища та </w:t>
      </w:r>
      <w:r>
        <w:rPr>
          <w:sz w:val="28"/>
          <w:szCs w:val="28"/>
          <w:lang w:val="uk-UA"/>
        </w:rPr>
        <w:lastRenderedPageBreak/>
        <w:t>профілактики виробничого травматизму, що є складовою частиною цього Колективного договору.</w:t>
      </w:r>
    </w:p>
    <w:p w:rsidR="00A71A8D" w:rsidRDefault="00A71A8D" w:rsidP="00A71A8D">
      <w:pPr>
        <w:spacing w:line="240" w:lineRule="auto"/>
        <w:ind w:firstLine="709"/>
        <w:jc w:val="center"/>
        <w:rPr>
          <w:sz w:val="28"/>
          <w:szCs w:val="28"/>
          <w:lang w:val="uk-UA"/>
        </w:rPr>
      </w:pPr>
    </w:p>
    <w:p w:rsidR="00A71A8D" w:rsidRPr="00A71A8D" w:rsidRDefault="00A71A8D" w:rsidP="00A71A8D">
      <w:pPr>
        <w:spacing w:line="240" w:lineRule="auto"/>
        <w:ind w:firstLine="709"/>
        <w:jc w:val="center"/>
        <w:rPr>
          <w:sz w:val="36"/>
          <w:szCs w:val="36"/>
          <w:lang w:val="uk-UA"/>
        </w:rPr>
      </w:pPr>
    </w:p>
    <w:p w:rsidR="00A04C00" w:rsidRPr="00A71A8D" w:rsidRDefault="00A04C00" w:rsidP="00A71A8D">
      <w:pPr>
        <w:spacing w:line="240" w:lineRule="auto"/>
        <w:ind w:firstLine="709"/>
        <w:jc w:val="center"/>
        <w:rPr>
          <w:sz w:val="40"/>
          <w:szCs w:val="40"/>
          <w:lang w:val="uk-UA"/>
        </w:rPr>
      </w:pPr>
      <w:r w:rsidRPr="00A71A8D">
        <w:rPr>
          <w:sz w:val="40"/>
          <w:szCs w:val="40"/>
          <w:lang w:val="uk-UA"/>
        </w:rPr>
        <w:t xml:space="preserve">Розділ </w:t>
      </w:r>
      <w:r w:rsidRPr="00A71A8D">
        <w:rPr>
          <w:sz w:val="40"/>
          <w:szCs w:val="40"/>
          <w:lang w:val="en-US"/>
        </w:rPr>
        <w:t>VII</w:t>
      </w:r>
    </w:p>
    <w:p w:rsidR="005B3EB2" w:rsidRPr="00A71A8D" w:rsidRDefault="005B3EB2" w:rsidP="00582479">
      <w:pPr>
        <w:spacing w:line="240" w:lineRule="auto"/>
        <w:ind w:firstLine="709"/>
        <w:jc w:val="center"/>
        <w:rPr>
          <w:b/>
          <w:sz w:val="32"/>
          <w:szCs w:val="32"/>
          <w:lang w:val="uk-UA"/>
        </w:rPr>
      </w:pPr>
      <w:r w:rsidRPr="00A71A8D">
        <w:rPr>
          <w:b/>
          <w:sz w:val="32"/>
          <w:szCs w:val="32"/>
          <w:lang w:val="uk-UA"/>
        </w:rPr>
        <w:t>Соціальні гарантії, пільги, компенсації</w:t>
      </w:r>
    </w:p>
    <w:p w:rsidR="005B3EB2" w:rsidRPr="00A71A8D" w:rsidRDefault="005B3EB2" w:rsidP="005B3EB2">
      <w:pPr>
        <w:spacing w:line="24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71A8D">
        <w:rPr>
          <w:i/>
          <w:sz w:val="28"/>
          <w:szCs w:val="28"/>
          <w:u w:val="single"/>
          <w:lang w:val="uk-UA"/>
        </w:rPr>
        <w:t>Адміністрація музею зобов’язується:</w:t>
      </w:r>
    </w:p>
    <w:p w:rsidR="005B3EB2" w:rsidRDefault="005B3EB2" w:rsidP="005B3EB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Домагатися безумовного забезпечення музейним працівникам гарантій, передбачених чинним законодавством.</w:t>
      </w:r>
    </w:p>
    <w:p w:rsidR="005B3EB2" w:rsidRDefault="005B3EB2" w:rsidP="005B3EB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 Забезпечити працівникам виплату в повному обсязі компенсацій при службових відрядженнях в межах кошторисних призначень на кожний фінансовий рік.</w:t>
      </w:r>
    </w:p>
    <w:p w:rsidR="005B3EB2" w:rsidRDefault="009F5F4A" w:rsidP="005B3EB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Забезпечити музейн</w:t>
      </w:r>
      <w:r w:rsidR="005B3EB2">
        <w:rPr>
          <w:sz w:val="28"/>
          <w:szCs w:val="28"/>
          <w:lang w:val="uk-UA"/>
        </w:rPr>
        <w:t xml:space="preserve">икам надання матеріальної допомоги, в тому числі на оздоровлення, в розмірі одного посадового окладу на рік, виплату премій відповідно до їх особистого внеску в загальні результати роботи в межах фонду заробітної плати, відповідно до нормативно – правових актів. </w:t>
      </w:r>
    </w:p>
    <w:p w:rsidR="005B3EB2" w:rsidRDefault="005B3EB2" w:rsidP="005B3EB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7.4. Сприяти наданню музейним працівникам матеріальної допомоги для вирішення соціально – побутових питань при наявності економії фонду зарплати праці.</w:t>
      </w:r>
    </w:p>
    <w:p w:rsidR="00B80966" w:rsidRPr="009F5F4A" w:rsidRDefault="00B80966" w:rsidP="00B80966">
      <w:pPr>
        <w:spacing w:line="36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9F5F4A">
        <w:rPr>
          <w:i/>
          <w:sz w:val="28"/>
          <w:szCs w:val="28"/>
          <w:u w:val="single"/>
          <w:lang w:val="uk-UA"/>
        </w:rPr>
        <w:t>Сторони Колективного договору спільно домовились:</w:t>
      </w:r>
    </w:p>
    <w:p w:rsidR="00B80966" w:rsidRDefault="005B3EB2" w:rsidP="005B3EB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7.5.</w:t>
      </w:r>
      <w:r w:rsidR="00B80966">
        <w:rPr>
          <w:sz w:val="28"/>
          <w:szCs w:val="28"/>
          <w:lang w:val="uk-UA"/>
        </w:rPr>
        <w:t xml:space="preserve"> Вживати заходів для збереження г</w:t>
      </w:r>
      <w:r w:rsidR="00D428BF">
        <w:rPr>
          <w:sz w:val="28"/>
          <w:szCs w:val="28"/>
          <w:lang w:val="uk-UA"/>
        </w:rPr>
        <w:t>арантій щодо оплати праці музейн</w:t>
      </w:r>
      <w:r w:rsidR="00B80966">
        <w:rPr>
          <w:sz w:val="28"/>
          <w:szCs w:val="28"/>
          <w:lang w:val="uk-UA"/>
        </w:rPr>
        <w:t>иків.</w:t>
      </w:r>
    </w:p>
    <w:p w:rsidR="00B80966" w:rsidRDefault="00B80966" w:rsidP="005B3EB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7.6. Здійснювати перепрофілювання, закриття, ліквідацію лише за згодою ради трудового колективу.</w:t>
      </w:r>
    </w:p>
    <w:p w:rsidR="00B80966" w:rsidRDefault="00B80966" w:rsidP="005B3EB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7.7. Вживати заходів для забезпечення чинного законодавства у сфері трудових відносин.</w:t>
      </w:r>
    </w:p>
    <w:p w:rsidR="00B80966" w:rsidRDefault="00B80966" w:rsidP="005B3EB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7.8. Сприяти вирішенню питань щодо відновлення пільгових путівок на лікування музейним працівникам через місцеве відділення фонду соціального страхування з тимчасової втрати працездатності.</w:t>
      </w:r>
    </w:p>
    <w:p w:rsidR="00B80966" w:rsidRDefault="00B80966" w:rsidP="005B3EB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7.9. Сприяти забезпеченню рівних прав та можливостей жінок та чоловіків у працевлаштуванні, просуванні по роботі.</w:t>
      </w:r>
    </w:p>
    <w:p w:rsidR="005B3EB2" w:rsidRPr="009F5F4A" w:rsidRDefault="00B80966" w:rsidP="00B80966">
      <w:pPr>
        <w:spacing w:line="36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9F5F4A">
        <w:rPr>
          <w:i/>
          <w:sz w:val="28"/>
          <w:szCs w:val="28"/>
          <w:u w:val="single"/>
          <w:lang w:val="uk-UA"/>
        </w:rPr>
        <w:t>Рада трудового колективу музею зобов’язується:</w:t>
      </w:r>
    </w:p>
    <w:p w:rsidR="00B80966" w:rsidRDefault="00B80966" w:rsidP="00B8096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7.10. Активізувати свою діяльність з метою забезпечення соціальних гарантій, пільг та компенсацій, передбачених законодавством та цим Колективним договором. </w:t>
      </w:r>
    </w:p>
    <w:p w:rsidR="00B80966" w:rsidRDefault="00B80966" w:rsidP="00B8096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7.11. Забезпечити </w:t>
      </w:r>
      <w:r w:rsidR="00282E73">
        <w:rPr>
          <w:sz w:val="28"/>
          <w:szCs w:val="28"/>
          <w:lang w:val="uk-UA"/>
        </w:rPr>
        <w:t>організацію роз’яснювальної роботи щодо трудових прав, пенсійного забезпечення працівників музею, соціального страхування, сприяти наданню членам колективу безкоштовної правової допомоги.</w:t>
      </w:r>
    </w:p>
    <w:p w:rsidR="00D428BF" w:rsidRDefault="00D428BF" w:rsidP="00D428BF">
      <w:pPr>
        <w:spacing w:line="360" w:lineRule="auto"/>
        <w:jc w:val="both"/>
        <w:rPr>
          <w:sz w:val="28"/>
          <w:szCs w:val="28"/>
          <w:lang w:val="uk-UA"/>
        </w:rPr>
      </w:pPr>
    </w:p>
    <w:p w:rsidR="00282E73" w:rsidRPr="009F5F4A" w:rsidRDefault="00282E73" w:rsidP="00282E73">
      <w:pPr>
        <w:spacing w:line="240" w:lineRule="auto"/>
        <w:ind w:firstLine="709"/>
        <w:jc w:val="center"/>
        <w:rPr>
          <w:sz w:val="40"/>
          <w:szCs w:val="40"/>
        </w:rPr>
      </w:pPr>
      <w:r w:rsidRPr="009F5F4A">
        <w:rPr>
          <w:sz w:val="40"/>
          <w:szCs w:val="40"/>
          <w:lang w:val="uk-UA"/>
        </w:rPr>
        <w:t xml:space="preserve">Розділ </w:t>
      </w:r>
      <w:r w:rsidRPr="009F5F4A">
        <w:rPr>
          <w:sz w:val="40"/>
          <w:szCs w:val="40"/>
          <w:lang w:val="en-US"/>
        </w:rPr>
        <w:t>VIII</w:t>
      </w:r>
    </w:p>
    <w:p w:rsidR="00282E73" w:rsidRPr="009F5F4A" w:rsidRDefault="00282E73" w:rsidP="00582479">
      <w:pPr>
        <w:spacing w:line="240" w:lineRule="auto"/>
        <w:ind w:firstLine="709"/>
        <w:jc w:val="center"/>
        <w:rPr>
          <w:b/>
          <w:sz w:val="32"/>
          <w:szCs w:val="32"/>
          <w:lang w:val="uk-UA"/>
        </w:rPr>
      </w:pPr>
      <w:r w:rsidRPr="009F5F4A">
        <w:rPr>
          <w:b/>
          <w:sz w:val="32"/>
          <w:szCs w:val="32"/>
          <w:lang w:val="uk-UA"/>
        </w:rPr>
        <w:t>Контроль за виконанням угоди</w:t>
      </w:r>
    </w:p>
    <w:p w:rsidR="00282E73" w:rsidRPr="009F5F4A" w:rsidRDefault="00282E73" w:rsidP="00282E73">
      <w:pPr>
        <w:spacing w:line="240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9F5F4A">
        <w:rPr>
          <w:i/>
          <w:sz w:val="28"/>
          <w:szCs w:val="28"/>
          <w:u w:val="single"/>
          <w:lang w:val="uk-UA"/>
        </w:rPr>
        <w:t>Сторони Колективного договору спільно домовились:</w:t>
      </w:r>
    </w:p>
    <w:p w:rsidR="00282E73" w:rsidRDefault="00282E73" w:rsidP="00282E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 Періодично проводити зустрічі двох сторін, на яких аналізувати хід виконання взаємних зобов’язань за Колективним договором.</w:t>
      </w:r>
    </w:p>
    <w:p w:rsidR="00282E73" w:rsidRDefault="00282E73" w:rsidP="00282E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8.2. Один раз на рік (січень) на зборах трудового колективу заслуховувати звіти сторін Колективного договору про хід виконання зобов’язань  за Колективним договором. Інформацію про хід  виконання </w:t>
      </w:r>
      <w:r>
        <w:rPr>
          <w:sz w:val="28"/>
          <w:szCs w:val="28"/>
          <w:lang w:val="uk-UA"/>
        </w:rPr>
        <w:lastRenderedPageBreak/>
        <w:t>Колективного договору чи несвоєчасного їх виконання, виявляти причини та вживати термінових заходів щодо їх усунення.</w:t>
      </w:r>
    </w:p>
    <w:p w:rsidR="00282E73" w:rsidRDefault="00282E73" w:rsidP="00282E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8.3. Посадових та інших осіб, які своїми діями або бездіяльністю призвели до порушення, невиконання умов даного Колективного договору, притягати до дисциплінарної, адміністративної відповідальності згідно з чинним законодавством.</w:t>
      </w:r>
    </w:p>
    <w:p w:rsidR="00282E73" w:rsidRDefault="00282E73" w:rsidP="00282E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8.4. Контроль за виконанням Колективного договору здійснювати спільною комісією, визначеною сторонами. </w:t>
      </w:r>
      <w:r w:rsidRPr="00485F50">
        <w:rPr>
          <w:sz w:val="28"/>
          <w:szCs w:val="28"/>
          <w:u w:val="single"/>
          <w:lang w:val="uk-UA"/>
        </w:rPr>
        <w:t>(Додаток №</w:t>
      </w:r>
      <w:r w:rsidR="00E64BCB">
        <w:rPr>
          <w:sz w:val="28"/>
          <w:szCs w:val="28"/>
          <w:u w:val="single"/>
          <w:lang w:val="uk-UA"/>
        </w:rPr>
        <w:t xml:space="preserve"> 6</w:t>
      </w:r>
      <w:r w:rsidR="00485F50" w:rsidRPr="00485F50">
        <w:rPr>
          <w:sz w:val="28"/>
          <w:szCs w:val="28"/>
          <w:u w:val="single"/>
          <w:lang w:val="uk-UA"/>
        </w:rPr>
        <w:t xml:space="preserve">). </w:t>
      </w:r>
    </w:p>
    <w:p w:rsidR="00282E73" w:rsidRDefault="00282E73" w:rsidP="00282E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82E73" w:rsidRDefault="00282E73" w:rsidP="00282E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Колективний договір підписаний у двох примірниках, які зберігаються у кожної із Сторін та мають однакову юридичну силу.</w:t>
      </w:r>
    </w:p>
    <w:p w:rsidR="00282E73" w:rsidRDefault="00282E73" w:rsidP="00282E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82E73" w:rsidRDefault="00582479" w:rsidP="00282E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Директор музею                            Голова ради трудового колективу</w:t>
      </w:r>
    </w:p>
    <w:p w:rsidR="00582479" w:rsidRPr="00282E73" w:rsidRDefault="001C3942" w:rsidP="00282E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C3942">
        <w:rPr>
          <w:noProof/>
          <w:sz w:val="28"/>
          <w:szCs w:val="28"/>
          <w:lang w:eastAsia="ru-RU"/>
        </w:rPr>
        <w:pict>
          <v:shape id="_x0000_s1028" type="#_x0000_t32" style="position:absolute;left:0;text-align:left;margin-left:313.95pt;margin-top:14.3pt;width:71.25pt;height:.05pt;z-index:251659264" o:connectortype="straight"/>
        </w:pict>
      </w:r>
      <w:r w:rsidRPr="001C3942">
        <w:rPr>
          <w:noProof/>
          <w:sz w:val="28"/>
          <w:szCs w:val="28"/>
          <w:lang w:eastAsia="ru-RU"/>
        </w:rPr>
        <w:pict>
          <v:shape id="_x0000_s1027" type="#_x0000_t32" style="position:absolute;left:0;text-align:left;margin-left:41.7pt;margin-top:14.25pt;width:71.25pt;height:.05pt;z-index:251658240" o:connectortype="straight"/>
        </w:pict>
      </w:r>
      <w:r w:rsidR="00582479">
        <w:rPr>
          <w:sz w:val="28"/>
          <w:szCs w:val="28"/>
          <w:lang w:val="uk-UA"/>
        </w:rPr>
        <w:t xml:space="preserve">      </w:t>
      </w:r>
      <w:r w:rsidR="00153DBD">
        <w:rPr>
          <w:sz w:val="28"/>
          <w:szCs w:val="28"/>
          <w:lang w:val="uk-UA"/>
        </w:rPr>
        <w:t xml:space="preserve">                    Закусов М. Б.</w:t>
      </w:r>
      <w:r w:rsidR="00582479">
        <w:rPr>
          <w:sz w:val="28"/>
          <w:szCs w:val="28"/>
          <w:lang w:val="uk-UA"/>
        </w:rPr>
        <w:t xml:space="preserve">                                  </w:t>
      </w:r>
      <w:r w:rsidR="00153DBD">
        <w:rPr>
          <w:sz w:val="28"/>
          <w:szCs w:val="28"/>
          <w:lang w:val="uk-UA"/>
        </w:rPr>
        <w:t xml:space="preserve">                          </w:t>
      </w:r>
      <w:r w:rsidR="00582479">
        <w:rPr>
          <w:sz w:val="28"/>
          <w:szCs w:val="28"/>
          <w:lang w:val="uk-UA"/>
        </w:rPr>
        <w:t>Лазурко І. Д.</w:t>
      </w:r>
    </w:p>
    <w:p w:rsidR="005A78D2" w:rsidRPr="005A78D2" w:rsidRDefault="005A78D2" w:rsidP="00400BE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00BE8" w:rsidRDefault="00400BE8" w:rsidP="00400BE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4BCB" w:rsidRDefault="00E64BCB" w:rsidP="00400BE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4BCB" w:rsidRDefault="00E64BCB" w:rsidP="00400BE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4BCB" w:rsidRDefault="00E64BCB" w:rsidP="00400BE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4BCB" w:rsidRDefault="00E64BCB" w:rsidP="00400BE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4BCB" w:rsidRPr="00400BE8" w:rsidRDefault="00E64BCB" w:rsidP="00400BE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sectPr w:rsidR="00E64BCB" w:rsidRPr="00400BE8" w:rsidSect="003F492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563" w:rsidRDefault="00A25563" w:rsidP="003F4925">
      <w:pPr>
        <w:spacing w:after="0" w:line="240" w:lineRule="auto"/>
      </w:pPr>
      <w:r>
        <w:separator/>
      </w:r>
    </w:p>
  </w:endnote>
  <w:endnote w:type="continuationSeparator" w:id="1">
    <w:p w:rsidR="00A25563" w:rsidRDefault="00A25563" w:rsidP="003F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3032"/>
      <w:docPartObj>
        <w:docPartGallery w:val="Page Numbers (Bottom of Page)"/>
        <w:docPartUnique/>
      </w:docPartObj>
    </w:sdtPr>
    <w:sdtContent>
      <w:p w:rsidR="00282E73" w:rsidRDefault="001C3942">
        <w:pPr>
          <w:pStyle w:val="a7"/>
          <w:jc w:val="center"/>
        </w:pPr>
        <w:fldSimple w:instr=" PAGE   \* MERGEFORMAT ">
          <w:r w:rsidR="008F7F88">
            <w:rPr>
              <w:noProof/>
            </w:rPr>
            <w:t>16</w:t>
          </w:r>
        </w:fldSimple>
      </w:p>
    </w:sdtContent>
  </w:sdt>
  <w:p w:rsidR="00282E73" w:rsidRDefault="00282E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563" w:rsidRDefault="00A25563" w:rsidP="003F4925">
      <w:pPr>
        <w:spacing w:after="0" w:line="240" w:lineRule="auto"/>
      </w:pPr>
      <w:r>
        <w:separator/>
      </w:r>
    </w:p>
  </w:footnote>
  <w:footnote w:type="continuationSeparator" w:id="1">
    <w:p w:rsidR="00A25563" w:rsidRDefault="00A25563" w:rsidP="003F4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3BF2"/>
    <w:multiLevelType w:val="hybridMultilevel"/>
    <w:tmpl w:val="E14A5D0A"/>
    <w:lvl w:ilvl="0" w:tplc="5EC28F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4D4846"/>
    <w:multiLevelType w:val="hybridMultilevel"/>
    <w:tmpl w:val="C3505F4A"/>
    <w:lvl w:ilvl="0" w:tplc="5EC28F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AC05F9"/>
    <w:multiLevelType w:val="hybridMultilevel"/>
    <w:tmpl w:val="90FA34C6"/>
    <w:lvl w:ilvl="0" w:tplc="5EC28F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E22672"/>
    <w:multiLevelType w:val="hybridMultilevel"/>
    <w:tmpl w:val="3EF00116"/>
    <w:lvl w:ilvl="0" w:tplc="5EC28F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E36CC2"/>
    <w:multiLevelType w:val="hybridMultilevel"/>
    <w:tmpl w:val="2834C208"/>
    <w:lvl w:ilvl="0" w:tplc="5EC28F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64B7A83"/>
    <w:multiLevelType w:val="hybridMultilevel"/>
    <w:tmpl w:val="841A489E"/>
    <w:lvl w:ilvl="0" w:tplc="5EC28F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93C"/>
    <w:rsid w:val="0001381D"/>
    <w:rsid w:val="00043DFA"/>
    <w:rsid w:val="00044E25"/>
    <w:rsid w:val="0005398F"/>
    <w:rsid w:val="000A3658"/>
    <w:rsid w:val="000D4013"/>
    <w:rsid w:val="00153DBD"/>
    <w:rsid w:val="00175162"/>
    <w:rsid w:val="001C3942"/>
    <w:rsid w:val="001D6B65"/>
    <w:rsid w:val="001D78D7"/>
    <w:rsid w:val="00275994"/>
    <w:rsid w:val="00282E73"/>
    <w:rsid w:val="002A0676"/>
    <w:rsid w:val="002A0DD9"/>
    <w:rsid w:val="002E493C"/>
    <w:rsid w:val="003216EA"/>
    <w:rsid w:val="00361615"/>
    <w:rsid w:val="003B0E34"/>
    <w:rsid w:val="003E3E4A"/>
    <w:rsid w:val="003E5E1F"/>
    <w:rsid w:val="003F4925"/>
    <w:rsid w:val="00400BE8"/>
    <w:rsid w:val="00485F50"/>
    <w:rsid w:val="004919EF"/>
    <w:rsid w:val="004D51FB"/>
    <w:rsid w:val="004D54A7"/>
    <w:rsid w:val="004D6402"/>
    <w:rsid w:val="005063EA"/>
    <w:rsid w:val="00553823"/>
    <w:rsid w:val="00582479"/>
    <w:rsid w:val="005A6442"/>
    <w:rsid w:val="005A78D2"/>
    <w:rsid w:val="005B3EB2"/>
    <w:rsid w:val="00620195"/>
    <w:rsid w:val="00682F05"/>
    <w:rsid w:val="00783D3D"/>
    <w:rsid w:val="00790E72"/>
    <w:rsid w:val="00840F4B"/>
    <w:rsid w:val="0084605F"/>
    <w:rsid w:val="00850F0A"/>
    <w:rsid w:val="008608A6"/>
    <w:rsid w:val="0088735C"/>
    <w:rsid w:val="008F7F88"/>
    <w:rsid w:val="009F5F4A"/>
    <w:rsid w:val="00A04C00"/>
    <w:rsid w:val="00A12E7C"/>
    <w:rsid w:val="00A25563"/>
    <w:rsid w:val="00A47B16"/>
    <w:rsid w:val="00A57380"/>
    <w:rsid w:val="00A71A8D"/>
    <w:rsid w:val="00AD3336"/>
    <w:rsid w:val="00AD679C"/>
    <w:rsid w:val="00B177E2"/>
    <w:rsid w:val="00B77904"/>
    <w:rsid w:val="00B80966"/>
    <w:rsid w:val="00C06D46"/>
    <w:rsid w:val="00C64DE6"/>
    <w:rsid w:val="00CD2421"/>
    <w:rsid w:val="00D1111D"/>
    <w:rsid w:val="00D428BF"/>
    <w:rsid w:val="00D5616A"/>
    <w:rsid w:val="00D74018"/>
    <w:rsid w:val="00DA004E"/>
    <w:rsid w:val="00DC2CD7"/>
    <w:rsid w:val="00DD44E1"/>
    <w:rsid w:val="00E17264"/>
    <w:rsid w:val="00E33312"/>
    <w:rsid w:val="00E40C1E"/>
    <w:rsid w:val="00E64BCB"/>
    <w:rsid w:val="00E64DD2"/>
    <w:rsid w:val="00ED34CB"/>
    <w:rsid w:val="00EE2AE3"/>
    <w:rsid w:val="00F072CB"/>
    <w:rsid w:val="00F124C7"/>
    <w:rsid w:val="00FC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27"/>
        <o:r id="V:Rule4" type="connector" idref="#_x0000_s1028"/>
        <o:r id="V:Rule5" type="connector" idref="#_x0000_s1030"/>
        <o:r id="V:Rule6" type="connector" idref="#_x0000_s1029"/>
        <o:r id="V:Rule7" type="connector" idref="#_x0000_s1032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93C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3F4925"/>
  </w:style>
  <w:style w:type="paragraph" w:styleId="a5">
    <w:name w:val="header"/>
    <w:basedOn w:val="a"/>
    <w:link w:val="a6"/>
    <w:uiPriority w:val="99"/>
    <w:semiHidden/>
    <w:unhideWhenUsed/>
    <w:rsid w:val="003F4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4925"/>
  </w:style>
  <w:style w:type="paragraph" w:styleId="a7">
    <w:name w:val="footer"/>
    <w:basedOn w:val="a"/>
    <w:link w:val="a8"/>
    <w:uiPriority w:val="99"/>
    <w:unhideWhenUsed/>
    <w:rsid w:val="003F4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4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A33D-2F9B-400D-81A3-772B0400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17</Pages>
  <Words>13449</Words>
  <Characters>7666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2018-06-22T07:16:00Z</dcterms:created>
  <dcterms:modified xsi:type="dcterms:W3CDTF">2022-02-14T12:55:00Z</dcterms:modified>
</cp:coreProperties>
</file>