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22645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D46C52" w:rsidP="00D46C52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5A7A" w:rsidRPr="00605A7A" w:rsidRDefault="00605A7A" w:rsidP="00B44F3F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605A7A">
        <w:rPr>
          <w:rFonts w:ascii="Times New Roman" w:hAnsi="Times New Roman"/>
          <w:b/>
          <w:bCs/>
          <w:sz w:val="26"/>
          <w:szCs w:val="26"/>
        </w:rPr>
        <w:t xml:space="preserve">Про затвердження проекту землеустрою щодо відведення земельної ділянки з метою зміни її цільового призначення на території Стрийської міської ради </w:t>
      </w:r>
    </w:p>
    <w:p w:rsidR="00605A7A" w:rsidRDefault="00605A7A" w:rsidP="00605A7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05A7A" w:rsidRDefault="00605A7A" w:rsidP="00605A7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9570BE">
        <w:rPr>
          <w:rFonts w:ascii="Times New Roman" w:hAnsi="Times New Roman"/>
          <w:bCs/>
          <w:sz w:val="28"/>
          <w:szCs w:val="28"/>
        </w:rPr>
        <w:t>затвердження проекту землеустрою щодо відведення земельної ділянки з метою зміни її цільового призначення на території Стрийської міської ради</w:t>
      </w:r>
      <w:r>
        <w:rPr>
          <w:rFonts w:ascii="Times New Roman" w:hAnsi="Times New Roman"/>
          <w:sz w:val="28"/>
          <w:szCs w:val="28"/>
        </w:rPr>
        <w:t xml:space="preserve"> та керуючись ст.ст.12, 20, 22, 38, 78, 81, 184, 186 Земельного кодексу України, ст.50 Закону України «Про землеустрій», ст.26 Закону України «Про місцеве самоврядування в Україні», міська рада</w:t>
      </w:r>
    </w:p>
    <w:p w:rsidR="00605A7A" w:rsidRDefault="00605A7A" w:rsidP="00605A7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:rsidR="00605A7A" w:rsidRDefault="00605A7A" w:rsidP="00605A7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5A7A" w:rsidRPr="00BF17D5" w:rsidRDefault="00605A7A" w:rsidP="00605A7A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F17D5">
        <w:rPr>
          <w:rFonts w:ascii="Times New Roman" w:hAnsi="Times New Roman"/>
          <w:sz w:val="28"/>
          <w:szCs w:val="28"/>
        </w:rPr>
        <w:t xml:space="preserve">1. Затвердити громадянці </w:t>
      </w:r>
      <w:proofErr w:type="spellStart"/>
      <w:r w:rsidRPr="00BF17D5">
        <w:rPr>
          <w:rFonts w:ascii="Times New Roman" w:hAnsi="Times New Roman"/>
          <w:sz w:val="28"/>
          <w:szCs w:val="28"/>
        </w:rPr>
        <w:t>Яцик</w:t>
      </w:r>
      <w:proofErr w:type="spellEnd"/>
      <w:r w:rsidRPr="00BF17D5">
        <w:rPr>
          <w:rFonts w:ascii="Times New Roman" w:hAnsi="Times New Roman"/>
          <w:sz w:val="28"/>
          <w:szCs w:val="28"/>
        </w:rPr>
        <w:t xml:space="preserve"> Валентині Станіславівні проект землеустрою щодо відведення земельної ділянки з метою зміни її цільового призначення з «для </w:t>
      </w:r>
      <w:r w:rsidRPr="00BF17D5">
        <w:rPr>
          <w:rFonts w:ascii="Times New Roman" w:hAnsi="Times New Roman"/>
          <w:sz w:val="28"/>
          <w:szCs w:val="28"/>
          <w:shd w:val="clear" w:color="auto" w:fill="FFFFFF"/>
        </w:rPr>
        <w:t>ведення особистого селянського господарства</w:t>
      </w:r>
      <w:r w:rsidRPr="00BF17D5">
        <w:rPr>
          <w:rFonts w:ascii="Times New Roman" w:hAnsi="Times New Roman"/>
          <w:sz w:val="28"/>
          <w:szCs w:val="28"/>
        </w:rPr>
        <w:t xml:space="preserve">» (код КВЦПЗ 01.03) на «для </w:t>
      </w:r>
      <w:r w:rsidRPr="00BF17D5">
        <w:rPr>
          <w:rFonts w:ascii="Times New Roman" w:hAnsi="Times New Roman"/>
          <w:sz w:val="28"/>
          <w:szCs w:val="28"/>
          <w:shd w:val="clear" w:color="auto" w:fill="FFFFFF"/>
        </w:rPr>
        <w:t>будівництва і обслуговування житлового будинку, господарських будівель і споруд (присадибна ділянка)</w:t>
      </w:r>
      <w:r w:rsidRPr="00BF17D5">
        <w:rPr>
          <w:rFonts w:ascii="Times New Roman" w:hAnsi="Times New Roman"/>
          <w:sz w:val="28"/>
          <w:szCs w:val="28"/>
        </w:rPr>
        <w:t xml:space="preserve">» (код КВЦПЗ 02.01) на земельну ділянку загальною площею </w:t>
      </w:r>
      <w:smartTag w:uri="urn:schemas-microsoft-com:office:smarttags" w:element="metricconverter">
        <w:smartTagPr>
          <w:attr w:name="ProductID" w:val="0,2696 га"/>
        </w:smartTagPr>
        <w:r w:rsidRPr="00BF17D5">
          <w:rPr>
            <w:rFonts w:ascii="Times New Roman" w:hAnsi="Times New Roman"/>
            <w:sz w:val="28"/>
            <w:szCs w:val="28"/>
          </w:rPr>
          <w:t>0,2696 га</w:t>
        </w:r>
      </w:smartTag>
      <w:r w:rsidRPr="00BF17D5">
        <w:rPr>
          <w:rFonts w:ascii="Times New Roman" w:hAnsi="Times New Roman"/>
          <w:sz w:val="28"/>
          <w:szCs w:val="28"/>
        </w:rPr>
        <w:t xml:space="preserve"> (кадастровий номер 4625380900:01:022:0121), яка знаходиться за адресою</w:t>
      </w:r>
      <w:r w:rsidRPr="00BF17D5">
        <w:rPr>
          <w:rFonts w:ascii="Times New Roman" w:hAnsi="Times New Roman"/>
          <w:bCs/>
          <w:sz w:val="28"/>
          <w:szCs w:val="28"/>
        </w:rPr>
        <w:t xml:space="preserve">: с. Добрівляни, Стрийський район, Львівська область на території </w:t>
      </w:r>
      <w:r w:rsidRPr="00BF17D5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05A7A" w:rsidRPr="00BF17D5" w:rsidRDefault="00605A7A" w:rsidP="00605A7A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17D5">
        <w:rPr>
          <w:rFonts w:ascii="Times New Roman" w:hAnsi="Times New Roman"/>
          <w:sz w:val="28"/>
          <w:szCs w:val="28"/>
        </w:rPr>
        <w:t xml:space="preserve">2. Перевести земельну ділянку загальною площею </w:t>
      </w:r>
      <w:smartTag w:uri="urn:schemas-microsoft-com:office:smarttags" w:element="metricconverter">
        <w:smartTagPr>
          <w:attr w:name="ProductID" w:val="0,2696 га"/>
        </w:smartTagPr>
        <w:r w:rsidRPr="00BF17D5">
          <w:rPr>
            <w:rFonts w:ascii="Times New Roman" w:hAnsi="Times New Roman"/>
            <w:sz w:val="28"/>
            <w:szCs w:val="28"/>
          </w:rPr>
          <w:t>0,2696 га</w:t>
        </w:r>
      </w:smartTag>
      <w:r w:rsidRPr="00BF17D5">
        <w:rPr>
          <w:rFonts w:ascii="Times New Roman" w:hAnsi="Times New Roman"/>
          <w:sz w:val="28"/>
          <w:szCs w:val="28"/>
        </w:rPr>
        <w:t xml:space="preserve"> (кадастровий номер 4625380900:01:022:0121) для </w:t>
      </w:r>
      <w:r w:rsidRPr="00BF17D5">
        <w:rPr>
          <w:rFonts w:ascii="Times New Roman" w:hAnsi="Times New Roman"/>
          <w:sz w:val="28"/>
          <w:szCs w:val="28"/>
          <w:shd w:val="clear" w:color="auto" w:fill="FFFFFF"/>
        </w:rPr>
        <w:t>будівництва і обслуговування житлового будинку, господарських будівель і споруд (присадибна ділянка)</w:t>
      </w:r>
      <w:r w:rsidRPr="00BF17D5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BF17D5">
        <w:rPr>
          <w:rFonts w:ascii="Times New Roman" w:hAnsi="Times New Roman"/>
          <w:bCs/>
          <w:sz w:val="28"/>
          <w:szCs w:val="28"/>
        </w:rPr>
        <w:t xml:space="preserve">: с. Добрівляни, Стрийський район, Львівська область на території </w:t>
      </w:r>
      <w:r w:rsidRPr="00BF17D5">
        <w:rPr>
          <w:rFonts w:ascii="Times New Roman" w:hAnsi="Times New Roman"/>
          <w:sz w:val="28"/>
          <w:szCs w:val="28"/>
        </w:rPr>
        <w:t xml:space="preserve">Стрийської міської ради із категорії земель сільськогосподарського призначення в категорію земель </w:t>
      </w:r>
      <w:r w:rsidRPr="00BF17D5">
        <w:rPr>
          <w:rFonts w:ascii="Times New Roman" w:hAnsi="Times New Roman"/>
          <w:sz w:val="28"/>
          <w:szCs w:val="28"/>
          <w:shd w:val="clear" w:color="auto" w:fill="FFFFFF"/>
        </w:rPr>
        <w:t>житлової та громадської забудови.</w:t>
      </w:r>
    </w:p>
    <w:p w:rsidR="00605A7A" w:rsidRPr="00F96E9F" w:rsidRDefault="00605A7A" w:rsidP="00605A7A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F96E9F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атвердити громадянці Білій Надії Миколаївні </w:t>
      </w:r>
      <w:r w:rsidRPr="00F96E9F">
        <w:rPr>
          <w:rFonts w:ascii="Times New Roman" w:hAnsi="Times New Roman"/>
          <w:sz w:val="28"/>
          <w:szCs w:val="28"/>
        </w:rPr>
        <w:t xml:space="preserve">проект землеустрою щодо відведення земельної ділянки з метою зміни її цільового призначення з «для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індивідуального садівництва</w:t>
      </w:r>
      <w:r w:rsidRPr="00F96E9F">
        <w:rPr>
          <w:rFonts w:ascii="Times New Roman" w:hAnsi="Times New Roman"/>
          <w:sz w:val="28"/>
          <w:szCs w:val="28"/>
        </w:rPr>
        <w:t>» (код КВЦПЗ 01.0</w:t>
      </w:r>
      <w:r>
        <w:rPr>
          <w:rFonts w:ascii="Times New Roman" w:hAnsi="Times New Roman"/>
          <w:sz w:val="28"/>
          <w:szCs w:val="28"/>
        </w:rPr>
        <w:t>5</w:t>
      </w:r>
      <w:r w:rsidRPr="00F96E9F">
        <w:rPr>
          <w:rFonts w:ascii="Times New Roman" w:hAnsi="Times New Roman"/>
          <w:sz w:val="28"/>
          <w:szCs w:val="28"/>
        </w:rPr>
        <w:t xml:space="preserve">) на «для </w:t>
      </w:r>
      <w:r w:rsidRPr="00F96E9F">
        <w:rPr>
          <w:rFonts w:ascii="Times New Roman" w:hAnsi="Times New Roman"/>
          <w:sz w:val="28"/>
          <w:szCs w:val="28"/>
          <w:shd w:val="clear" w:color="auto" w:fill="FFFFFF"/>
        </w:rPr>
        <w:t>будівництва і обслуговування житлового будинку, господарських будівель і споруд (присадибна ділянка)</w:t>
      </w:r>
      <w:r w:rsidRPr="00F96E9F">
        <w:rPr>
          <w:rFonts w:ascii="Times New Roman" w:hAnsi="Times New Roman"/>
          <w:sz w:val="28"/>
          <w:szCs w:val="28"/>
        </w:rPr>
        <w:t xml:space="preserve">» (код КВЦПЗ 02.01) на земельну ділянку загальною </w:t>
      </w:r>
      <w:r w:rsidRPr="00F96E9F">
        <w:rPr>
          <w:rFonts w:ascii="Times New Roman" w:hAnsi="Times New Roman"/>
          <w:sz w:val="28"/>
          <w:szCs w:val="28"/>
        </w:rPr>
        <w:lastRenderedPageBreak/>
        <w:t xml:space="preserve">площею </w:t>
      </w:r>
      <w:smartTag w:uri="urn:schemas-microsoft-com:office:smarttags" w:element="metricconverter">
        <w:smartTagPr>
          <w:attr w:name="ProductID" w:val="0,0438 га"/>
        </w:smartTagPr>
        <w:r w:rsidRPr="00DC4FB7">
          <w:rPr>
            <w:rFonts w:ascii="Times New Roman" w:hAnsi="Times New Roman"/>
            <w:sz w:val="28"/>
            <w:szCs w:val="28"/>
          </w:rPr>
          <w:t>0,</w:t>
        </w:r>
        <w:r>
          <w:rPr>
            <w:rFonts w:ascii="Times New Roman" w:hAnsi="Times New Roman"/>
            <w:sz w:val="28"/>
            <w:szCs w:val="28"/>
          </w:rPr>
          <w:t>0438</w:t>
        </w:r>
        <w:r w:rsidRPr="00DC4FB7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DC4FB7">
        <w:rPr>
          <w:rFonts w:ascii="Times New Roman" w:hAnsi="Times New Roman"/>
          <w:sz w:val="28"/>
          <w:szCs w:val="28"/>
        </w:rPr>
        <w:t xml:space="preserve"> (кадастровий номер 46</w:t>
      </w:r>
      <w:r>
        <w:rPr>
          <w:rFonts w:ascii="Times New Roman" w:hAnsi="Times New Roman"/>
          <w:sz w:val="28"/>
          <w:szCs w:val="28"/>
        </w:rPr>
        <w:t>112000</w:t>
      </w:r>
      <w:r w:rsidRPr="00DC4FB7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4</w:t>
      </w:r>
      <w:r w:rsidRPr="00DC4FB7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14</w:t>
      </w:r>
      <w:r w:rsidRPr="00DC4FB7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098</w:t>
      </w:r>
      <w:r w:rsidRPr="00DC4FB7">
        <w:rPr>
          <w:rFonts w:ascii="Times New Roman" w:hAnsi="Times New Roman"/>
          <w:sz w:val="28"/>
          <w:szCs w:val="28"/>
        </w:rPr>
        <w:t xml:space="preserve">), </w:t>
      </w:r>
      <w:r w:rsidRPr="00F96E9F">
        <w:rPr>
          <w:rFonts w:ascii="Times New Roman" w:hAnsi="Times New Roman"/>
          <w:sz w:val="28"/>
          <w:szCs w:val="28"/>
        </w:rPr>
        <w:t>яка знаходиться за адресою</w:t>
      </w:r>
      <w:r w:rsidRPr="00F96E9F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вул. Львівська, </w:t>
      </w:r>
      <w:smartTag w:uri="urn:schemas-microsoft-com:office:smarttags" w:element="metricconverter">
        <w:smartTagPr>
          <w:attr w:name="ProductID" w:val="113, м"/>
        </w:smartTagPr>
        <w:r>
          <w:rPr>
            <w:rFonts w:ascii="Times New Roman" w:hAnsi="Times New Roman"/>
            <w:bCs/>
            <w:sz w:val="28"/>
            <w:szCs w:val="28"/>
          </w:rPr>
          <w:t>113, м</w:t>
        </w:r>
      </w:smartTag>
      <w:r>
        <w:rPr>
          <w:rFonts w:ascii="Times New Roman" w:hAnsi="Times New Roman"/>
          <w:bCs/>
          <w:sz w:val="28"/>
          <w:szCs w:val="28"/>
        </w:rPr>
        <w:t xml:space="preserve">. Стрий, </w:t>
      </w:r>
      <w:r w:rsidRPr="00F96E9F">
        <w:rPr>
          <w:rFonts w:ascii="Times New Roman" w:hAnsi="Times New Roman"/>
          <w:bCs/>
          <w:sz w:val="28"/>
          <w:szCs w:val="28"/>
        </w:rPr>
        <w:t xml:space="preserve">Львівська область на території </w:t>
      </w:r>
      <w:r w:rsidRPr="00F96E9F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05A7A" w:rsidRDefault="00605A7A" w:rsidP="00605A7A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Pr="00F96E9F">
        <w:rPr>
          <w:rFonts w:ascii="Times New Roman" w:hAnsi="Times New Roman"/>
          <w:sz w:val="28"/>
          <w:szCs w:val="28"/>
        </w:rPr>
        <w:t xml:space="preserve">. Перевести земельну ділянку загальною площею </w:t>
      </w:r>
      <w:smartTag w:uri="urn:schemas-microsoft-com:office:smarttags" w:element="metricconverter">
        <w:smartTagPr>
          <w:attr w:name="ProductID" w:val="0,0438 га"/>
        </w:smartTagPr>
        <w:r w:rsidRPr="00DC4FB7">
          <w:rPr>
            <w:rFonts w:ascii="Times New Roman" w:hAnsi="Times New Roman"/>
            <w:sz w:val="28"/>
            <w:szCs w:val="28"/>
          </w:rPr>
          <w:t>0,</w:t>
        </w:r>
        <w:r>
          <w:rPr>
            <w:rFonts w:ascii="Times New Roman" w:hAnsi="Times New Roman"/>
            <w:sz w:val="28"/>
            <w:szCs w:val="28"/>
          </w:rPr>
          <w:t>0438</w:t>
        </w:r>
        <w:r w:rsidRPr="00DC4FB7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DC4FB7">
        <w:rPr>
          <w:rFonts w:ascii="Times New Roman" w:hAnsi="Times New Roman"/>
          <w:sz w:val="28"/>
          <w:szCs w:val="28"/>
        </w:rPr>
        <w:t xml:space="preserve"> (кадастровий номер 46</w:t>
      </w:r>
      <w:r>
        <w:rPr>
          <w:rFonts w:ascii="Times New Roman" w:hAnsi="Times New Roman"/>
          <w:sz w:val="28"/>
          <w:szCs w:val="28"/>
        </w:rPr>
        <w:t>112000</w:t>
      </w:r>
      <w:r w:rsidRPr="00DC4FB7">
        <w:rPr>
          <w:rFonts w:ascii="Times New Roman" w:hAnsi="Times New Roman"/>
          <w:sz w:val="28"/>
          <w:szCs w:val="28"/>
        </w:rPr>
        <w:t>00:0</w:t>
      </w:r>
      <w:r>
        <w:rPr>
          <w:rFonts w:ascii="Times New Roman" w:hAnsi="Times New Roman"/>
          <w:sz w:val="28"/>
          <w:szCs w:val="28"/>
        </w:rPr>
        <w:t>4</w:t>
      </w:r>
      <w:r w:rsidRPr="00DC4FB7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14</w:t>
      </w:r>
      <w:r w:rsidRPr="00DC4FB7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098</w:t>
      </w:r>
      <w:r w:rsidRPr="00DC4FB7">
        <w:rPr>
          <w:rFonts w:ascii="Times New Roman" w:hAnsi="Times New Roman"/>
          <w:sz w:val="28"/>
          <w:szCs w:val="28"/>
        </w:rPr>
        <w:t>)</w:t>
      </w:r>
      <w:r w:rsidRPr="00F96E9F">
        <w:rPr>
          <w:rFonts w:ascii="Times New Roman" w:hAnsi="Times New Roman"/>
          <w:sz w:val="28"/>
          <w:szCs w:val="28"/>
        </w:rPr>
        <w:t xml:space="preserve"> для </w:t>
      </w:r>
      <w:r w:rsidRPr="00F96E9F">
        <w:rPr>
          <w:rFonts w:ascii="Times New Roman" w:hAnsi="Times New Roman"/>
          <w:sz w:val="28"/>
          <w:szCs w:val="28"/>
          <w:shd w:val="clear" w:color="auto" w:fill="FFFFFF"/>
        </w:rPr>
        <w:t>будівництва і обслуговування житлового будинку, господарських будівель і споруд (присадибна ділянка)</w:t>
      </w:r>
      <w:r w:rsidRPr="00F96E9F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F96E9F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вул. Львівська, </w:t>
      </w:r>
      <w:smartTag w:uri="urn:schemas-microsoft-com:office:smarttags" w:element="metricconverter">
        <w:smartTagPr>
          <w:attr w:name="ProductID" w:val="113, м"/>
        </w:smartTagPr>
        <w:r>
          <w:rPr>
            <w:rFonts w:ascii="Times New Roman" w:hAnsi="Times New Roman"/>
            <w:bCs/>
            <w:sz w:val="28"/>
            <w:szCs w:val="28"/>
          </w:rPr>
          <w:t>113, м</w:t>
        </w:r>
      </w:smartTag>
      <w:r>
        <w:rPr>
          <w:rFonts w:ascii="Times New Roman" w:hAnsi="Times New Roman"/>
          <w:bCs/>
          <w:sz w:val="28"/>
          <w:szCs w:val="28"/>
        </w:rPr>
        <w:t xml:space="preserve">. Стрий, </w:t>
      </w:r>
      <w:r w:rsidRPr="00F96E9F">
        <w:rPr>
          <w:rFonts w:ascii="Times New Roman" w:hAnsi="Times New Roman"/>
          <w:bCs/>
          <w:sz w:val="28"/>
          <w:szCs w:val="28"/>
        </w:rPr>
        <w:t xml:space="preserve">Львівська область на території </w:t>
      </w:r>
      <w:r w:rsidRPr="00F96E9F">
        <w:rPr>
          <w:rFonts w:ascii="Times New Roman" w:hAnsi="Times New Roman"/>
          <w:sz w:val="28"/>
          <w:szCs w:val="28"/>
        </w:rPr>
        <w:t xml:space="preserve">Стрийської міської ради із категорії земель сільськогосподарського призначення в категорію земель </w:t>
      </w:r>
      <w:r w:rsidRPr="00F96E9F">
        <w:rPr>
          <w:rFonts w:ascii="Times New Roman" w:hAnsi="Times New Roman"/>
          <w:sz w:val="28"/>
          <w:szCs w:val="28"/>
          <w:shd w:val="clear" w:color="auto" w:fill="FFFFFF"/>
        </w:rPr>
        <w:t>житлової та громадської забудови.</w:t>
      </w:r>
    </w:p>
    <w:p w:rsidR="00605A7A" w:rsidRPr="008C48A5" w:rsidRDefault="00605A7A" w:rsidP="00605A7A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8C48A5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8C48A5">
        <w:rPr>
          <w:rFonts w:ascii="Times New Roman" w:hAnsi="Times New Roman"/>
          <w:sz w:val="28"/>
          <w:szCs w:val="28"/>
        </w:rPr>
        <w:t>Громадян</w:t>
      </w:r>
      <w:r>
        <w:rPr>
          <w:rFonts w:ascii="Times New Roman" w:hAnsi="Times New Roman"/>
          <w:sz w:val="28"/>
          <w:szCs w:val="28"/>
        </w:rPr>
        <w:t xml:space="preserve">ам, зазначеним в п.п.1, 3 даного рішення міської ради, </w:t>
      </w:r>
      <w:r w:rsidRPr="008C48A5">
        <w:rPr>
          <w:rFonts w:ascii="Times New Roman" w:hAnsi="Times New Roman"/>
          <w:sz w:val="28"/>
          <w:szCs w:val="28"/>
        </w:rPr>
        <w:t>використовувати земельн</w:t>
      </w:r>
      <w:r>
        <w:rPr>
          <w:rFonts w:ascii="Times New Roman" w:hAnsi="Times New Roman"/>
          <w:sz w:val="28"/>
          <w:szCs w:val="28"/>
        </w:rPr>
        <w:t>у</w:t>
      </w:r>
      <w:r w:rsidRPr="008C48A5">
        <w:rPr>
          <w:rFonts w:ascii="Times New Roman" w:hAnsi="Times New Roman"/>
          <w:sz w:val="28"/>
          <w:szCs w:val="28"/>
        </w:rPr>
        <w:t xml:space="preserve"> ділянк</w:t>
      </w:r>
      <w:r>
        <w:rPr>
          <w:rFonts w:ascii="Times New Roman" w:hAnsi="Times New Roman"/>
          <w:sz w:val="28"/>
          <w:szCs w:val="28"/>
        </w:rPr>
        <w:t>у</w:t>
      </w:r>
      <w:r w:rsidRPr="008C48A5">
        <w:rPr>
          <w:rFonts w:ascii="Times New Roman" w:hAnsi="Times New Roman"/>
          <w:sz w:val="28"/>
          <w:szCs w:val="28"/>
        </w:rPr>
        <w:t xml:space="preserve"> за ї</w:t>
      </w:r>
      <w:r>
        <w:rPr>
          <w:rFonts w:ascii="Times New Roman" w:hAnsi="Times New Roman"/>
          <w:sz w:val="28"/>
          <w:szCs w:val="28"/>
        </w:rPr>
        <w:t>ї</w:t>
      </w:r>
      <w:r w:rsidRPr="008C48A5">
        <w:rPr>
          <w:rFonts w:ascii="Times New Roman" w:hAnsi="Times New Roman"/>
          <w:sz w:val="28"/>
          <w:szCs w:val="28"/>
        </w:rPr>
        <w:t xml:space="preserve"> цільовим призначенням відповідно до норм чинного земельного законодавства.   </w:t>
      </w:r>
    </w:p>
    <w:p w:rsidR="00605A7A" w:rsidRPr="008C48A5" w:rsidRDefault="00605A7A" w:rsidP="00605A7A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6</w:t>
      </w:r>
      <w:r w:rsidRPr="008C48A5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B44F3F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B44F3F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E5" w:rsidRDefault="00493BE5">
      <w:r>
        <w:separator/>
      </w:r>
    </w:p>
  </w:endnote>
  <w:endnote w:type="continuationSeparator" w:id="0">
    <w:p w:rsidR="00493BE5" w:rsidRDefault="0049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7A" w:rsidRDefault="00605A7A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05A7A" w:rsidRDefault="00605A7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A7A" w:rsidRDefault="00605A7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E5" w:rsidRDefault="00493BE5">
      <w:r>
        <w:separator/>
      </w:r>
    </w:p>
  </w:footnote>
  <w:footnote w:type="continuationSeparator" w:id="0">
    <w:p w:rsidR="00493BE5" w:rsidRDefault="00493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066C4"/>
    <w:rsid w:val="00212286"/>
    <w:rsid w:val="002261DD"/>
    <w:rsid w:val="00226457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3BE5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44F3F"/>
    <w:rsid w:val="00B513EC"/>
    <w:rsid w:val="00B82807"/>
    <w:rsid w:val="00B93AD4"/>
    <w:rsid w:val="00BA0731"/>
    <w:rsid w:val="00BA56A5"/>
    <w:rsid w:val="00BC7E27"/>
    <w:rsid w:val="00BF17D5"/>
    <w:rsid w:val="00BF44D7"/>
    <w:rsid w:val="00C15B0A"/>
    <w:rsid w:val="00C15B4D"/>
    <w:rsid w:val="00C20590"/>
    <w:rsid w:val="00C569E7"/>
    <w:rsid w:val="00C747B2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46C52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2405B"/>
    <w:rsid w:val="00F66654"/>
    <w:rsid w:val="00F67E68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2012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2022-01-11T16:43:00Z</cp:lastPrinted>
  <dcterms:created xsi:type="dcterms:W3CDTF">2022-01-14T08:45:00Z</dcterms:created>
  <dcterms:modified xsi:type="dcterms:W3CDTF">2022-01-14T09:25:00Z</dcterms:modified>
</cp:coreProperties>
</file>