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F7655A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176C18" w:rsidP="00176C18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F7AC9" w:rsidRPr="00DF7AC9" w:rsidRDefault="00DF7AC9" w:rsidP="00AD04C7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DF7AC9">
        <w:rPr>
          <w:rFonts w:ascii="Times New Roman" w:hAnsi="Times New Roman"/>
          <w:b/>
          <w:bCs/>
          <w:sz w:val="26"/>
          <w:szCs w:val="26"/>
        </w:rPr>
        <w:t xml:space="preserve">Про затвердження </w:t>
      </w:r>
      <w:r w:rsidRPr="00DF7AC9">
        <w:rPr>
          <w:rFonts w:ascii="Times New Roman" w:hAnsi="Times New Roman"/>
          <w:b/>
          <w:sz w:val="26"/>
          <w:szCs w:val="26"/>
        </w:rPr>
        <w:t xml:space="preserve">технічної документації із землеустрою щодо поділу та об’єднання земельних ділянок комунальної власності </w:t>
      </w:r>
      <w:r w:rsidRPr="00DF7AC9">
        <w:rPr>
          <w:rFonts w:ascii="Times New Roman" w:hAnsi="Times New Roman"/>
          <w:b/>
          <w:bCs/>
          <w:sz w:val="26"/>
          <w:szCs w:val="26"/>
        </w:rPr>
        <w:t xml:space="preserve">на території Стрийської міської ради </w:t>
      </w:r>
    </w:p>
    <w:p w:rsidR="00DF7AC9" w:rsidRPr="007D7ECD" w:rsidRDefault="00DF7AC9" w:rsidP="00DF7AC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F7AC9" w:rsidRDefault="00DF7AC9" w:rsidP="00DF7AC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293D1E">
        <w:rPr>
          <w:rFonts w:ascii="Times New Roman" w:hAnsi="Times New Roman"/>
          <w:sz w:val="28"/>
          <w:szCs w:val="28"/>
        </w:rPr>
        <w:t xml:space="preserve">Розглянувши клопотання фізичної особи про </w:t>
      </w:r>
      <w:r w:rsidRPr="00293D1E">
        <w:rPr>
          <w:rFonts w:ascii="Times New Roman" w:hAnsi="Times New Roman"/>
          <w:bCs/>
          <w:sz w:val="28"/>
          <w:szCs w:val="28"/>
        </w:rPr>
        <w:t xml:space="preserve">затвердження </w:t>
      </w:r>
      <w:r w:rsidRPr="00293D1E">
        <w:rPr>
          <w:rFonts w:ascii="Times New Roman" w:hAnsi="Times New Roman"/>
          <w:sz w:val="28"/>
          <w:szCs w:val="28"/>
        </w:rPr>
        <w:t xml:space="preserve">технічної документації із землеустрою щодо поділу та об’єднання земельних ділянок комунальної власності </w:t>
      </w:r>
      <w:r w:rsidRPr="00293D1E">
        <w:rPr>
          <w:rFonts w:ascii="Times New Roman" w:hAnsi="Times New Roman"/>
          <w:bCs/>
          <w:sz w:val="28"/>
          <w:szCs w:val="28"/>
        </w:rPr>
        <w:t>на території Стрийської міської ради</w:t>
      </w:r>
      <w:r w:rsidRPr="00293D1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93D1E">
        <w:rPr>
          <w:rFonts w:ascii="Times New Roman" w:hAnsi="Times New Roman"/>
          <w:sz w:val="28"/>
          <w:szCs w:val="28"/>
        </w:rPr>
        <w:t>та керуючись ст.ст.12, 38, 83, 125, 126, 184, 186 Земельного Кодексу України, ст.56 Закону України «Про землеустрій», ст.26 Закону України «Про місцеве самоврядування в Україні»,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7D7ECD">
        <w:rPr>
          <w:rFonts w:ascii="Times New Roman" w:hAnsi="Times New Roman"/>
          <w:sz w:val="28"/>
          <w:szCs w:val="28"/>
        </w:rPr>
        <w:t xml:space="preserve">іська рада </w:t>
      </w:r>
    </w:p>
    <w:p w:rsidR="00DF7AC9" w:rsidRPr="007D7ECD" w:rsidRDefault="00DF7AC9" w:rsidP="00DF7AC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D7ECD">
        <w:rPr>
          <w:rFonts w:ascii="Times New Roman" w:hAnsi="Times New Roman"/>
          <w:sz w:val="28"/>
          <w:szCs w:val="28"/>
        </w:rPr>
        <w:t>ВИРІШИЛА:</w:t>
      </w:r>
    </w:p>
    <w:p w:rsidR="00DF7AC9" w:rsidRPr="007D7ECD" w:rsidRDefault="00DF7AC9" w:rsidP="00DF7AC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F7AC9" w:rsidRPr="004777D2" w:rsidRDefault="00DF7AC9" w:rsidP="00DF7AC9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lang w:val="uk" w:eastAsia="ar-SA"/>
        </w:rPr>
      </w:pPr>
      <w:r w:rsidRPr="004777D2">
        <w:rPr>
          <w:rFonts w:ascii="Times New Roman" w:hAnsi="Times New Roman"/>
          <w:sz w:val="28"/>
          <w:szCs w:val="28"/>
        </w:rPr>
        <w:t>1. Затвердити Стрийській міській раді (</w:t>
      </w:r>
      <w:proofErr w:type="spellStart"/>
      <w:r w:rsidRPr="004777D2">
        <w:rPr>
          <w:rFonts w:ascii="Times New Roman" w:hAnsi="Times New Roman"/>
          <w:sz w:val="28"/>
          <w:szCs w:val="28"/>
        </w:rPr>
        <w:t>ідент</w:t>
      </w:r>
      <w:proofErr w:type="spellEnd"/>
      <w:r w:rsidRPr="004777D2">
        <w:rPr>
          <w:rFonts w:ascii="Times New Roman" w:hAnsi="Times New Roman"/>
          <w:sz w:val="28"/>
          <w:szCs w:val="28"/>
        </w:rPr>
        <w:t>. код юридичної особи: 26256903)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4777D2">
        <w:rPr>
          <w:rFonts w:ascii="Times New Roman" w:hAnsi="Times New Roman"/>
          <w:sz w:val="28"/>
          <w:szCs w:val="28"/>
        </w:rPr>
        <w:t xml:space="preserve">ехнічну документацію із землеустрою щодо поділу та об’єднання земельних ділянок комунальної власності на земельну ділянку загальною площею </w:t>
      </w:r>
      <w:smartTag w:uri="urn:schemas-microsoft-com:office:smarttags" w:element="metricconverter">
        <w:smartTagPr>
          <w:attr w:name="ProductID" w:val="0,6000 га"/>
        </w:smartTagPr>
        <w:r>
          <w:rPr>
            <w:rFonts w:ascii="Times New Roman" w:hAnsi="Times New Roman"/>
            <w:sz w:val="28"/>
            <w:szCs w:val="28"/>
          </w:rPr>
          <w:t>0,6000</w:t>
        </w:r>
        <w:r w:rsidRPr="004777D2">
          <w:rPr>
            <w:rFonts w:ascii="Times New Roman" w:hAnsi="Times New Roman"/>
            <w:sz w:val="28"/>
            <w:szCs w:val="28"/>
          </w:rPr>
          <w:t xml:space="preserve"> га</w:t>
        </w:r>
      </w:smartTag>
      <w:r w:rsidRPr="004777D2">
        <w:rPr>
          <w:rFonts w:ascii="Times New Roman" w:hAnsi="Times New Roman"/>
          <w:sz w:val="28"/>
          <w:szCs w:val="28"/>
        </w:rPr>
        <w:t xml:space="preserve"> (кадастровий номер: 46</w:t>
      </w:r>
      <w:r>
        <w:rPr>
          <w:rFonts w:ascii="Times New Roman" w:hAnsi="Times New Roman"/>
          <w:sz w:val="28"/>
          <w:szCs w:val="28"/>
        </w:rPr>
        <w:t>11200000</w:t>
      </w:r>
      <w:r w:rsidRPr="004777D2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7</w:t>
      </w:r>
      <w:r w:rsidRPr="004777D2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1</w:t>
      </w:r>
      <w:r w:rsidRPr="004777D2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018</w:t>
      </w:r>
      <w:r w:rsidRPr="004777D2">
        <w:rPr>
          <w:rFonts w:ascii="Times New Roman" w:hAnsi="Times New Roman"/>
          <w:sz w:val="28"/>
          <w:szCs w:val="28"/>
        </w:rPr>
        <w:t xml:space="preserve">) цільове призначення: Землі запасу (земельні ділянки кожної категорії земель, які не надані у власність або користування громадянам чи юридичним особам) (код КВЦПЗ 16.00), яка знаходиться за адресою: </w:t>
      </w:r>
      <w:r>
        <w:rPr>
          <w:rFonts w:ascii="Times New Roman" w:hAnsi="Times New Roman"/>
          <w:sz w:val="28"/>
          <w:szCs w:val="28"/>
        </w:rPr>
        <w:t xml:space="preserve">вул. Болехівська, </w:t>
      </w:r>
      <w:smartTag w:uri="urn:schemas-microsoft-com:office:smarttags" w:element="metricconverter">
        <w:smartTagPr>
          <w:attr w:name="ProductID" w:val="32, м"/>
        </w:smartTagPr>
        <w:r>
          <w:rPr>
            <w:rFonts w:ascii="Times New Roman" w:hAnsi="Times New Roman"/>
            <w:sz w:val="28"/>
            <w:szCs w:val="28"/>
          </w:rPr>
          <w:t>32, м</w:t>
        </w:r>
      </w:smartTag>
      <w:r>
        <w:rPr>
          <w:rFonts w:ascii="Times New Roman" w:hAnsi="Times New Roman"/>
          <w:sz w:val="28"/>
          <w:szCs w:val="28"/>
        </w:rPr>
        <w:t xml:space="preserve">. Стрий, Львівська область </w:t>
      </w:r>
      <w:r w:rsidRPr="004777D2">
        <w:rPr>
          <w:rFonts w:ascii="Times New Roman" w:hAnsi="Times New Roman"/>
          <w:bCs/>
          <w:sz w:val="28"/>
          <w:szCs w:val="28"/>
        </w:rPr>
        <w:t xml:space="preserve">на території </w:t>
      </w:r>
      <w:r w:rsidRPr="004777D2">
        <w:rPr>
          <w:rFonts w:ascii="Times New Roman" w:hAnsi="Times New Roman"/>
          <w:sz w:val="28"/>
          <w:szCs w:val="28"/>
        </w:rPr>
        <w:t xml:space="preserve">Стрийської міської ради </w:t>
      </w:r>
      <w:r w:rsidRPr="004777D2">
        <w:rPr>
          <w:rFonts w:ascii="Times New Roman" w:hAnsi="Times New Roman"/>
          <w:sz w:val="28"/>
          <w:szCs w:val="28"/>
          <w:lang w:eastAsia="ar-SA"/>
        </w:rPr>
        <w:t xml:space="preserve">на земельні ділянки: </w:t>
      </w:r>
      <w:r w:rsidRPr="004777D2">
        <w:rPr>
          <w:rFonts w:ascii="Times New Roman" w:hAnsi="Times New Roman"/>
          <w:sz w:val="28"/>
          <w:szCs w:val="28"/>
          <w:lang w:val="uk" w:eastAsia="ar-SA"/>
        </w:rPr>
        <w:t xml:space="preserve"> </w:t>
      </w:r>
      <w:r w:rsidRPr="004777D2">
        <w:rPr>
          <w:rFonts w:ascii="Times New Roman" w:hAnsi="Times New Roman"/>
          <w:sz w:val="28"/>
          <w:szCs w:val="28"/>
          <w:lang w:eastAsia="ar-SA"/>
        </w:rPr>
        <w:t xml:space="preserve">  </w:t>
      </w:r>
    </w:p>
    <w:p w:rsidR="00DF7AC9" w:rsidRPr="004777D2" w:rsidRDefault="00DF7AC9" w:rsidP="00DF7AC9">
      <w:pPr>
        <w:suppressAutoHyphens/>
        <w:spacing w:line="276" w:lineRule="auto"/>
        <w:ind w:firstLine="540"/>
        <w:jc w:val="both"/>
        <w:rPr>
          <w:sz w:val="28"/>
          <w:szCs w:val="28"/>
          <w:lang w:val="uk" w:eastAsia="ar-SA"/>
        </w:rPr>
      </w:pPr>
      <w:r w:rsidRPr="004777D2">
        <w:rPr>
          <w:sz w:val="28"/>
          <w:szCs w:val="28"/>
          <w:lang w:val="uk" w:eastAsia="ar-SA"/>
        </w:rPr>
        <w:t xml:space="preserve">- земельна ділянка №1 площею </w:t>
      </w:r>
      <w:smartTag w:uri="urn:schemas-microsoft-com:office:smarttags" w:element="metricconverter">
        <w:smartTagPr>
          <w:attr w:name="ProductID" w:val="0,3065 га"/>
        </w:smartTagPr>
        <w:r w:rsidRPr="004777D2">
          <w:rPr>
            <w:sz w:val="28"/>
            <w:szCs w:val="28"/>
            <w:lang w:val="uk" w:eastAsia="ar-SA"/>
          </w:rPr>
          <w:t>0,</w:t>
        </w:r>
        <w:r>
          <w:rPr>
            <w:sz w:val="28"/>
            <w:szCs w:val="28"/>
            <w:lang w:val="uk" w:eastAsia="ar-SA"/>
          </w:rPr>
          <w:t>3065</w:t>
        </w:r>
        <w:r w:rsidRPr="004777D2">
          <w:rPr>
            <w:sz w:val="28"/>
            <w:szCs w:val="28"/>
            <w:lang w:val="uk" w:eastAsia="ar-SA"/>
          </w:rPr>
          <w:t xml:space="preserve"> га</w:t>
        </w:r>
      </w:smartTag>
      <w:r w:rsidRPr="004777D2">
        <w:rPr>
          <w:sz w:val="28"/>
          <w:szCs w:val="28"/>
          <w:lang w:eastAsia="ar-SA"/>
        </w:rPr>
        <w:t xml:space="preserve"> (</w:t>
      </w:r>
      <w:r w:rsidRPr="00DF7AC9">
        <w:rPr>
          <w:sz w:val="28"/>
          <w:szCs w:val="28"/>
          <w:lang w:val="uk-UA" w:eastAsia="ar-SA"/>
        </w:rPr>
        <w:t>кадастровий</w:t>
      </w:r>
      <w:r w:rsidRPr="004777D2">
        <w:rPr>
          <w:sz w:val="28"/>
          <w:szCs w:val="28"/>
          <w:lang w:eastAsia="ar-SA"/>
        </w:rPr>
        <w:t xml:space="preserve"> номер: </w:t>
      </w:r>
      <w:r w:rsidRPr="004777D2">
        <w:rPr>
          <w:sz w:val="28"/>
          <w:szCs w:val="28"/>
        </w:rPr>
        <w:t>46</w:t>
      </w:r>
      <w:r>
        <w:rPr>
          <w:sz w:val="28"/>
          <w:szCs w:val="28"/>
        </w:rPr>
        <w:t>11200000</w:t>
      </w:r>
      <w:r w:rsidRPr="004777D2">
        <w:rPr>
          <w:sz w:val="28"/>
          <w:szCs w:val="28"/>
        </w:rPr>
        <w:t>:0</w:t>
      </w:r>
      <w:r>
        <w:rPr>
          <w:sz w:val="28"/>
          <w:szCs w:val="28"/>
        </w:rPr>
        <w:t>7</w:t>
      </w:r>
      <w:r w:rsidRPr="004777D2">
        <w:rPr>
          <w:sz w:val="28"/>
          <w:szCs w:val="28"/>
        </w:rPr>
        <w:t>:00</w:t>
      </w:r>
      <w:r>
        <w:rPr>
          <w:sz w:val="28"/>
          <w:szCs w:val="28"/>
        </w:rPr>
        <w:t>1</w:t>
      </w:r>
      <w:r w:rsidRPr="004777D2">
        <w:rPr>
          <w:sz w:val="28"/>
          <w:szCs w:val="28"/>
        </w:rPr>
        <w:t>:0</w:t>
      </w:r>
      <w:r>
        <w:rPr>
          <w:sz w:val="28"/>
          <w:szCs w:val="28"/>
        </w:rPr>
        <w:t>021</w:t>
      </w:r>
      <w:r w:rsidRPr="004777D2">
        <w:rPr>
          <w:sz w:val="28"/>
          <w:szCs w:val="28"/>
          <w:lang w:val="uk" w:eastAsia="ar-SA"/>
        </w:rPr>
        <w:t>);</w:t>
      </w:r>
    </w:p>
    <w:p w:rsidR="00DF7AC9" w:rsidRPr="004777D2" w:rsidRDefault="00DF7AC9" w:rsidP="00DF7AC9">
      <w:pPr>
        <w:suppressAutoHyphens/>
        <w:spacing w:line="276" w:lineRule="auto"/>
        <w:ind w:firstLine="540"/>
        <w:jc w:val="both"/>
        <w:rPr>
          <w:sz w:val="28"/>
          <w:szCs w:val="28"/>
          <w:lang w:val="uk" w:eastAsia="ar-SA"/>
        </w:rPr>
      </w:pPr>
      <w:r w:rsidRPr="004777D2">
        <w:rPr>
          <w:sz w:val="28"/>
          <w:szCs w:val="28"/>
          <w:lang w:val="uk" w:eastAsia="ar-SA"/>
        </w:rPr>
        <w:t xml:space="preserve">- земельна ділянка №2 площею </w:t>
      </w:r>
      <w:smartTag w:uri="urn:schemas-microsoft-com:office:smarttags" w:element="metricconverter">
        <w:smartTagPr>
          <w:attr w:name="ProductID" w:val="0,1980 га"/>
        </w:smartTagPr>
        <w:r w:rsidRPr="004777D2">
          <w:rPr>
            <w:sz w:val="28"/>
            <w:szCs w:val="28"/>
            <w:lang w:val="uk" w:eastAsia="ar-SA"/>
          </w:rPr>
          <w:t>0,</w:t>
        </w:r>
        <w:r>
          <w:rPr>
            <w:sz w:val="28"/>
            <w:szCs w:val="28"/>
            <w:lang w:val="uk" w:eastAsia="ar-SA"/>
          </w:rPr>
          <w:t>1980</w:t>
        </w:r>
        <w:r w:rsidRPr="004777D2">
          <w:rPr>
            <w:sz w:val="28"/>
            <w:szCs w:val="28"/>
            <w:lang w:val="uk" w:eastAsia="ar-SA"/>
          </w:rPr>
          <w:t xml:space="preserve"> га</w:t>
        </w:r>
      </w:smartTag>
      <w:r w:rsidRPr="004777D2">
        <w:rPr>
          <w:sz w:val="28"/>
          <w:szCs w:val="28"/>
          <w:lang w:val="uk" w:eastAsia="ar-SA"/>
        </w:rPr>
        <w:t xml:space="preserve"> (кадастровий номер </w:t>
      </w:r>
      <w:r w:rsidRPr="004777D2">
        <w:rPr>
          <w:sz w:val="28"/>
          <w:szCs w:val="28"/>
        </w:rPr>
        <w:t>46</w:t>
      </w:r>
      <w:r>
        <w:rPr>
          <w:sz w:val="28"/>
          <w:szCs w:val="28"/>
        </w:rPr>
        <w:t>11200000</w:t>
      </w:r>
      <w:r w:rsidRPr="004777D2">
        <w:rPr>
          <w:sz w:val="28"/>
          <w:szCs w:val="28"/>
        </w:rPr>
        <w:t>:0</w:t>
      </w:r>
      <w:r>
        <w:rPr>
          <w:sz w:val="28"/>
          <w:szCs w:val="28"/>
        </w:rPr>
        <w:t>7</w:t>
      </w:r>
      <w:r w:rsidRPr="004777D2">
        <w:rPr>
          <w:sz w:val="28"/>
          <w:szCs w:val="28"/>
        </w:rPr>
        <w:t>:00</w:t>
      </w:r>
      <w:r>
        <w:rPr>
          <w:sz w:val="28"/>
          <w:szCs w:val="28"/>
        </w:rPr>
        <w:t>1</w:t>
      </w:r>
      <w:r w:rsidRPr="004777D2">
        <w:rPr>
          <w:sz w:val="28"/>
          <w:szCs w:val="28"/>
        </w:rPr>
        <w:t>:0</w:t>
      </w:r>
      <w:r>
        <w:rPr>
          <w:sz w:val="28"/>
          <w:szCs w:val="28"/>
        </w:rPr>
        <w:t>020</w:t>
      </w:r>
      <w:r w:rsidRPr="004777D2">
        <w:rPr>
          <w:sz w:val="28"/>
          <w:szCs w:val="28"/>
          <w:lang w:val="uk" w:eastAsia="ar-SA"/>
        </w:rPr>
        <w:t>);</w:t>
      </w:r>
    </w:p>
    <w:p w:rsidR="00DF7AC9" w:rsidRPr="004777D2" w:rsidRDefault="00DF7AC9" w:rsidP="00DF7AC9">
      <w:pPr>
        <w:suppressAutoHyphens/>
        <w:spacing w:line="276" w:lineRule="auto"/>
        <w:ind w:firstLine="540"/>
        <w:jc w:val="both"/>
        <w:rPr>
          <w:sz w:val="28"/>
          <w:szCs w:val="28"/>
          <w:lang w:val="uk" w:eastAsia="ar-SA"/>
        </w:rPr>
      </w:pPr>
      <w:r w:rsidRPr="004777D2">
        <w:rPr>
          <w:sz w:val="28"/>
          <w:szCs w:val="28"/>
          <w:lang w:val="uk" w:eastAsia="ar-SA"/>
        </w:rPr>
        <w:t xml:space="preserve">- земельна ділянка №3 площею </w:t>
      </w:r>
      <w:smartTag w:uri="urn:schemas-microsoft-com:office:smarttags" w:element="metricconverter">
        <w:smartTagPr>
          <w:attr w:name="ProductID" w:val="0,0956 га"/>
        </w:smartTagPr>
        <w:r w:rsidRPr="004777D2">
          <w:rPr>
            <w:sz w:val="28"/>
            <w:szCs w:val="28"/>
            <w:lang w:val="uk" w:eastAsia="ar-SA"/>
          </w:rPr>
          <w:t>0,</w:t>
        </w:r>
        <w:r>
          <w:rPr>
            <w:sz w:val="28"/>
            <w:szCs w:val="28"/>
            <w:lang w:val="uk" w:eastAsia="ar-SA"/>
          </w:rPr>
          <w:t>0956</w:t>
        </w:r>
        <w:r w:rsidRPr="004777D2">
          <w:rPr>
            <w:sz w:val="28"/>
            <w:szCs w:val="28"/>
            <w:lang w:val="uk" w:eastAsia="ar-SA"/>
          </w:rPr>
          <w:t xml:space="preserve"> га</w:t>
        </w:r>
      </w:smartTag>
      <w:r w:rsidRPr="004777D2">
        <w:rPr>
          <w:sz w:val="28"/>
          <w:szCs w:val="28"/>
          <w:lang w:val="uk" w:eastAsia="ar-SA"/>
        </w:rPr>
        <w:t xml:space="preserve"> (кадастровий номер </w:t>
      </w:r>
      <w:r w:rsidRPr="004777D2">
        <w:rPr>
          <w:sz w:val="28"/>
          <w:szCs w:val="28"/>
        </w:rPr>
        <w:t>46</w:t>
      </w:r>
      <w:r>
        <w:rPr>
          <w:sz w:val="28"/>
          <w:szCs w:val="28"/>
        </w:rPr>
        <w:t>11200000</w:t>
      </w:r>
      <w:r w:rsidRPr="004777D2">
        <w:rPr>
          <w:sz w:val="28"/>
          <w:szCs w:val="28"/>
        </w:rPr>
        <w:t>:0</w:t>
      </w:r>
      <w:r>
        <w:rPr>
          <w:sz w:val="28"/>
          <w:szCs w:val="28"/>
        </w:rPr>
        <w:t>7</w:t>
      </w:r>
      <w:r w:rsidRPr="004777D2">
        <w:rPr>
          <w:sz w:val="28"/>
          <w:szCs w:val="28"/>
        </w:rPr>
        <w:t>:00</w:t>
      </w:r>
      <w:r>
        <w:rPr>
          <w:sz w:val="28"/>
          <w:szCs w:val="28"/>
        </w:rPr>
        <w:t>1</w:t>
      </w:r>
      <w:r w:rsidRPr="004777D2">
        <w:rPr>
          <w:sz w:val="28"/>
          <w:szCs w:val="28"/>
        </w:rPr>
        <w:t>:0</w:t>
      </w:r>
      <w:r>
        <w:rPr>
          <w:sz w:val="28"/>
          <w:szCs w:val="28"/>
        </w:rPr>
        <w:t>019</w:t>
      </w:r>
      <w:r w:rsidRPr="004777D2">
        <w:rPr>
          <w:sz w:val="28"/>
          <w:szCs w:val="28"/>
          <w:lang w:val="uk" w:eastAsia="ar-SA"/>
        </w:rPr>
        <w:t>)</w:t>
      </w:r>
      <w:r>
        <w:rPr>
          <w:sz w:val="28"/>
          <w:szCs w:val="28"/>
          <w:lang w:val="uk" w:eastAsia="ar-SA"/>
        </w:rPr>
        <w:t>.</w:t>
      </w:r>
    </w:p>
    <w:p w:rsidR="00DF7AC9" w:rsidRPr="00BA291E" w:rsidRDefault="00DF7AC9" w:rsidP="00DF7AC9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Стрийській міській раді </w:t>
      </w:r>
      <w:r w:rsidRPr="004777D2">
        <w:rPr>
          <w:rFonts w:ascii="Times New Roman" w:hAnsi="Times New Roman"/>
          <w:sz w:val="28"/>
          <w:szCs w:val="28"/>
        </w:rPr>
        <w:t>(</w:t>
      </w:r>
      <w:proofErr w:type="spellStart"/>
      <w:r w:rsidRPr="004777D2">
        <w:rPr>
          <w:rFonts w:ascii="Times New Roman" w:hAnsi="Times New Roman"/>
          <w:sz w:val="28"/>
          <w:szCs w:val="28"/>
        </w:rPr>
        <w:t>ідент</w:t>
      </w:r>
      <w:proofErr w:type="spellEnd"/>
      <w:r w:rsidRPr="004777D2">
        <w:rPr>
          <w:rFonts w:ascii="Times New Roman" w:hAnsi="Times New Roman"/>
          <w:sz w:val="28"/>
          <w:szCs w:val="28"/>
        </w:rPr>
        <w:t>. код юридичної особи: 26256903)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7D7ECD">
        <w:rPr>
          <w:rFonts w:ascii="Times New Roman" w:hAnsi="Times New Roman"/>
          <w:sz w:val="28"/>
          <w:szCs w:val="28"/>
        </w:rPr>
        <w:t>икористовувати земельн</w:t>
      </w:r>
      <w:r>
        <w:rPr>
          <w:rFonts w:ascii="Times New Roman" w:hAnsi="Times New Roman"/>
          <w:sz w:val="28"/>
          <w:szCs w:val="28"/>
        </w:rPr>
        <w:t>і</w:t>
      </w:r>
      <w:r w:rsidRPr="007D7ECD">
        <w:rPr>
          <w:rFonts w:ascii="Times New Roman" w:hAnsi="Times New Roman"/>
          <w:sz w:val="28"/>
          <w:szCs w:val="28"/>
        </w:rPr>
        <w:t xml:space="preserve"> ділянк</w:t>
      </w:r>
      <w:r>
        <w:rPr>
          <w:rFonts w:ascii="Times New Roman" w:hAnsi="Times New Roman"/>
          <w:sz w:val="28"/>
          <w:szCs w:val="28"/>
        </w:rPr>
        <w:t>и</w:t>
      </w:r>
      <w:r w:rsidRPr="007D7ECD">
        <w:rPr>
          <w:rFonts w:ascii="Times New Roman" w:hAnsi="Times New Roman"/>
          <w:sz w:val="28"/>
          <w:szCs w:val="28"/>
        </w:rPr>
        <w:t xml:space="preserve"> за цільовим призначенням </w:t>
      </w:r>
      <w:r w:rsidRPr="00BA291E">
        <w:rPr>
          <w:rFonts w:ascii="Times New Roman" w:hAnsi="Times New Roman"/>
          <w:sz w:val="28"/>
          <w:szCs w:val="28"/>
        </w:rPr>
        <w:t>відповідно до норм чинного земельного законодавства.</w:t>
      </w:r>
    </w:p>
    <w:p w:rsidR="004B2F6F" w:rsidRPr="004A13C4" w:rsidRDefault="00DF7AC9" w:rsidP="00DF7AC9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86302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>
        <w:rPr>
          <w:rFonts w:ascii="Times New Roman" w:hAnsi="Times New Roman"/>
          <w:sz w:val="28"/>
          <w:szCs w:val="28"/>
        </w:rPr>
        <w:t>Дмитришин</w:t>
      </w:r>
      <w:proofErr w:type="spellEnd"/>
      <w:r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AD04C7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AD04C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59B" w:rsidRDefault="0041359B">
      <w:r>
        <w:separator/>
      </w:r>
    </w:p>
  </w:endnote>
  <w:endnote w:type="continuationSeparator" w:id="0">
    <w:p w:rsidR="0041359B" w:rsidRDefault="0041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AC9" w:rsidRDefault="00DF7AC9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AC9" w:rsidRDefault="00DF7AC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AC9" w:rsidRDefault="00DF7A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59B" w:rsidRDefault="0041359B">
      <w:r>
        <w:separator/>
      </w:r>
    </w:p>
  </w:footnote>
  <w:footnote w:type="continuationSeparator" w:id="0">
    <w:p w:rsidR="0041359B" w:rsidRDefault="00413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76C18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1359B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7E632E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04C7"/>
    <w:rsid w:val="00AD16BB"/>
    <w:rsid w:val="00AE5A32"/>
    <w:rsid w:val="00AF1EE3"/>
    <w:rsid w:val="00B054C1"/>
    <w:rsid w:val="00B513EC"/>
    <w:rsid w:val="00B82807"/>
    <w:rsid w:val="00B92018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DF7AC9"/>
    <w:rsid w:val="00E12B2B"/>
    <w:rsid w:val="00E1734D"/>
    <w:rsid w:val="00E23974"/>
    <w:rsid w:val="00E321CA"/>
    <w:rsid w:val="00E37E5C"/>
    <w:rsid w:val="00E41D74"/>
    <w:rsid w:val="00E47381"/>
    <w:rsid w:val="00E517E3"/>
    <w:rsid w:val="00E57187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2405B"/>
    <w:rsid w:val="00F61219"/>
    <w:rsid w:val="00F66654"/>
    <w:rsid w:val="00F73B0C"/>
    <w:rsid w:val="00F7655A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8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4</cp:revision>
  <cp:lastPrinted>2022-01-11T16:38:00Z</cp:lastPrinted>
  <dcterms:created xsi:type="dcterms:W3CDTF">2022-01-14T08:44:00Z</dcterms:created>
  <dcterms:modified xsi:type="dcterms:W3CDTF">2022-01-14T09:24:00Z</dcterms:modified>
</cp:coreProperties>
</file>