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52D4C" w14:textId="56626D54" w:rsidR="009A08F6" w:rsidRDefault="00FC0168" w:rsidP="009A08F6">
      <w:pPr>
        <w:spacing w:before="120" w:after="120"/>
        <w:jc w:val="center"/>
        <w:outlineLvl w:val="1"/>
        <w:rPr>
          <w:rFonts w:eastAsia="Journal"/>
          <w:sz w:val="20"/>
        </w:rPr>
      </w:pPr>
      <w:r>
        <w:rPr>
          <w:rFonts w:ascii="Academy" w:eastAsia="Academy"/>
          <w:noProof/>
          <w:sz w:val="20"/>
        </w:rPr>
        <w:drawing>
          <wp:inline distT="0" distB="0" distL="0" distR="0" wp14:anchorId="4E98F5A4" wp14:editId="31B70C5F">
            <wp:extent cx="403860" cy="5867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7928D" w14:textId="77777777" w:rsidR="009A08F6" w:rsidRDefault="009A08F6" w:rsidP="009A08F6">
      <w:pPr>
        <w:spacing w:before="120" w:after="120"/>
        <w:jc w:val="center"/>
        <w:rPr>
          <w:rFonts w:eastAsia="Journal"/>
          <w:b/>
          <w:sz w:val="24"/>
          <w:szCs w:val="24"/>
        </w:rPr>
      </w:pPr>
      <w:r>
        <w:rPr>
          <w:rFonts w:ascii="Times New Roman"/>
          <w:b/>
          <w:sz w:val="24"/>
          <w:szCs w:val="24"/>
        </w:rPr>
        <w:t>УКРАЇНА</w:t>
      </w:r>
    </w:p>
    <w:p w14:paraId="78DE122C" w14:textId="77777777" w:rsidR="009A08F6" w:rsidRPr="00480BC9" w:rsidRDefault="009A08F6" w:rsidP="009A08F6">
      <w:pPr>
        <w:pStyle w:val="a5"/>
        <w:rPr>
          <w:rFonts w:ascii="Times New Roman" w:hAnsi="Times New Roman"/>
          <w:b/>
          <w:i w:val="0"/>
          <w:sz w:val="32"/>
          <w:szCs w:val="32"/>
        </w:rPr>
      </w:pPr>
      <w:r w:rsidRPr="00480BC9">
        <w:rPr>
          <w:rFonts w:ascii="Times New Roman" w:hAnsi="Times New Roman"/>
          <w:b/>
          <w:i w:val="0"/>
          <w:sz w:val="32"/>
          <w:szCs w:val="32"/>
        </w:rPr>
        <w:t>СТРИЙСЬКА  МІСЬКА  РАДА ЛЬВІВСЬК</w:t>
      </w:r>
      <w:r w:rsidRPr="00480BC9">
        <w:rPr>
          <w:rFonts w:ascii="Times New Roman" w:hAnsi="Times New Roman"/>
          <w:b/>
          <w:i w:val="0"/>
          <w:sz w:val="32"/>
          <w:szCs w:val="32"/>
          <w:lang w:val="ru-RU"/>
        </w:rPr>
        <w:t>ОЇ</w:t>
      </w:r>
      <w:r w:rsidRPr="00480BC9">
        <w:rPr>
          <w:rFonts w:ascii="Times New Roman" w:hAnsi="Times New Roman"/>
          <w:b/>
          <w:i w:val="0"/>
          <w:sz w:val="32"/>
          <w:szCs w:val="32"/>
        </w:rPr>
        <w:t xml:space="preserve"> ОБЛАСТІ</w:t>
      </w:r>
    </w:p>
    <w:p w14:paraId="7A6C11D9" w14:textId="77777777" w:rsidR="009A08F6" w:rsidRPr="00480BC9" w:rsidRDefault="009A08F6" w:rsidP="009A08F6">
      <w:pPr>
        <w:pStyle w:val="1"/>
        <w:rPr>
          <w:rFonts w:ascii="Times New Roman" w:eastAsia="Arial" w:hAnsi="Times New Roman" w:cs="Times New Roman"/>
          <w:sz w:val="32"/>
          <w:szCs w:val="32"/>
        </w:rPr>
      </w:pPr>
      <w:r w:rsidRPr="00480BC9">
        <w:rPr>
          <w:rFonts w:ascii="Times New Roman" w:hAnsi="Times New Roman" w:cs="Times New Roman"/>
          <w:sz w:val="32"/>
          <w:szCs w:val="32"/>
        </w:rPr>
        <w:t>Х</w:t>
      </w:r>
      <w:r w:rsidRPr="00480BC9">
        <w:rPr>
          <w:rFonts w:ascii="Times New Roman" w:hAnsi="Times New Roman" w:cs="Times New Roman"/>
          <w:sz w:val="32"/>
          <w:szCs w:val="32"/>
          <w:lang w:val="en-US"/>
        </w:rPr>
        <w:t>V</w:t>
      </w:r>
      <w:r w:rsidRPr="00480BC9">
        <w:rPr>
          <w:rFonts w:ascii="Times New Roman" w:hAnsi="Times New Roman" w:cs="Times New Roman"/>
          <w:sz w:val="32"/>
          <w:szCs w:val="32"/>
        </w:rPr>
        <w:t xml:space="preserve">ІІ СЕСІЯ, </w:t>
      </w:r>
      <w:r w:rsidRPr="00480BC9">
        <w:rPr>
          <w:rFonts w:ascii="Times New Roman" w:hAnsi="Times New Roman" w:cs="Times New Roman"/>
          <w:sz w:val="32"/>
          <w:szCs w:val="32"/>
          <w:lang w:val="en-US"/>
        </w:rPr>
        <w:t>V</w:t>
      </w:r>
      <w:r w:rsidRPr="00480BC9">
        <w:rPr>
          <w:rFonts w:ascii="Times New Roman" w:hAnsi="Times New Roman" w:cs="Times New Roman"/>
          <w:sz w:val="32"/>
          <w:szCs w:val="32"/>
        </w:rPr>
        <w:t>ІІІ</w:t>
      </w:r>
      <w:r w:rsidRPr="00480BC9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480BC9">
        <w:rPr>
          <w:rFonts w:ascii="Times New Roman" w:hAnsi="Times New Roman" w:cs="Times New Roman"/>
          <w:sz w:val="32"/>
          <w:szCs w:val="32"/>
        </w:rPr>
        <w:t>ДЕМОКРАТИЧНОГО СКЛИКАННЯ</w:t>
      </w:r>
    </w:p>
    <w:p w14:paraId="1EF5B961" w14:textId="77777777" w:rsidR="009A08F6" w:rsidRPr="00480BC9" w:rsidRDefault="009A08F6" w:rsidP="009A08F6">
      <w:pPr>
        <w:pStyle w:val="1"/>
        <w:rPr>
          <w:rFonts w:ascii="Times New Roman" w:hAnsi="Times New Roman" w:cs="Times New Roman"/>
          <w:szCs w:val="20"/>
        </w:rPr>
      </w:pPr>
      <w:r w:rsidRPr="00480BC9">
        <w:rPr>
          <w:rFonts w:ascii="Times New Roman" w:hAnsi="Times New Roman" w:cs="Times New Roman"/>
        </w:rPr>
        <w:t>Р І Ш Е Н Н Я</w:t>
      </w:r>
    </w:p>
    <w:p w14:paraId="53D58857" w14:textId="77777777" w:rsidR="009A08F6" w:rsidRDefault="009A08F6" w:rsidP="009A08F6">
      <w:pPr>
        <w:pStyle w:val="a3"/>
        <w:rPr>
          <w:rFonts w:eastAsia="Journal"/>
        </w:rPr>
      </w:pPr>
    </w:p>
    <w:p w14:paraId="41DC6419" w14:textId="77777777" w:rsidR="009A08F6" w:rsidRDefault="009A08F6" w:rsidP="009A08F6">
      <w:pPr>
        <w:tabs>
          <w:tab w:val="right" w:pos="9752"/>
        </w:tabs>
        <w:jc w:val="center"/>
        <w:rPr>
          <w:rFonts w:eastAsia="Journal"/>
          <w:b/>
          <w:sz w:val="28"/>
        </w:rPr>
      </w:pPr>
    </w:p>
    <w:p w14:paraId="3EF8DB8A" w14:textId="77777777" w:rsidR="009A08F6" w:rsidRDefault="009A08F6" w:rsidP="009A08F6">
      <w:pPr>
        <w:tabs>
          <w:tab w:val="left" w:pos="1134"/>
        </w:tabs>
        <w:ind w:firstLine="567"/>
        <w:jc w:val="both"/>
        <w:rPr>
          <w:rFonts w:eastAsia="Journal"/>
          <w:sz w:val="28"/>
        </w:rPr>
      </w:pPr>
      <w:r>
        <w:rPr>
          <w:rFonts w:ascii="Times New Roman"/>
          <w:sz w:val="28"/>
        </w:rPr>
        <w:t xml:space="preserve">___________________                  </w:t>
      </w:r>
      <w:r>
        <w:rPr>
          <w:rFonts w:ascii="Times New Roman"/>
          <w:b/>
          <w:sz w:val="28"/>
        </w:rPr>
        <w:t>Стрий</w:t>
      </w:r>
      <w:r>
        <w:rPr>
          <w:rFonts w:ascii="Times New Roman"/>
          <w:sz w:val="28"/>
        </w:rPr>
        <w:t xml:space="preserve">             _____</w:t>
      </w:r>
      <w:r w:rsidR="00B86CEA">
        <w:rPr>
          <w:rFonts w:ascii="Times New Roman"/>
          <w:sz w:val="28"/>
        </w:rPr>
        <w:t>ПРОЕКТ</w:t>
      </w:r>
      <w:r>
        <w:rPr>
          <w:rFonts w:ascii="Times New Roman"/>
          <w:sz w:val="28"/>
        </w:rPr>
        <w:t>___</w:t>
      </w:r>
    </w:p>
    <w:p w14:paraId="6C0B0968" w14:textId="77777777" w:rsidR="009A08F6" w:rsidRDefault="009A08F6" w:rsidP="009A08F6">
      <w:pPr>
        <w:jc w:val="center"/>
        <w:rPr>
          <w:rFonts w:eastAsia="Journal"/>
          <w:b/>
          <w:i/>
          <w:sz w:val="32"/>
        </w:rPr>
      </w:pPr>
    </w:p>
    <w:p w14:paraId="7E74D789" w14:textId="77777777" w:rsidR="007E7509" w:rsidRPr="00933C5E" w:rsidRDefault="007E7509" w:rsidP="007E750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37D8D3E" w14:textId="77777777" w:rsidR="007E7509" w:rsidRPr="00933C5E" w:rsidRDefault="007E7509" w:rsidP="007E7509">
      <w:pPr>
        <w:tabs>
          <w:tab w:val="left" w:pos="0"/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</w:rPr>
      </w:pPr>
    </w:p>
    <w:p w14:paraId="62A061B5" w14:textId="77777777" w:rsidR="007E7509" w:rsidRPr="00933C5E" w:rsidRDefault="007E7509" w:rsidP="007E7509">
      <w:pPr>
        <w:tabs>
          <w:tab w:val="left" w:pos="0"/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</w:rPr>
      </w:pPr>
    </w:p>
    <w:p w14:paraId="3DD142F5" w14:textId="77777777" w:rsidR="007E7509" w:rsidRPr="00D87AE4" w:rsidRDefault="007E7509" w:rsidP="00D87AE4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/>
          <w:bCs/>
        </w:rPr>
      </w:pPr>
      <w:r w:rsidRPr="00D87AE4">
        <w:rPr>
          <w:rFonts w:ascii="Times New Roman" w:hAnsi="Times New Roman" w:cs="Times New Roman"/>
          <w:b/>
          <w:bCs/>
        </w:rPr>
        <w:t>Про виконання  Програми</w:t>
      </w:r>
    </w:p>
    <w:p w14:paraId="2002818E" w14:textId="77777777" w:rsidR="00D87AE4" w:rsidRDefault="005D5527" w:rsidP="00D87AE4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/>
          <w:bCs/>
          <w:lang w:eastAsia="uk-UA"/>
        </w:rPr>
      </w:pPr>
      <w:r w:rsidRPr="00D87AE4">
        <w:rPr>
          <w:rFonts w:ascii="Times New Roman" w:hAnsi="Times New Roman" w:cs="Times New Roman"/>
          <w:b/>
          <w:bCs/>
          <w:lang w:eastAsia="uk-UA"/>
        </w:rPr>
        <w:t>сприяння виконанню рішень судів</w:t>
      </w:r>
    </w:p>
    <w:p w14:paraId="1B30E22E" w14:textId="77777777" w:rsidR="005D5527" w:rsidRPr="00D87AE4" w:rsidRDefault="005D5527" w:rsidP="00D87AE4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/>
          <w:bCs/>
          <w:lang w:eastAsia="uk-UA"/>
        </w:rPr>
      </w:pPr>
      <w:r w:rsidRPr="00D87AE4">
        <w:rPr>
          <w:rFonts w:ascii="Times New Roman" w:hAnsi="Times New Roman" w:cs="Times New Roman"/>
          <w:b/>
          <w:bCs/>
          <w:lang w:eastAsia="uk-UA"/>
        </w:rPr>
        <w:t xml:space="preserve">і інших виконавчих документів </w:t>
      </w:r>
    </w:p>
    <w:p w14:paraId="3D61BE07" w14:textId="77777777" w:rsidR="00933C5E" w:rsidRPr="00D87AE4" w:rsidRDefault="005D5527" w:rsidP="00D87AE4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/>
          <w:bCs/>
          <w:lang w:eastAsia="uk-UA"/>
        </w:rPr>
      </w:pPr>
      <w:r w:rsidRPr="00D87AE4">
        <w:rPr>
          <w:rFonts w:ascii="Times New Roman" w:hAnsi="Times New Roman" w:cs="Times New Roman"/>
          <w:b/>
          <w:bCs/>
          <w:lang w:eastAsia="uk-UA"/>
        </w:rPr>
        <w:t>та сплати судового збору</w:t>
      </w:r>
    </w:p>
    <w:p w14:paraId="69C3D8AC" w14:textId="77777777" w:rsidR="007E7509" w:rsidRPr="00933C5E" w:rsidRDefault="007E7509" w:rsidP="00D87AE4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</w:rPr>
      </w:pPr>
    </w:p>
    <w:p w14:paraId="195C3F4A" w14:textId="77777777" w:rsidR="007E7509" w:rsidRPr="00933C5E" w:rsidRDefault="007E7509" w:rsidP="00D87AE4">
      <w:pPr>
        <w:tabs>
          <w:tab w:val="left" w:pos="0"/>
        </w:tabs>
        <w:jc w:val="both"/>
        <w:rPr>
          <w:rFonts w:ascii="Times New Roman" w:hAnsi="Times New Roman" w:cs="Times New Roman"/>
        </w:rPr>
      </w:pPr>
    </w:p>
    <w:p w14:paraId="02F4B694" w14:textId="77777777" w:rsidR="00D872A1" w:rsidRPr="00D87AE4" w:rsidRDefault="00D87AE4" w:rsidP="00D87AE4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E7509" w:rsidRPr="00D87AE4">
        <w:rPr>
          <w:rFonts w:ascii="Times New Roman" w:hAnsi="Times New Roman" w:cs="Times New Roman"/>
          <w:sz w:val="28"/>
          <w:szCs w:val="28"/>
        </w:rPr>
        <w:t>Керуючись п.7 ст.91 Бю</w:t>
      </w:r>
      <w:r w:rsidR="00A42681" w:rsidRPr="00D87AE4">
        <w:rPr>
          <w:rFonts w:ascii="Times New Roman" w:hAnsi="Times New Roman" w:cs="Times New Roman"/>
          <w:sz w:val="28"/>
          <w:szCs w:val="28"/>
        </w:rPr>
        <w:t xml:space="preserve">джетного Кодексу України та  </w:t>
      </w:r>
      <w:r w:rsidR="007E7509" w:rsidRPr="00D87AE4">
        <w:rPr>
          <w:rFonts w:ascii="Times New Roman" w:hAnsi="Times New Roman" w:cs="Times New Roman"/>
          <w:sz w:val="28"/>
          <w:szCs w:val="28"/>
        </w:rPr>
        <w:t xml:space="preserve"> пп. 22 п 1 ст.26 Закону України „Про місцеве самоврядування в Україні”,</w:t>
      </w:r>
      <w:r w:rsidR="007E7509" w:rsidRPr="00D87A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E7509" w:rsidRPr="00D87AE4">
        <w:rPr>
          <w:rFonts w:ascii="Times New Roman" w:hAnsi="Times New Roman" w:cs="Times New Roman"/>
          <w:bCs/>
          <w:sz w:val="28"/>
          <w:szCs w:val="28"/>
        </w:rPr>
        <w:t xml:space="preserve">міська рада </w:t>
      </w: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="007E7509" w:rsidRPr="00D87AE4">
        <w:rPr>
          <w:rFonts w:ascii="Times New Roman" w:hAnsi="Times New Roman" w:cs="Times New Roman"/>
          <w:bCs/>
          <w:sz w:val="28"/>
          <w:szCs w:val="28"/>
        </w:rPr>
        <w:t xml:space="preserve"> :</w:t>
      </w:r>
    </w:p>
    <w:p w14:paraId="010D0431" w14:textId="77777777" w:rsidR="00D87AE4" w:rsidRDefault="00A3144F" w:rsidP="00D87AE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87AE4">
        <w:rPr>
          <w:rFonts w:ascii="Times New Roman" w:hAnsi="Times New Roman" w:cs="Times New Roman"/>
          <w:sz w:val="28"/>
          <w:szCs w:val="28"/>
        </w:rPr>
        <w:t xml:space="preserve"> </w:t>
      </w:r>
      <w:r w:rsidR="00D87AE4">
        <w:rPr>
          <w:rFonts w:ascii="Times New Roman" w:hAnsi="Times New Roman" w:cs="Times New Roman"/>
          <w:sz w:val="28"/>
          <w:szCs w:val="28"/>
        </w:rPr>
        <w:t xml:space="preserve">       1.</w:t>
      </w:r>
      <w:r w:rsidR="00D872A1" w:rsidRPr="00D87AE4">
        <w:rPr>
          <w:rFonts w:ascii="Times New Roman" w:hAnsi="Times New Roman" w:cs="Times New Roman"/>
          <w:sz w:val="28"/>
          <w:szCs w:val="28"/>
        </w:rPr>
        <w:t xml:space="preserve">Затвердити Звіт </w:t>
      </w:r>
      <w:r w:rsidR="00A42681" w:rsidRPr="00D87AE4">
        <w:rPr>
          <w:rFonts w:ascii="Times New Roman" w:hAnsi="Times New Roman" w:cs="Times New Roman"/>
          <w:bCs/>
          <w:sz w:val="28"/>
          <w:szCs w:val="28"/>
        </w:rPr>
        <w:t xml:space="preserve">про виконання  Програми </w:t>
      </w:r>
      <w:r w:rsidR="005D5527" w:rsidRPr="00D87AE4">
        <w:rPr>
          <w:rFonts w:ascii="Times New Roman" w:hAnsi="Times New Roman" w:cs="Times New Roman"/>
          <w:bCs/>
          <w:sz w:val="28"/>
          <w:szCs w:val="28"/>
        </w:rPr>
        <w:t>сприяння виконанню рішень судів і інших виконавчих документів та сплати судового збору</w:t>
      </w:r>
      <w:r w:rsidR="00A42681" w:rsidRPr="00D87AE4">
        <w:rPr>
          <w:rFonts w:ascii="Times New Roman" w:hAnsi="Times New Roman" w:cs="Times New Roman"/>
          <w:bCs/>
          <w:sz w:val="28"/>
          <w:szCs w:val="28"/>
          <w:lang w:eastAsia="uk-UA"/>
        </w:rPr>
        <w:t>.</w:t>
      </w:r>
      <w:r w:rsidRPr="00D87AE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6676A9" w14:textId="77777777" w:rsidR="007E7509" w:rsidRPr="00D87AE4" w:rsidRDefault="00D87AE4" w:rsidP="00D87AE4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</w:t>
      </w:r>
      <w:r w:rsidR="00480BC9" w:rsidRPr="00D87AE4">
        <w:rPr>
          <w:sz w:val="28"/>
          <w:szCs w:val="28"/>
        </w:rPr>
        <w:t>Контроль за виконанням даного рішення покласти на першого заступника міського голови М.Дмитришина</w:t>
      </w:r>
      <w:r w:rsidR="00480BC9" w:rsidRPr="00D87AE4">
        <w:rPr>
          <w:rFonts w:ascii="Calibri" w:hAnsi="Calibri"/>
          <w:sz w:val="28"/>
          <w:szCs w:val="28"/>
        </w:rPr>
        <w:t xml:space="preserve"> </w:t>
      </w:r>
      <w:r w:rsidR="00480BC9" w:rsidRPr="00D87AE4">
        <w:rPr>
          <w:rFonts w:ascii="Times New Roman" w:hAnsi="Times New Roman" w:cs="Times New Roman"/>
          <w:sz w:val="28"/>
          <w:szCs w:val="28"/>
        </w:rPr>
        <w:t>та</w:t>
      </w:r>
      <w:r w:rsidR="00480BC9" w:rsidRPr="00D87AE4">
        <w:rPr>
          <w:rFonts w:ascii="Calibri" w:hAnsi="Calibri"/>
          <w:sz w:val="28"/>
          <w:szCs w:val="28"/>
        </w:rPr>
        <w:t xml:space="preserve"> </w:t>
      </w:r>
      <w:r w:rsidR="00480BC9" w:rsidRPr="00D87AE4">
        <w:rPr>
          <w:rFonts w:ascii="Times New Roman" w:hAnsi="Times New Roman" w:cs="Times New Roman"/>
          <w:sz w:val="28"/>
          <w:szCs w:val="28"/>
        </w:rPr>
        <w:t xml:space="preserve"> </w:t>
      </w:r>
      <w:r w:rsidR="007E7509" w:rsidRPr="00D87AE4">
        <w:rPr>
          <w:rFonts w:ascii="Times New Roman" w:hAnsi="Times New Roman" w:cs="Times New Roman"/>
          <w:sz w:val="28"/>
          <w:szCs w:val="28"/>
        </w:rPr>
        <w:t xml:space="preserve"> </w:t>
      </w:r>
      <w:r w:rsidR="00A42681" w:rsidRPr="00D87AE4">
        <w:rPr>
          <w:rFonts w:ascii="Times New Roman" w:hAnsi="Times New Roman" w:cs="Times New Roman"/>
          <w:sz w:val="28"/>
          <w:szCs w:val="28"/>
        </w:rPr>
        <w:t xml:space="preserve">постійну комісію з </w:t>
      </w:r>
      <w:r w:rsidR="003D5552" w:rsidRPr="00D87AE4">
        <w:rPr>
          <w:rFonts w:ascii="Times New Roman" w:hAnsi="Times New Roman" w:cs="Times New Roman"/>
          <w:sz w:val="28"/>
          <w:szCs w:val="28"/>
        </w:rPr>
        <w:t>питань</w:t>
      </w:r>
      <w:r w:rsidR="00CD6D31" w:rsidRPr="00D87AE4">
        <w:rPr>
          <w:rFonts w:ascii="Times New Roman" w:hAnsi="Times New Roman" w:cs="Times New Roman"/>
          <w:sz w:val="28"/>
          <w:szCs w:val="28"/>
        </w:rPr>
        <w:t xml:space="preserve"> планування, фінансів,</w:t>
      </w:r>
      <w:r w:rsidR="003D5552" w:rsidRPr="00D87AE4">
        <w:rPr>
          <w:rFonts w:ascii="Times New Roman" w:hAnsi="Times New Roman" w:cs="Times New Roman"/>
          <w:sz w:val="28"/>
          <w:szCs w:val="28"/>
        </w:rPr>
        <w:t xml:space="preserve"> </w:t>
      </w:r>
      <w:r w:rsidR="005D5527" w:rsidRPr="00D87AE4">
        <w:rPr>
          <w:rFonts w:ascii="Times New Roman" w:hAnsi="Times New Roman" w:cs="Times New Roman"/>
          <w:sz w:val="28"/>
          <w:szCs w:val="28"/>
        </w:rPr>
        <w:t xml:space="preserve">бюджету та </w:t>
      </w:r>
      <w:r w:rsidR="00CD6D31" w:rsidRPr="00D87AE4">
        <w:rPr>
          <w:rFonts w:ascii="Times New Roman" w:hAnsi="Times New Roman" w:cs="Times New Roman"/>
          <w:sz w:val="28"/>
          <w:szCs w:val="28"/>
        </w:rPr>
        <w:t>соціально – економічного розвитку</w:t>
      </w:r>
      <w:r w:rsidR="00C252D6" w:rsidRPr="00D87AE4">
        <w:rPr>
          <w:rFonts w:ascii="Times New Roman" w:hAnsi="Times New Roman" w:cs="Times New Roman"/>
          <w:sz w:val="28"/>
          <w:szCs w:val="28"/>
        </w:rPr>
        <w:t xml:space="preserve"> (С.Ковальчук) </w:t>
      </w:r>
      <w:r w:rsidR="007E7509" w:rsidRPr="00D87AE4">
        <w:rPr>
          <w:rFonts w:ascii="Times New Roman" w:hAnsi="Times New Roman" w:cs="Times New Roman"/>
          <w:sz w:val="28"/>
          <w:szCs w:val="28"/>
        </w:rPr>
        <w:t>.</w:t>
      </w:r>
    </w:p>
    <w:p w14:paraId="54E31E55" w14:textId="77777777" w:rsidR="00361F66" w:rsidRPr="00CD6D31" w:rsidRDefault="00361F66" w:rsidP="00D87AE4">
      <w:pPr>
        <w:tabs>
          <w:tab w:val="left" w:pos="0"/>
          <w:tab w:val="left" w:pos="1134"/>
        </w:tabs>
        <w:ind w:left="927"/>
        <w:jc w:val="both"/>
        <w:rPr>
          <w:rFonts w:ascii="Times New Roman" w:hAnsi="Times New Roman" w:cs="Times New Roman"/>
          <w:bCs/>
        </w:rPr>
      </w:pPr>
    </w:p>
    <w:p w14:paraId="280F9419" w14:textId="77777777" w:rsidR="007E7509" w:rsidRPr="00933C5E" w:rsidRDefault="007E7509" w:rsidP="00D87AE4">
      <w:pPr>
        <w:tabs>
          <w:tab w:val="left" w:pos="1134"/>
        </w:tabs>
        <w:jc w:val="both"/>
        <w:rPr>
          <w:rFonts w:ascii="Times New Roman" w:hAnsi="Times New Roman" w:cs="Times New Roman"/>
        </w:rPr>
      </w:pPr>
    </w:p>
    <w:p w14:paraId="78B1482A" w14:textId="77777777" w:rsidR="007E7509" w:rsidRPr="00933C5E" w:rsidRDefault="007E7509" w:rsidP="00D87AE4">
      <w:pPr>
        <w:tabs>
          <w:tab w:val="left" w:pos="1134"/>
        </w:tabs>
        <w:jc w:val="both"/>
        <w:rPr>
          <w:rFonts w:ascii="Times New Roman" w:hAnsi="Times New Roman" w:cs="Times New Roman"/>
        </w:rPr>
      </w:pPr>
    </w:p>
    <w:p w14:paraId="442A5F3B" w14:textId="77777777" w:rsidR="007E7509" w:rsidRPr="00135EE5" w:rsidRDefault="00286916" w:rsidP="00D87AE4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</w:t>
      </w:r>
      <w:r w:rsidR="007E7509" w:rsidRPr="00361F66">
        <w:rPr>
          <w:rFonts w:ascii="Times New Roman" w:hAnsi="Times New Roman" w:cs="Times New Roman"/>
          <w:b/>
        </w:rPr>
        <w:t>Міський голова</w:t>
      </w:r>
      <w:r w:rsidR="007E7509" w:rsidRPr="00933C5E">
        <w:rPr>
          <w:rFonts w:ascii="Times New Roman" w:hAnsi="Times New Roman" w:cs="Times New Roman"/>
        </w:rPr>
        <w:tab/>
      </w:r>
      <w:r w:rsidR="007E7509" w:rsidRPr="00933C5E">
        <w:rPr>
          <w:rFonts w:ascii="Times New Roman" w:hAnsi="Times New Roman" w:cs="Times New Roman"/>
          <w:b/>
          <w:bCs/>
        </w:rPr>
        <w:tab/>
      </w:r>
      <w:r w:rsidR="007E7509" w:rsidRPr="00933C5E">
        <w:rPr>
          <w:rFonts w:ascii="Times New Roman" w:hAnsi="Times New Roman" w:cs="Times New Roman"/>
          <w:b/>
          <w:bCs/>
        </w:rPr>
        <w:tab/>
      </w:r>
      <w:r w:rsidR="007E7509" w:rsidRPr="00933C5E">
        <w:rPr>
          <w:rFonts w:ascii="Times New Roman" w:hAnsi="Times New Roman" w:cs="Times New Roman"/>
          <w:b/>
          <w:bCs/>
        </w:rPr>
        <w:tab/>
      </w:r>
      <w:r w:rsidR="007E7509" w:rsidRPr="00933C5E">
        <w:rPr>
          <w:rFonts w:ascii="Times New Roman" w:hAnsi="Times New Roman" w:cs="Times New Roman"/>
          <w:b/>
          <w:bCs/>
        </w:rPr>
        <w:tab/>
      </w:r>
      <w:r w:rsidR="007E7509" w:rsidRPr="00933C5E">
        <w:rPr>
          <w:rFonts w:ascii="Times New Roman" w:hAnsi="Times New Roman" w:cs="Times New Roman"/>
          <w:b/>
          <w:bCs/>
        </w:rPr>
        <w:tab/>
      </w:r>
      <w:r w:rsidR="007E7509" w:rsidRPr="00933C5E"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 xml:space="preserve">  </w:t>
      </w:r>
      <w:r w:rsidR="00135EE5" w:rsidRPr="00CD6D31">
        <w:rPr>
          <w:rFonts w:ascii="Times New Roman" w:hAnsi="Times New Roman" w:cs="Times New Roman"/>
          <w:b/>
          <w:bCs/>
        </w:rPr>
        <w:t xml:space="preserve">Олег </w:t>
      </w:r>
      <w:r w:rsidR="00D87AE4">
        <w:rPr>
          <w:rFonts w:ascii="Times New Roman" w:hAnsi="Times New Roman" w:cs="Times New Roman"/>
          <w:b/>
          <w:bCs/>
        </w:rPr>
        <w:t>КАНІВЕЦЬ</w:t>
      </w:r>
    </w:p>
    <w:p w14:paraId="28942A89" w14:textId="77777777" w:rsidR="007E7509" w:rsidRDefault="007E7509" w:rsidP="007E750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73083EA" w14:textId="77777777" w:rsidR="00A3144F" w:rsidRDefault="00A3144F" w:rsidP="007E750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B41800C" w14:textId="77777777" w:rsidR="00A3144F" w:rsidRDefault="00A3144F" w:rsidP="007E750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DA369C" w14:textId="77777777" w:rsidR="00A3144F" w:rsidRDefault="00A3144F" w:rsidP="007E750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06DC807" w14:textId="77777777" w:rsidR="00A3144F" w:rsidRDefault="00A3144F" w:rsidP="007E750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E9F87B6" w14:textId="77777777" w:rsidR="00A3144F" w:rsidRPr="00933C5E" w:rsidRDefault="00A3144F" w:rsidP="007E750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92642C8" w14:textId="77777777" w:rsidR="00286916" w:rsidRDefault="00286916" w:rsidP="007E7509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</w:rPr>
      </w:pPr>
    </w:p>
    <w:p w14:paraId="2BDCE18D" w14:textId="77777777" w:rsidR="00286916" w:rsidRDefault="00286916" w:rsidP="007E7509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</w:rPr>
      </w:pPr>
    </w:p>
    <w:p w14:paraId="53C5B178" w14:textId="77777777" w:rsidR="00286916" w:rsidRDefault="00286916" w:rsidP="007E7509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</w:rPr>
      </w:pPr>
    </w:p>
    <w:p w14:paraId="62361ADD" w14:textId="77777777" w:rsidR="00286916" w:rsidRDefault="00286916" w:rsidP="007E7509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</w:rPr>
      </w:pPr>
    </w:p>
    <w:p w14:paraId="50B17B0F" w14:textId="77777777" w:rsidR="003742FA" w:rsidRDefault="003742FA" w:rsidP="007E7509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</w:rPr>
      </w:pPr>
    </w:p>
    <w:p w14:paraId="43CAC212" w14:textId="77777777" w:rsidR="003742FA" w:rsidRDefault="003742FA" w:rsidP="007E7509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</w:rPr>
      </w:pPr>
    </w:p>
    <w:p w14:paraId="5483FB4A" w14:textId="77777777" w:rsidR="00286916" w:rsidRDefault="00286916" w:rsidP="007E7509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</w:rPr>
      </w:pPr>
    </w:p>
    <w:p w14:paraId="664C1C0C" w14:textId="77777777" w:rsidR="00286916" w:rsidRDefault="00286916" w:rsidP="007E7509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</w:rPr>
      </w:pPr>
    </w:p>
    <w:p w14:paraId="10DCF438" w14:textId="77777777" w:rsidR="003A7B2B" w:rsidRDefault="003A7B2B" w:rsidP="003A7B2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Готував:  </w:t>
      </w:r>
    </w:p>
    <w:p w14:paraId="0791C57D" w14:textId="77777777" w:rsidR="003A7B2B" w:rsidRDefault="003A7B2B" w:rsidP="003A7B2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ab/>
        <w:t xml:space="preserve"> </w:t>
      </w:r>
    </w:p>
    <w:p w14:paraId="7E520846" w14:textId="77777777" w:rsidR="003A7B2B" w:rsidRDefault="003A7B2B" w:rsidP="003A7B2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</w:t>
      </w:r>
      <w:r w:rsidR="00135EE5">
        <w:rPr>
          <w:rFonts w:ascii="Times New Roman" w:hAnsi="Times New Roman" w:cs="Times New Roman"/>
        </w:rPr>
        <w:t xml:space="preserve">альник </w:t>
      </w:r>
      <w:r>
        <w:rPr>
          <w:rFonts w:ascii="Times New Roman" w:hAnsi="Times New Roman" w:cs="Times New Roman"/>
        </w:rPr>
        <w:t xml:space="preserve"> відділу </w:t>
      </w:r>
      <w:r w:rsidR="00135EE5">
        <w:rPr>
          <w:rFonts w:ascii="Times New Roman" w:hAnsi="Times New Roman" w:cs="Times New Roman"/>
        </w:rPr>
        <w:t xml:space="preserve">обліку і звітності                 </w:t>
      </w:r>
      <w:r>
        <w:rPr>
          <w:rFonts w:ascii="Times New Roman" w:hAnsi="Times New Roman" w:cs="Times New Roman"/>
        </w:rPr>
        <w:t xml:space="preserve"> </w:t>
      </w:r>
      <w:r w:rsidR="00951724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Салада Н.М.</w:t>
      </w:r>
    </w:p>
    <w:p w14:paraId="2C146AA7" w14:textId="77777777" w:rsidR="003A7B2B" w:rsidRDefault="003A7B2B" w:rsidP="003A7B2B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264C6103" w14:textId="77777777" w:rsidR="003A7B2B" w:rsidRDefault="003A7B2B" w:rsidP="003A7B2B">
      <w:pPr>
        <w:tabs>
          <w:tab w:val="left" w:pos="1134"/>
          <w:tab w:val="left" w:pos="2835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Погоджено:</w:t>
      </w:r>
      <w:r>
        <w:rPr>
          <w:rFonts w:ascii="Times New Roman" w:hAnsi="Times New Roman" w:cs="Times New Roman"/>
        </w:rPr>
        <w:tab/>
      </w:r>
    </w:p>
    <w:p w14:paraId="5B32697C" w14:textId="77777777" w:rsidR="003A7B2B" w:rsidRDefault="003A7B2B" w:rsidP="003A7B2B">
      <w:pPr>
        <w:tabs>
          <w:tab w:val="left" w:pos="1134"/>
          <w:tab w:val="left" w:pos="2835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Перший заступник міського голови </w:t>
      </w:r>
      <w:r w:rsidR="00135EE5">
        <w:rPr>
          <w:rFonts w:ascii="Times New Roman" w:hAnsi="Times New Roman" w:cs="Times New Roman"/>
        </w:rPr>
        <w:t xml:space="preserve">                  </w:t>
      </w:r>
      <w:r w:rsidR="00951724">
        <w:rPr>
          <w:rFonts w:ascii="Times New Roman" w:hAnsi="Times New Roman" w:cs="Times New Roman"/>
        </w:rPr>
        <w:t>_________________</w:t>
      </w:r>
      <w:r w:rsidR="00135EE5">
        <w:rPr>
          <w:rFonts w:ascii="Times New Roman" w:hAnsi="Times New Roman" w:cs="Times New Roman"/>
        </w:rPr>
        <w:t>Дмитришин М.С.</w:t>
      </w:r>
      <w:r>
        <w:rPr>
          <w:rFonts w:ascii="Times New Roman" w:hAnsi="Times New Roman" w:cs="Times New Roman"/>
        </w:rPr>
        <w:tab/>
        <w:t xml:space="preserve">    </w:t>
      </w:r>
      <w:r>
        <w:rPr>
          <w:rFonts w:ascii="Times New Roman" w:hAnsi="Times New Roman" w:cs="Times New Roman"/>
        </w:rPr>
        <w:tab/>
      </w:r>
    </w:p>
    <w:p w14:paraId="38059922" w14:textId="77777777" w:rsidR="003A7B2B" w:rsidRDefault="003A7B2B" w:rsidP="003A7B2B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юридичного від</w:t>
      </w:r>
      <w:r w:rsidR="00135EE5">
        <w:rPr>
          <w:rFonts w:ascii="Times New Roman" w:hAnsi="Times New Roman" w:cs="Times New Roman"/>
        </w:rPr>
        <w:t xml:space="preserve">ділу                           </w:t>
      </w:r>
      <w:r w:rsidR="00951724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Темник Н.С.</w:t>
      </w:r>
    </w:p>
    <w:p w14:paraId="49D07415" w14:textId="77777777" w:rsidR="003A7B2B" w:rsidRDefault="003A7B2B" w:rsidP="003A7B2B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5D023573" w14:textId="77777777" w:rsidR="003A7B2B" w:rsidRDefault="003A7B2B" w:rsidP="003A7B2B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фінансового</w:t>
      </w:r>
      <w:r w:rsidR="00135EE5">
        <w:rPr>
          <w:rFonts w:ascii="Times New Roman" w:hAnsi="Times New Roman" w:cs="Times New Roman"/>
        </w:rPr>
        <w:t xml:space="preserve"> управління                    </w:t>
      </w:r>
      <w:r w:rsidR="00951724"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/>
        </w:rPr>
        <w:t>Коваль Л.Б.</w:t>
      </w:r>
    </w:p>
    <w:p w14:paraId="38C9653A" w14:textId="77777777" w:rsidR="00361F66" w:rsidRDefault="00361F66" w:rsidP="003A7B2B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213D43DB" w14:textId="77777777" w:rsidR="00361F66" w:rsidRDefault="00361F66" w:rsidP="00361F66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Голова комісії</w:t>
      </w:r>
      <w:r w:rsidRPr="00CD6D31">
        <w:rPr>
          <w:rFonts w:ascii="Times New Roman" w:hAnsi="Times New Roman" w:cs="Times New Roman"/>
        </w:rPr>
        <w:t xml:space="preserve"> з питань планування,</w:t>
      </w:r>
    </w:p>
    <w:p w14:paraId="4660DD9C" w14:textId="77777777" w:rsidR="00361F66" w:rsidRDefault="00361F66" w:rsidP="00361F66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</w:rPr>
      </w:pPr>
      <w:r w:rsidRPr="00CD6D31">
        <w:rPr>
          <w:rFonts w:ascii="Times New Roman" w:hAnsi="Times New Roman" w:cs="Times New Roman"/>
        </w:rPr>
        <w:t>фінансів, бюджету та соціально –</w:t>
      </w:r>
    </w:p>
    <w:p w14:paraId="0D22743B" w14:textId="77777777" w:rsidR="00361F66" w:rsidRDefault="00361F66" w:rsidP="00361F66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</w:rPr>
      </w:pPr>
      <w:r w:rsidRPr="00CD6D31">
        <w:rPr>
          <w:rFonts w:ascii="Times New Roman" w:hAnsi="Times New Roman" w:cs="Times New Roman"/>
        </w:rPr>
        <w:t>економічного розвитку</w:t>
      </w:r>
      <w:r w:rsidR="004E39BE">
        <w:rPr>
          <w:rFonts w:ascii="Times New Roman" w:hAnsi="Times New Roman" w:cs="Times New Roman"/>
        </w:rPr>
        <w:t xml:space="preserve">                                        </w:t>
      </w:r>
      <w:r w:rsidR="00951724">
        <w:rPr>
          <w:rFonts w:ascii="Times New Roman" w:hAnsi="Times New Roman" w:cs="Times New Roman"/>
        </w:rPr>
        <w:t>__________________</w:t>
      </w:r>
      <w:r w:rsidR="004E39BE">
        <w:rPr>
          <w:rFonts w:ascii="Times New Roman" w:hAnsi="Times New Roman" w:cs="Times New Roman"/>
        </w:rPr>
        <w:t>Ковальчук С.М.</w:t>
      </w:r>
    </w:p>
    <w:p w14:paraId="7DD1A4A4" w14:textId="77777777" w:rsidR="00951724" w:rsidRDefault="00951724" w:rsidP="00361F66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</w:rPr>
      </w:pPr>
    </w:p>
    <w:p w14:paraId="6EA62408" w14:textId="77777777" w:rsidR="00951724" w:rsidRDefault="00951724" w:rsidP="00951724">
      <w:pPr>
        <w:tabs>
          <w:tab w:val="left" w:pos="5408"/>
        </w:tabs>
      </w:pPr>
      <w:r>
        <w:t xml:space="preserve">Уповноважений з питань запобігання </w:t>
      </w:r>
    </w:p>
    <w:p w14:paraId="76C13BDE" w14:textId="77777777" w:rsidR="00951724" w:rsidRDefault="00951724" w:rsidP="00951724">
      <w:pPr>
        <w:tabs>
          <w:tab w:val="left" w:pos="5408"/>
        </w:tabs>
        <w:jc w:val="both"/>
        <w:rPr>
          <w:rFonts w:ascii="Times New Roman" w:hAnsi="Times New Roman" w:cs="Times New Roman"/>
        </w:rPr>
      </w:pPr>
      <w:r>
        <w:t>та виявлення корупції                                        ________________</w:t>
      </w:r>
      <w:r>
        <w:rPr>
          <w:rFonts w:ascii="Calibri" w:hAnsi="Calibri"/>
        </w:rPr>
        <w:t>_</w:t>
      </w:r>
      <w:r>
        <w:t>_   Назаренко К.П.</w:t>
      </w:r>
    </w:p>
    <w:p w14:paraId="6E22A251" w14:textId="77777777" w:rsidR="00951724" w:rsidRDefault="00951724" w:rsidP="00361F66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</w:rPr>
      </w:pPr>
    </w:p>
    <w:p w14:paraId="41B9E234" w14:textId="77777777" w:rsidR="003A7B2B" w:rsidRDefault="003A7B2B" w:rsidP="003A7B2B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1327CA92" w14:textId="77777777" w:rsidR="003A7B2B" w:rsidRDefault="003A7B2B" w:rsidP="003A7B2B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Секретар ради                                   </w:t>
      </w:r>
      <w:r w:rsidR="00135EE5">
        <w:rPr>
          <w:rFonts w:ascii="Times New Roman" w:hAnsi="Times New Roman" w:cs="Times New Roman"/>
        </w:rPr>
        <w:t xml:space="preserve">                     </w:t>
      </w:r>
      <w:r w:rsidR="00951724">
        <w:rPr>
          <w:rFonts w:ascii="Times New Roman" w:hAnsi="Times New Roman" w:cs="Times New Roman"/>
        </w:rPr>
        <w:t>_____________________</w:t>
      </w:r>
      <w:r w:rsidR="00135EE5">
        <w:rPr>
          <w:rFonts w:ascii="Times New Roman" w:hAnsi="Times New Roman" w:cs="Times New Roman"/>
        </w:rPr>
        <w:t>Берник М.В</w:t>
      </w:r>
    </w:p>
    <w:p w14:paraId="7893092B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3BD3B76C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4308D5D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15AC0E8A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04B6913D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6AEE811D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5ADC18F7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8B69711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1FCE5120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90B0C52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7E47B82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2362FC46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2774DF4D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9A74698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314C02D8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C15F933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0206067A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3C332DD8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127281CE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DEA6725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3483CFD5" w14:textId="77777777" w:rsidR="00E6118B" w:rsidRPr="00933C5E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3FC8EC9B" w14:textId="77777777" w:rsidR="00E6118B" w:rsidRPr="00C43B1A" w:rsidRDefault="00E6118B" w:rsidP="00C43B1A">
      <w:pPr>
        <w:tabs>
          <w:tab w:val="left" w:pos="0"/>
          <w:tab w:val="left" w:pos="1134"/>
        </w:tabs>
        <w:ind w:firstLine="567"/>
        <w:jc w:val="center"/>
        <w:rPr>
          <w:rFonts w:ascii="Calibri" w:hAnsi="Calibri"/>
          <w:sz w:val="28"/>
          <w:szCs w:val="28"/>
        </w:rPr>
      </w:pPr>
      <w:r w:rsidRPr="00424C47">
        <w:rPr>
          <w:sz w:val="28"/>
          <w:szCs w:val="28"/>
        </w:rPr>
        <w:t>ОБГРУНТУВАННЯ  ПОТРЕБИ МІСЬКОЇ ЦІЛЬОВОЇ ПРОГРАМИ</w:t>
      </w:r>
    </w:p>
    <w:p w14:paraId="1A29C210" w14:textId="77777777" w:rsidR="00C43B1A" w:rsidRDefault="00286916" w:rsidP="00C43B1A">
      <w:pPr>
        <w:tabs>
          <w:tab w:val="left" w:pos="0"/>
          <w:tab w:val="left" w:pos="1134"/>
        </w:tabs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C43B1A">
        <w:rPr>
          <w:rFonts w:ascii="Times New Roman" w:hAnsi="Times New Roman" w:cs="Times New Roman"/>
          <w:bCs/>
          <w:sz w:val="32"/>
          <w:szCs w:val="32"/>
        </w:rPr>
        <w:t>сприяння виконанню рішень судів і інших виконавчих</w:t>
      </w:r>
    </w:p>
    <w:p w14:paraId="4F06ABCA" w14:textId="77777777" w:rsidR="00286916" w:rsidRPr="00C43B1A" w:rsidRDefault="00286916" w:rsidP="00C43B1A">
      <w:pPr>
        <w:tabs>
          <w:tab w:val="left" w:pos="0"/>
          <w:tab w:val="left" w:pos="1134"/>
        </w:tabs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C43B1A">
        <w:rPr>
          <w:rFonts w:ascii="Times New Roman" w:hAnsi="Times New Roman" w:cs="Times New Roman"/>
          <w:bCs/>
          <w:sz w:val="32"/>
          <w:szCs w:val="32"/>
        </w:rPr>
        <w:t>документів та сплати судового збору</w:t>
      </w:r>
    </w:p>
    <w:p w14:paraId="4DF94544" w14:textId="77777777" w:rsidR="00E6118B" w:rsidRPr="00F919F4" w:rsidRDefault="00E6118B" w:rsidP="00286916">
      <w:pPr>
        <w:tabs>
          <w:tab w:val="left" w:pos="0"/>
          <w:tab w:val="left" w:pos="1134"/>
        </w:tabs>
        <w:ind w:firstLine="567"/>
        <w:rPr>
          <w:b/>
          <w:bCs/>
          <w:i/>
          <w:sz w:val="28"/>
          <w:szCs w:val="28"/>
          <w:lang w:eastAsia="uk-UA"/>
        </w:rPr>
      </w:pPr>
    </w:p>
    <w:p w14:paraId="6EE31638" w14:textId="77777777" w:rsidR="00E6118B" w:rsidRPr="00424C47" w:rsidRDefault="00E6118B" w:rsidP="00E6118B">
      <w:pPr>
        <w:rPr>
          <w:sz w:val="28"/>
          <w:szCs w:val="28"/>
        </w:rPr>
      </w:pPr>
    </w:p>
    <w:p w14:paraId="18D85E5A" w14:textId="77777777" w:rsidR="00E6118B" w:rsidRDefault="00E6118B" w:rsidP="00E6118B">
      <w:pPr>
        <w:rPr>
          <w:sz w:val="28"/>
          <w:szCs w:val="28"/>
        </w:rPr>
      </w:pPr>
    </w:p>
    <w:p w14:paraId="3FA86DD9" w14:textId="77777777" w:rsidR="00E6118B" w:rsidRPr="00F919F4" w:rsidRDefault="00C43B1A" w:rsidP="00C43B1A">
      <w:pPr>
        <w:tabs>
          <w:tab w:val="left" w:pos="0"/>
          <w:tab w:val="left" w:pos="1134"/>
        </w:tabs>
        <w:jc w:val="both"/>
        <w:rPr>
          <w:bCs/>
          <w:sz w:val="28"/>
          <w:szCs w:val="28"/>
          <w:lang w:eastAsia="uk-UA"/>
        </w:rPr>
      </w:pPr>
      <w:r>
        <w:rPr>
          <w:rFonts w:ascii="Calibri" w:hAnsi="Calibri"/>
          <w:sz w:val="28"/>
          <w:szCs w:val="28"/>
        </w:rPr>
        <w:t xml:space="preserve">                    </w:t>
      </w:r>
      <w:r w:rsidR="00E6118B" w:rsidRPr="00C43B1A">
        <w:rPr>
          <w:sz w:val="28"/>
          <w:szCs w:val="28"/>
        </w:rPr>
        <w:t xml:space="preserve">Міська цільова програма </w:t>
      </w:r>
      <w:r w:rsidRPr="00C43B1A">
        <w:rPr>
          <w:rFonts w:ascii="Times New Roman" w:hAnsi="Times New Roman" w:cs="Times New Roman"/>
          <w:bCs/>
          <w:sz w:val="28"/>
          <w:szCs w:val="28"/>
        </w:rPr>
        <w:t>сприяння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 виконанню рішень судів і інших </w:t>
      </w:r>
      <w:r w:rsidRPr="00C43B1A">
        <w:rPr>
          <w:rFonts w:ascii="Times New Roman" w:hAnsi="Times New Roman" w:cs="Times New Roman"/>
          <w:bCs/>
          <w:sz w:val="28"/>
          <w:szCs w:val="28"/>
        </w:rPr>
        <w:t>виконавчих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43B1A">
        <w:rPr>
          <w:rFonts w:ascii="Times New Roman" w:hAnsi="Times New Roman" w:cs="Times New Roman"/>
          <w:bCs/>
          <w:sz w:val="28"/>
          <w:szCs w:val="28"/>
        </w:rPr>
        <w:t xml:space="preserve">документів та сплати судового </w:t>
      </w:r>
      <w:r w:rsidR="0054505F">
        <w:rPr>
          <w:rFonts w:ascii="Times New Roman" w:hAnsi="Times New Roman" w:cs="Times New Roman"/>
          <w:bCs/>
          <w:sz w:val="28"/>
          <w:szCs w:val="28"/>
        </w:rPr>
        <w:t>збору дозволяє забезпечити звернення до суду з позовами про захист прав та інтересів територіальної громади м.Стрия, Стрийської міської ради та її виконавчого комітету, забе</w:t>
      </w:r>
      <w:r w:rsidR="004D49D6">
        <w:rPr>
          <w:rFonts w:ascii="Times New Roman" w:hAnsi="Times New Roman" w:cs="Times New Roman"/>
          <w:bCs/>
          <w:sz w:val="28"/>
          <w:szCs w:val="28"/>
        </w:rPr>
        <w:t>зпечує самостійне виконання рі</w:t>
      </w:r>
      <w:r w:rsidR="0054505F">
        <w:rPr>
          <w:rFonts w:ascii="Times New Roman" w:hAnsi="Times New Roman" w:cs="Times New Roman"/>
          <w:bCs/>
          <w:sz w:val="28"/>
          <w:szCs w:val="28"/>
        </w:rPr>
        <w:t>шень</w:t>
      </w:r>
      <w:r w:rsidR="004D49D6">
        <w:rPr>
          <w:rFonts w:ascii="Times New Roman" w:hAnsi="Times New Roman" w:cs="Times New Roman"/>
          <w:bCs/>
          <w:sz w:val="28"/>
          <w:szCs w:val="28"/>
        </w:rPr>
        <w:t xml:space="preserve"> судів та інших виконавчих документів, зменшує негативні наслідки невиконання судових рішень. </w:t>
      </w:r>
      <w:r w:rsidR="00E6118B">
        <w:rPr>
          <w:sz w:val="28"/>
          <w:szCs w:val="28"/>
        </w:rPr>
        <w:t xml:space="preserve">   </w:t>
      </w:r>
    </w:p>
    <w:p w14:paraId="3B8AFECA" w14:textId="77777777" w:rsidR="0054123E" w:rsidRDefault="0054123E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5E5D66DE" w14:textId="77777777" w:rsidR="0054123E" w:rsidRPr="0054123E" w:rsidRDefault="0054123E" w:rsidP="0054123E">
      <w:pPr>
        <w:rPr>
          <w:rFonts w:ascii="Times New Roman" w:hAnsi="Times New Roman" w:cs="Times New Roman"/>
        </w:rPr>
      </w:pPr>
    </w:p>
    <w:p w14:paraId="40404A89" w14:textId="77777777" w:rsidR="0054123E" w:rsidRPr="0054123E" w:rsidRDefault="0054123E" w:rsidP="0054123E">
      <w:pPr>
        <w:rPr>
          <w:rFonts w:ascii="Times New Roman" w:hAnsi="Times New Roman" w:cs="Times New Roman"/>
        </w:rPr>
      </w:pPr>
    </w:p>
    <w:p w14:paraId="7D783538" w14:textId="77777777" w:rsidR="0054123E" w:rsidRPr="0054123E" w:rsidRDefault="0054123E" w:rsidP="0054123E">
      <w:pPr>
        <w:rPr>
          <w:rFonts w:ascii="Times New Roman" w:hAnsi="Times New Roman" w:cs="Times New Roman"/>
        </w:rPr>
      </w:pPr>
    </w:p>
    <w:p w14:paraId="079EA22E" w14:textId="77777777" w:rsidR="0054123E" w:rsidRPr="0054123E" w:rsidRDefault="0054123E" w:rsidP="0054123E">
      <w:pPr>
        <w:rPr>
          <w:rFonts w:ascii="Times New Roman" w:hAnsi="Times New Roman" w:cs="Times New Roman"/>
        </w:rPr>
      </w:pPr>
    </w:p>
    <w:p w14:paraId="6BC06380" w14:textId="77777777" w:rsidR="0054123E" w:rsidRPr="0054123E" w:rsidRDefault="0054123E" w:rsidP="0054123E">
      <w:pPr>
        <w:rPr>
          <w:rFonts w:ascii="Times New Roman" w:hAnsi="Times New Roman" w:cs="Times New Roman"/>
        </w:rPr>
      </w:pPr>
    </w:p>
    <w:p w14:paraId="4EB60675" w14:textId="77777777" w:rsidR="0054123E" w:rsidRDefault="0054123E" w:rsidP="0054123E">
      <w:pPr>
        <w:rPr>
          <w:rFonts w:ascii="Times New Roman" w:hAnsi="Times New Roman" w:cs="Times New Roman"/>
        </w:rPr>
      </w:pPr>
    </w:p>
    <w:p w14:paraId="38229224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214D4E8A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2DCAC758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574E522F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72B3BF65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74C27C3A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6424A4B2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6CCF2298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616F0A91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7BF5457F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0B781DC3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1A1A88CD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06FED47A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792A020A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5B9D42E6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3B1C68C4" w14:textId="77777777" w:rsidR="001235B7" w:rsidRDefault="001235B7" w:rsidP="0054123E">
      <w:pPr>
        <w:ind w:firstLine="708"/>
        <w:rPr>
          <w:rFonts w:ascii="Times New Roman" w:hAnsi="Times New Roman" w:cs="Times New Roman"/>
        </w:rPr>
        <w:sectPr w:rsidR="001235B7" w:rsidSect="00D87AE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BEC00AB" w14:textId="77777777" w:rsidR="001235B7" w:rsidRDefault="001235B7" w:rsidP="001235B7">
      <w:pPr>
        <w:adjustRightInd w:val="0"/>
        <w:spacing w:line="192" w:lineRule="auto"/>
        <w:ind w:left="10807"/>
        <w:jc w:val="right"/>
        <w:rPr>
          <w:sz w:val="24"/>
          <w:lang w:eastAsia="uk-UA"/>
        </w:rPr>
      </w:pPr>
      <w:r>
        <w:rPr>
          <w:sz w:val="24"/>
          <w:lang w:eastAsia="uk-UA"/>
        </w:rPr>
        <w:lastRenderedPageBreak/>
        <w:br/>
      </w:r>
    </w:p>
    <w:p w14:paraId="37E27551" w14:textId="77777777" w:rsidR="001235B7" w:rsidRDefault="001235B7" w:rsidP="001235B7">
      <w:pPr>
        <w:adjustRightInd w:val="0"/>
        <w:rPr>
          <w:b/>
          <w:sz w:val="32"/>
          <w:lang w:eastAsia="uk-UA"/>
        </w:rPr>
      </w:pPr>
      <w:r>
        <w:rPr>
          <w:b/>
          <w:sz w:val="32"/>
          <w:lang w:eastAsia="uk-UA"/>
        </w:rPr>
        <w:t>Підсумковий з</w:t>
      </w:r>
      <w:r w:rsidRPr="00EF4BA2">
        <w:rPr>
          <w:b/>
          <w:sz w:val="32"/>
          <w:lang w:eastAsia="uk-UA"/>
        </w:rPr>
        <w:t xml:space="preserve">віт </w:t>
      </w:r>
      <w:r>
        <w:rPr>
          <w:b/>
          <w:sz w:val="32"/>
          <w:lang w:eastAsia="uk-UA"/>
        </w:rPr>
        <w:t>щодо</w:t>
      </w:r>
      <w:r w:rsidRPr="00EF4BA2">
        <w:rPr>
          <w:b/>
          <w:sz w:val="32"/>
          <w:lang w:eastAsia="uk-UA"/>
        </w:rPr>
        <w:t xml:space="preserve"> виконання </w:t>
      </w:r>
      <w:r>
        <w:rPr>
          <w:b/>
          <w:sz w:val="32"/>
          <w:lang w:eastAsia="uk-UA"/>
        </w:rPr>
        <w:t>цільової п</w:t>
      </w:r>
      <w:r w:rsidRPr="00EF4BA2">
        <w:rPr>
          <w:b/>
          <w:sz w:val="32"/>
          <w:lang w:eastAsia="uk-UA"/>
        </w:rPr>
        <w:t>рограм</w:t>
      </w:r>
      <w:r>
        <w:rPr>
          <w:b/>
          <w:sz w:val="32"/>
          <w:lang w:eastAsia="uk-UA"/>
        </w:rPr>
        <w:t>и</w:t>
      </w:r>
      <w:r w:rsidRPr="00EF4BA2">
        <w:rPr>
          <w:b/>
          <w:sz w:val="32"/>
          <w:lang w:eastAsia="uk-UA"/>
        </w:rPr>
        <w:t xml:space="preserve"> </w:t>
      </w:r>
    </w:p>
    <w:p w14:paraId="05BB6C10" w14:textId="77777777" w:rsidR="001235B7" w:rsidRPr="00EF4BA2" w:rsidRDefault="001235B7" w:rsidP="001235B7">
      <w:pPr>
        <w:adjustRightInd w:val="0"/>
        <w:rPr>
          <w:b/>
          <w:sz w:val="32"/>
          <w:lang w:eastAsia="uk-UA"/>
        </w:rPr>
      </w:pPr>
    </w:p>
    <w:p w14:paraId="022D47CE" w14:textId="77777777" w:rsidR="001235B7" w:rsidRPr="00FE72BF" w:rsidRDefault="001235B7" w:rsidP="001235B7">
      <w:pPr>
        <w:adjustRightInd w:val="0"/>
        <w:spacing w:line="192" w:lineRule="auto"/>
        <w:ind w:left="708"/>
        <w:rPr>
          <w:b/>
          <w:bCs/>
        </w:rPr>
      </w:pPr>
      <w:r>
        <w:rPr>
          <w:b/>
          <w:bCs/>
        </w:rPr>
        <w:t>1. </w:t>
      </w:r>
      <w:r w:rsidRPr="00FE72BF">
        <w:rPr>
          <w:b/>
          <w:bCs/>
        </w:rPr>
        <w:t>Основні дані:</w:t>
      </w:r>
    </w:p>
    <w:p w14:paraId="1E2860D6" w14:textId="77777777" w:rsidR="001235B7" w:rsidRPr="004D49D6" w:rsidRDefault="001235B7" w:rsidP="001235B7">
      <w:pPr>
        <w:adjustRightInd w:val="0"/>
        <w:rPr>
          <w:b/>
          <w:bCs/>
          <w:sz w:val="28"/>
          <w:szCs w:val="28"/>
          <w:u w:val="single"/>
          <w:lang w:eastAsia="uk-UA"/>
        </w:rPr>
      </w:pPr>
      <w:r>
        <w:rPr>
          <w:bCs/>
        </w:rPr>
        <w:t xml:space="preserve">            </w:t>
      </w:r>
      <w:r w:rsidRPr="00FE72BF">
        <w:rPr>
          <w:bCs/>
        </w:rPr>
        <w:t>-</w:t>
      </w:r>
      <w:r>
        <w:rPr>
          <w:bCs/>
        </w:rPr>
        <w:t> </w:t>
      </w:r>
      <w:r w:rsidRPr="00FE72BF">
        <w:rPr>
          <w:bCs/>
        </w:rPr>
        <w:t>Назва Програми</w:t>
      </w:r>
      <w:r w:rsidRPr="004D49D6">
        <w:rPr>
          <w:bCs/>
          <w:u w:val="single"/>
        </w:rPr>
        <w:t>_</w:t>
      </w:r>
      <w:r w:rsidRPr="004D49D6">
        <w:rPr>
          <w:b/>
          <w:bCs/>
          <w:sz w:val="28"/>
          <w:szCs w:val="28"/>
          <w:u w:val="single"/>
          <w:lang w:eastAsia="uk-UA"/>
        </w:rPr>
        <w:t>«</w:t>
      </w:r>
      <w:r w:rsidR="004D49D6" w:rsidRPr="004D49D6">
        <w:rPr>
          <w:rFonts w:ascii="Times New Roman" w:hAnsi="Times New Roman" w:cs="Times New Roman"/>
          <w:bCs/>
          <w:u w:val="single"/>
        </w:rPr>
        <w:t xml:space="preserve"> </w:t>
      </w:r>
      <w:r w:rsidR="004D49D6" w:rsidRPr="004D49D6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Програми сприяння виконанню рішень судів і інших виконавчих документів та сплати судового збору</w:t>
      </w:r>
      <w:r w:rsidRPr="004D49D6">
        <w:rPr>
          <w:b/>
          <w:bCs/>
          <w:sz w:val="28"/>
          <w:szCs w:val="28"/>
          <w:u w:val="single"/>
          <w:lang w:eastAsia="uk-UA"/>
        </w:rPr>
        <w:t>»</w:t>
      </w:r>
    </w:p>
    <w:p w14:paraId="0E17B1A9" w14:textId="77777777" w:rsidR="001235B7" w:rsidRDefault="001235B7" w:rsidP="001235B7">
      <w:pPr>
        <w:adjustRightInd w:val="0"/>
        <w:ind w:firstLine="708"/>
        <w:rPr>
          <w:bCs/>
        </w:rPr>
      </w:pPr>
      <w:r w:rsidRPr="00FE72BF">
        <w:rPr>
          <w:bCs/>
        </w:rPr>
        <w:t>-</w:t>
      </w:r>
      <w:r>
        <w:rPr>
          <w:bCs/>
        </w:rPr>
        <w:t> </w:t>
      </w:r>
      <w:r w:rsidRPr="00FE72BF">
        <w:rPr>
          <w:bCs/>
        </w:rPr>
        <w:t>Номер та дата рішення про прийняття Програми</w:t>
      </w:r>
      <w:r w:rsidRPr="00B754CD">
        <w:rPr>
          <w:rFonts w:ascii="Times New Roman" w:hAnsi="Times New Roman" w:cs="Times New Roman"/>
          <w:b/>
          <w:bCs/>
          <w:u w:val="single"/>
        </w:rPr>
        <w:t xml:space="preserve">_№ </w:t>
      </w:r>
      <w:r w:rsidR="00C252D6">
        <w:rPr>
          <w:rFonts w:ascii="Times New Roman" w:hAnsi="Times New Roman" w:cs="Times New Roman"/>
          <w:b/>
          <w:bCs/>
          <w:u w:val="single"/>
        </w:rPr>
        <w:t>792</w:t>
      </w:r>
      <w:r w:rsidRPr="00B754CD">
        <w:rPr>
          <w:rFonts w:ascii="Times New Roman" w:hAnsi="Times New Roman" w:cs="Times New Roman"/>
          <w:b/>
          <w:bCs/>
          <w:u w:val="single"/>
        </w:rPr>
        <w:t xml:space="preserve"> від </w:t>
      </w:r>
      <w:r w:rsidR="00C252D6">
        <w:rPr>
          <w:rFonts w:ascii="Times New Roman" w:hAnsi="Times New Roman" w:cs="Times New Roman"/>
          <w:b/>
          <w:bCs/>
          <w:u w:val="single"/>
        </w:rPr>
        <w:t>23</w:t>
      </w:r>
      <w:r w:rsidR="00135EE5">
        <w:rPr>
          <w:rFonts w:ascii="Times New Roman" w:hAnsi="Times New Roman" w:cs="Times New Roman"/>
          <w:b/>
          <w:bCs/>
          <w:u w:val="single"/>
        </w:rPr>
        <w:t>.</w:t>
      </w:r>
      <w:r w:rsidR="00C252D6">
        <w:rPr>
          <w:rFonts w:ascii="Times New Roman" w:hAnsi="Times New Roman" w:cs="Times New Roman"/>
          <w:b/>
          <w:bCs/>
          <w:u w:val="single"/>
        </w:rPr>
        <w:t>12.</w:t>
      </w:r>
      <w:r w:rsidR="00135EE5">
        <w:rPr>
          <w:rFonts w:ascii="Times New Roman" w:hAnsi="Times New Roman" w:cs="Times New Roman"/>
          <w:b/>
          <w:bCs/>
          <w:u w:val="single"/>
        </w:rPr>
        <w:t>202</w:t>
      </w:r>
      <w:r w:rsidR="00C252D6">
        <w:rPr>
          <w:rFonts w:ascii="Times New Roman" w:hAnsi="Times New Roman" w:cs="Times New Roman"/>
          <w:b/>
          <w:bCs/>
          <w:u w:val="single"/>
        </w:rPr>
        <w:t>1</w:t>
      </w:r>
      <w:r w:rsidRPr="00B754CD">
        <w:rPr>
          <w:rFonts w:ascii="Times New Roman" w:hAnsi="Times New Roman" w:cs="Times New Roman"/>
          <w:b/>
          <w:bCs/>
          <w:u w:val="single"/>
        </w:rPr>
        <w:t>р</w:t>
      </w:r>
      <w:r w:rsidRPr="00FF09E5">
        <w:rPr>
          <w:bCs/>
          <w:u w:val="single"/>
        </w:rPr>
        <w:t>.</w:t>
      </w:r>
      <w:r>
        <w:rPr>
          <w:bCs/>
        </w:rPr>
        <w:t xml:space="preserve"> </w:t>
      </w:r>
    </w:p>
    <w:p w14:paraId="3E07688D" w14:textId="77777777" w:rsidR="001235B7" w:rsidRDefault="001235B7" w:rsidP="001235B7">
      <w:pPr>
        <w:adjustRightInd w:val="0"/>
        <w:ind w:firstLine="708"/>
        <w:rPr>
          <w:bCs/>
        </w:rPr>
      </w:pPr>
      <w:r w:rsidRPr="00FE72BF">
        <w:rPr>
          <w:bCs/>
        </w:rPr>
        <w:t>-</w:t>
      </w:r>
      <w:r>
        <w:rPr>
          <w:bCs/>
        </w:rPr>
        <w:t> </w:t>
      </w:r>
      <w:r w:rsidRPr="00FE72BF">
        <w:rPr>
          <w:bCs/>
        </w:rPr>
        <w:t>Заплановане фінансування</w:t>
      </w:r>
      <w:r>
        <w:rPr>
          <w:bCs/>
        </w:rPr>
        <w:t xml:space="preserve">, грн.   </w:t>
      </w:r>
      <w:r w:rsidR="00C252D6">
        <w:rPr>
          <w:rFonts w:ascii="Times New Roman" w:hAnsi="Times New Roman" w:cs="Times New Roman"/>
          <w:b/>
          <w:bCs/>
          <w:u w:val="single"/>
        </w:rPr>
        <w:t>303002,00</w:t>
      </w:r>
      <w:r w:rsidRPr="00602307">
        <w:rPr>
          <w:b/>
          <w:bCs/>
        </w:rPr>
        <w:t xml:space="preserve">    </w:t>
      </w:r>
    </w:p>
    <w:p w14:paraId="3D42BFFD" w14:textId="77777777" w:rsidR="001235B7" w:rsidRPr="00FE72BF" w:rsidRDefault="001235B7" w:rsidP="001235B7">
      <w:pPr>
        <w:adjustRightInd w:val="0"/>
        <w:ind w:firstLine="708"/>
        <w:rPr>
          <w:bCs/>
        </w:rPr>
      </w:pPr>
      <w:r>
        <w:rPr>
          <w:bCs/>
        </w:rPr>
        <w:t xml:space="preserve"> </w:t>
      </w:r>
      <w:r w:rsidRPr="00FE72BF">
        <w:rPr>
          <w:bCs/>
        </w:rPr>
        <w:t>-</w:t>
      </w:r>
      <w:r>
        <w:rPr>
          <w:bCs/>
        </w:rPr>
        <w:t> </w:t>
      </w:r>
      <w:r w:rsidRPr="00FE72BF">
        <w:rPr>
          <w:bCs/>
        </w:rPr>
        <w:t>Розпорядник коштів (виконавець</w:t>
      </w:r>
      <w:r>
        <w:rPr>
          <w:bCs/>
        </w:rPr>
        <w:t xml:space="preserve"> Програми)    </w:t>
      </w:r>
      <w:r w:rsidRPr="00602307">
        <w:rPr>
          <w:b/>
          <w:bCs/>
          <w:u w:val="single"/>
        </w:rPr>
        <w:t>Виконавчий комітет Стрийської міської ради</w:t>
      </w:r>
      <w:r>
        <w:rPr>
          <w:bCs/>
        </w:rPr>
        <w:t xml:space="preserve"> </w:t>
      </w:r>
    </w:p>
    <w:p w14:paraId="44CC33C9" w14:textId="77777777" w:rsidR="004D49D6" w:rsidRPr="003D514F" w:rsidRDefault="001235B7" w:rsidP="004D49D6">
      <w:pPr>
        <w:jc w:val="both"/>
        <w:rPr>
          <w:sz w:val="28"/>
          <w:szCs w:val="28"/>
        </w:rPr>
      </w:pPr>
      <w:r w:rsidRPr="00FE72BF">
        <w:rPr>
          <w:bCs/>
        </w:rPr>
        <w:t>-</w:t>
      </w:r>
      <w:r>
        <w:rPr>
          <w:bCs/>
        </w:rPr>
        <w:t> </w:t>
      </w:r>
      <w:r w:rsidRPr="00FE72BF">
        <w:rPr>
          <w:bCs/>
        </w:rPr>
        <w:t xml:space="preserve">Мета </w:t>
      </w:r>
      <w:r>
        <w:rPr>
          <w:bCs/>
        </w:rPr>
        <w:t xml:space="preserve"> Програми </w:t>
      </w:r>
      <w:r w:rsidRPr="000079A9">
        <w:rPr>
          <w:color w:val="000000"/>
          <w:spacing w:val="-3"/>
        </w:rPr>
        <w:t xml:space="preserve">-  </w:t>
      </w:r>
      <w:r w:rsidR="004D49D6" w:rsidRPr="003D514F">
        <w:rPr>
          <w:sz w:val="28"/>
          <w:szCs w:val="28"/>
        </w:rPr>
        <w:t xml:space="preserve">забезпечення судового захисту прав та інтересів органів місцевого самоврядування </w:t>
      </w:r>
      <w:r w:rsidR="004D49D6" w:rsidRPr="008163A6">
        <w:rPr>
          <w:rFonts w:ascii="Times New Roman" w:cs="Times New Roman"/>
          <w:sz w:val="28"/>
          <w:szCs w:val="28"/>
        </w:rPr>
        <w:t>м</w:t>
      </w:r>
      <w:r w:rsidR="004D49D6" w:rsidRPr="008163A6">
        <w:rPr>
          <w:rFonts w:ascii="Times New Roman" w:cs="Times New Roman"/>
          <w:sz w:val="28"/>
          <w:szCs w:val="28"/>
        </w:rPr>
        <w:t>.</w:t>
      </w:r>
      <w:r w:rsidR="004D49D6" w:rsidRPr="008163A6">
        <w:rPr>
          <w:rFonts w:ascii="Times New Roman" w:cs="Times New Roman"/>
          <w:sz w:val="28"/>
          <w:szCs w:val="28"/>
        </w:rPr>
        <w:t>Стрия</w:t>
      </w:r>
      <w:r w:rsidR="004D49D6" w:rsidRPr="003D514F">
        <w:rPr>
          <w:sz w:val="28"/>
          <w:szCs w:val="28"/>
        </w:rPr>
        <w:t>, повного виконання зобов’язань, які виникли на підставі судових рішень та виконавчих документів</w:t>
      </w:r>
      <w:r w:rsidR="004D49D6">
        <w:rPr>
          <w:rFonts w:ascii="Calibri" w:hAnsi="Calibri"/>
          <w:sz w:val="28"/>
          <w:szCs w:val="28"/>
        </w:rPr>
        <w:t xml:space="preserve">; </w:t>
      </w:r>
      <w:r w:rsidR="004D49D6" w:rsidRPr="003D514F">
        <w:rPr>
          <w:sz w:val="28"/>
          <w:szCs w:val="28"/>
        </w:rPr>
        <w:t xml:space="preserve">вирішення питання щодо сплати судового збору від імені </w:t>
      </w:r>
      <w:r w:rsidR="004D49D6" w:rsidRPr="001C10A5">
        <w:rPr>
          <w:rFonts w:ascii="Times New Roman" w:cs="Times New Roman"/>
          <w:sz w:val="28"/>
          <w:szCs w:val="28"/>
        </w:rPr>
        <w:t>Стрийської</w:t>
      </w:r>
      <w:r w:rsidR="004D49D6" w:rsidRPr="003D514F">
        <w:rPr>
          <w:sz w:val="28"/>
          <w:szCs w:val="28"/>
        </w:rPr>
        <w:t xml:space="preserve"> міської ради та її виконавчого комітету</w:t>
      </w:r>
      <w:r w:rsidR="004D49D6">
        <w:rPr>
          <w:sz w:val="28"/>
          <w:szCs w:val="28"/>
        </w:rPr>
        <w:t>.</w:t>
      </w:r>
    </w:p>
    <w:p w14:paraId="68EB8EEB" w14:textId="77777777" w:rsidR="001235B7" w:rsidRPr="00115659" w:rsidRDefault="001235B7" w:rsidP="004D49D6">
      <w:pPr>
        <w:ind w:firstLine="650"/>
        <w:rPr>
          <w:b/>
          <w:bCs/>
          <w:sz w:val="10"/>
          <w:szCs w:val="10"/>
        </w:rPr>
      </w:pPr>
    </w:p>
    <w:p w14:paraId="2FD6B29A" w14:textId="77777777" w:rsidR="001235B7" w:rsidRPr="00FE72BF" w:rsidRDefault="001235B7" w:rsidP="001235B7">
      <w:pPr>
        <w:adjustRightInd w:val="0"/>
        <w:ind w:firstLine="708"/>
        <w:rPr>
          <w:b/>
          <w:bCs/>
        </w:rPr>
      </w:pPr>
      <w:r w:rsidRPr="00FE72BF">
        <w:rPr>
          <w:b/>
          <w:bCs/>
        </w:rPr>
        <w:t>2.</w:t>
      </w:r>
      <w:r>
        <w:rPr>
          <w:b/>
          <w:bCs/>
        </w:rPr>
        <w:t> </w:t>
      </w:r>
      <w:r w:rsidRPr="00FE72BF">
        <w:rPr>
          <w:b/>
          <w:bCs/>
        </w:rPr>
        <w:t>Виконання заходів і завдань Програми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8"/>
        <w:gridCol w:w="2362"/>
        <w:gridCol w:w="1010"/>
        <w:gridCol w:w="936"/>
        <w:gridCol w:w="1909"/>
        <w:gridCol w:w="1577"/>
        <w:gridCol w:w="2431"/>
        <w:gridCol w:w="997"/>
        <w:gridCol w:w="936"/>
        <w:gridCol w:w="1844"/>
      </w:tblGrid>
      <w:tr w:rsidR="001235B7" w:rsidRPr="00FE72BF" w14:paraId="0D196BE0" w14:textId="77777777" w:rsidTr="00FF7FE1">
        <w:tc>
          <w:tcPr>
            <w:tcW w:w="561" w:type="dxa"/>
            <w:vMerge w:val="restart"/>
            <w:vAlign w:val="center"/>
          </w:tcPr>
          <w:p w14:paraId="5A8E80A1" w14:textId="77777777" w:rsidR="001235B7" w:rsidRPr="00073B3F" w:rsidRDefault="001235B7" w:rsidP="0000390D">
            <w:pPr>
              <w:adjustRightInd w:val="0"/>
              <w:spacing w:line="168" w:lineRule="auto"/>
              <w:rPr>
                <w:bCs/>
              </w:rPr>
            </w:pPr>
            <w:r w:rsidRPr="00073B3F">
              <w:rPr>
                <w:bCs/>
              </w:rPr>
              <w:t>№ з/п</w:t>
            </w:r>
          </w:p>
        </w:tc>
        <w:tc>
          <w:tcPr>
            <w:tcW w:w="6322" w:type="dxa"/>
            <w:gridSpan w:val="4"/>
            <w:vAlign w:val="center"/>
          </w:tcPr>
          <w:p w14:paraId="27E993A8" w14:textId="77777777" w:rsidR="001235B7" w:rsidRPr="00073B3F" w:rsidRDefault="001235B7" w:rsidP="0000390D">
            <w:pPr>
              <w:adjustRightInd w:val="0"/>
              <w:rPr>
                <w:bCs/>
              </w:rPr>
            </w:pPr>
            <w:r w:rsidRPr="00073B3F">
              <w:rPr>
                <w:bCs/>
              </w:rPr>
              <w:t>Заплановані заходи</w:t>
            </w:r>
          </w:p>
        </w:tc>
        <w:tc>
          <w:tcPr>
            <w:tcW w:w="7903" w:type="dxa"/>
            <w:gridSpan w:val="5"/>
            <w:vAlign w:val="center"/>
          </w:tcPr>
          <w:p w14:paraId="46D24E7A" w14:textId="77777777" w:rsidR="001235B7" w:rsidRPr="00073B3F" w:rsidRDefault="001235B7" w:rsidP="0000390D">
            <w:pPr>
              <w:adjustRightInd w:val="0"/>
              <w:rPr>
                <w:bCs/>
              </w:rPr>
            </w:pPr>
            <w:r w:rsidRPr="00073B3F">
              <w:rPr>
                <w:bCs/>
              </w:rPr>
              <w:t>Фактично проведені заходи</w:t>
            </w:r>
          </w:p>
        </w:tc>
      </w:tr>
      <w:tr w:rsidR="001235B7" w:rsidRPr="00FE72BF" w14:paraId="4A3AE32D" w14:textId="77777777" w:rsidTr="00FF7FE1">
        <w:trPr>
          <w:trHeight w:val="1042"/>
        </w:trPr>
        <w:tc>
          <w:tcPr>
            <w:tcW w:w="561" w:type="dxa"/>
            <w:vMerge/>
          </w:tcPr>
          <w:p w14:paraId="234C23C7" w14:textId="77777777" w:rsidR="001235B7" w:rsidRPr="00073B3F" w:rsidRDefault="001235B7" w:rsidP="0000390D">
            <w:pPr>
              <w:adjustRightInd w:val="0"/>
              <w:rPr>
                <w:bCs/>
              </w:rPr>
            </w:pPr>
          </w:p>
        </w:tc>
        <w:tc>
          <w:tcPr>
            <w:tcW w:w="2452" w:type="dxa"/>
            <w:vAlign w:val="center"/>
          </w:tcPr>
          <w:p w14:paraId="3B0553FF" w14:textId="77777777" w:rsidR="001235B7" w:rsidRPr="00073B3F" w:rsidRDefault="001235B7" w:rsidP="0000390D">
            <w:pPr>
              <w:adjustRightInd w:val="0"/>
              <w:spacing w:line="168" w:lineRule="auto"/>
              <w:rPr>
                <w:bCs/>
              </w:rPr>
            </w:pPr>
            <w:r w:rsidRPr="00073B3F">
              <w:rPr>
                <w:bCs/>
              </w:rPr>
              <w:t>Назва, зміст заходу</w:t>
            </w:r>
          </w:p>
        </w:tc>
        <w:tc>
          <w:tcPr>
            <w:tcW w:w="1011" w:type="dxa"/>
            <w:vAlign w:val="center"/>
          </w:tcPr>
          <w:p w14:paraId="56743B25" w14:textId="77777777" w:rsidR="001235B7" w:rsidRDefault="00DA609C" w:rsidP="0000390D">
            <w:pPr>
              <w:adjustRightInd w:val="0"/>
              <w:spacing w:line="168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КПКВ</w:t>
            </w:r>
          </w:p>
          <w:p w14:paraId="440DEEA8" w14:textId="77777777" w:rsidR="00DA609C" w:rsidRPr="00DA609C" w:rsidRDefault="00DA609C" w:rsidP="0000390D">
            <w:pPr>
              <w:adjustRightInd w:val="0"/>
              <w:spacing w:line="168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КТМБ</w:t>
            </w:r>
          </w:p>
        </w:tc>
        <w:tc>
          <w:tcPr>
            <w:tcW w:w="940" w:type="dxa"/>
            <w:vAlign w:val="center"/>
          </w:tcPr>
          <w:p w14:paraId="6589724E" w14:textId="77777777" w:rsidR="001235B7" w:rsidRPr="00073B3F" w:rsidRDefault="001235B7" w:rsidP="0000390D">
            <w:pPr>
              <w:adjustRightInd w:val="0"/>
              <w:spacing w:line="168" w:lineRule="auto"/>
              <w:rPr>
                <w:bCs/>
              </w:rPr>
            </w:pPr>
            <w:r w:rsidRPr="00073B3F">
              <w:rPr>
                <w:bCs/>
              </w:rPr>
              <w:t>КЕКВ</w:t>
            </w:r>
          </w:p>
        </w:tc>
        <w:tc>
          <w:tcPr>
            <w:tcW w:w="1919" w:type="dxa"/>
            <w:vAlign w:val="center"/>
          </w:tcPr>
          <w:p w14:paraId="64F2FAEB" w14:textId="77777777" w:rsidR="001235B7" w:rsidRPr="00073B3F" w:rsidRDefault="001235B7" w:rsidP="0000390D">
            <w:pPr>
              <w:adjustRightInd w:val="0"/>
              <w:spacing w:line="168" w:lineRule="auto"/>
              <w:rPr>
                <w:bCs/>
              </w:rPr>
            </w:pPr>
            <w:r w:rsidRPr="00073B3F">
              <w:rPr>
                <w:bCs/>
              </w:rPr>
              <w:t xml:space="preserve">Плановане фінансування, </w:t>
            </w:r>
            <w:r w:rsidR="00E24A38">
              <w:rPr>
                <w:rFonts w:ascii="Calibri" w:hAnsi="Calibri"/>
                <w:bCs/>
              </w:rPr>
              <w:t>тис.</w:t>
            </w:r>
            <w:r w:rsidRPr="00073B3F">
              <w:rPr>
                <w:bCs/>
              </w:rPr>
              <w:t>грн</w:t>
            </w:r>
          </w:p>
        </w:tc>
        <w:tc>
          <w:tcPr>
            <w:tcW w:w="1584" w:type="dxa"/>
            <w:vAlign w:val="center"/>
          </w:tcPr>
          <w:p w14:paraId="5890E861" w14:textId="77777777" w:rsidR="001235B7" w:rsidRPr="00073B3F" w:rsidRDefault="001235B7" w:rsidP="0000390D">
            <w:pPr>
              <w:adjustRightInd w:val="0"/>
              <w:spacing w:line="168" w:lineRule="auto"/>
              <w:rPr>
                <w:bCs/>
              </w:rPr>
            </w:pPr>
            <w:r w:rsidRPr="00073B3F">
              <w:rPr>
                <w:bCs/>
              </w:rPr>
              <w:t>Дата проведення</w:t>
            </w:r>
          </w:p>
        </w:tc>
        <w:tc>
          <w:tcPr>
            <w:tcW w:w="2528" w:type="dxa"/>
            <w:vAlign w:val="center"/>
          </w:tcPr>
          <w:p w14:paraId="4A2FB75E" w14:textId="77777777" w:rsidR="001235B7" w:rsidRPr="00073B3F" w:rsidRDefault="001235B7" w:rsidP="0000390D">
            <w:pPr>
              <w:adjustRightInd w:val="0"/>
              <w:spacing w:line="168" w:lineRule="auto"/>
              <w:rPr>
                <w:bCs/>
              </w:rPr>
            </w:pPr>
            <w:r w:rsidRPr="00073B3F">
              <w:rPr>
                <w:bCs/>
              </w:rPr>
              <w:t>Назва, зміст заходу</w:t>
            </w:r>
          </w:p>
        </w:tc>
        <w:tc>
          <w:tcPr>
            <w:tcW w:w="997" w:type="dxa"/>
            <w:vAlign w:val="center"/>
          </w:tcPr>
          <w:p w14:paraId="239A5ABB" w14:textId="77777777" w:rsidR="00DA609C" w:rsidRDefault="00DA609C" w:rsidP="00DA609C">
            <w:pPr>
              <w:adjustRightInd w:val="0"/>
              <w:spacing w:line="168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КПКВ</w:t>
            </w:r>
          </w:p>
          <w:p w14:paraId="739779A5" w14:textId="77777777" w:rsidR="001235B7" w:rsidRPr="00073B3F" w:rsidRDefault="00DA609C" w:rsidP="00DA609C">
            <w:pPr>
              <w:adjustRightInd w:val="0"/>
              <w:spacing w:line="168" w:lineRule="auto"/>
              <w:rPr>
                <w:bCs/>
              </w:rPr>
            </w:pPr>
            <w:r>
              <w:rPr>
                <w:rFonts w:ascii="Calibri" w:hAnsi="Calibri"/>
                <w:bCs/>
              </w:rPr>
              <w:t>КТМБ</w:t>
            </w:r>
          </w:p>
        </w:tc>
        <w:tc>
          <w:tcPr>
            <w:tcW w:w="940" w:type="dxa"/>
            <w:vAlign w:val="center"/>
          </w:tcPr>
          <w:p w14:paraId="1522943F" w14:textId="77777777" w:rsidR="001235B7" w:rsidRPr="00073B3F" w:rsidRDefault="001235B7" w:rsidP="0000390D">
            <w:pPr>
              <w:adjustRightInd w:val="0"/>
              <w:spacing w:line="168" w:lineRule="auto"/>
              <w:rPr>
                <w:bCs/>
              </w:rPr>
            </w:pPr>
            <w:r w:rsidRPr="00073B3F">
              <w:rPr>
                <w:bCs/>
              </w:rPr>
              <w:t>КЕКВ</w:t>
            </w:r>
          </w:p>
        </w:tc>
        <w:tc>
          <w:tcPr>
            <w:tcW w:w="1854" w:type="dxa"/>
            <w:vAlign w:val="center"/>
          </w:tcPr>
          <w:p w14:paraId="6A9DFE8A" w14:textId="77777777" w:rsidR="001235B7" w:rsidRPr="00073B3F" w:rsidRDefault="001235B7" w:rsidP="0000390D">
            <w:pPr>
              <w:adjustRightInd w:val="0"/>
              <w:spacing w:line="168" w:lineRule="auto"/>
              <w:rPr>
                <w:bCs/>
              </w:rPr>
            </w:pPr>
            <w:r w:rsidRPr="00073B3F">
              <w:rPr>
                <w:bCs/>
              </w:rPr>
              <w:t xml:space="preserve">Фактичне фінансування (касові видатки), </w:t>
            </w:r>
            <w:r w:rsidR="00E24A38">
              <w:rPr>
                <w:rFonts w:ascii="Calibri" w:hAnsi="Calibri"/>
                <w:bCs/>
              </w:rPr>
              <w:t>тис.</w:t>
            </w:r>
            <w:r w:rsidRPr="00073B3F">
              <w:rPr>
                <w:bCs/>
              </w:rPr>
              <w:t>грн</w:t>
            </w:r>
          </w:p>
        </w:tc>
      </w:tr>
      <w:tr w:rsidR="00FF7FE1" w:rsidRPr="006303B1" w14:paraId="3796627B" w14:textId="77777777" w:rsidTr="00FF7FE1">
        <w:tc>
          <w:tcPr>
            <w:tcW w:w="561" w:type="dxa"/>
          </w:tcPr>
          <w:p w14:paraId="502A1687" w14:textId="77777777" w:rsidR="00FF7FE1" w:rsidRPr="00E24A38" w:rsidRDefault="00FF7FE1" w:rsidP="0000390D">
            <w:pPr>
              <w:adjustRightIn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452" w:type="dxa"/>
          </w:tcPr>
          <w:p w14:paraId="79AF296F" w14:textId="77777777" w:rsidR="00FF7FE1" w:rsidRPr="00E24A38" w:rsidRDefault="00FF7FE1" w:rsidP="0000390D">
            <w:pPr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Сплата судового збору, оплата коштів згідно виконавчих проваджень</w:t>
            </w:r>
          </w:p>
        </w:tc>
        <w:tc>
          <w:tcPr>
            <w:tcW w:w="1011" w:type="dxa"/>
          </w:tcPr>
          <w:p w14:paraId="4FD572D8" w14:textId="77777777" w:rsidR="00FF7FE1" w:rsidRPr="00E24A38" w:rsidRDefault="00FF7FE1" w:rsidP="0000390D">
            <w:pPr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0210180</w:t>
            </w:r>
          </w:p>
        </w:tc>
        <w:tc>
          <w:tcPr>
            <w:tcW w:w="940" w:type="dxa"/>
          </w:tcPr>
          <w:p w14:paraId="4AA3BB7C" w14:textId="77777777" w:rsidR="00FF7FE1" w:rsidRDefault="00C252D6" w:rsidP="0000390D">
            <w:pPr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224</w:t>
            </w:r>
            <w:r w:rsidR="00FF7FE1">
              <w:rPr>
                <w:rFonts w:ascii="Calibri" w:hAnsi="Calibri"/>
                <w:bCs/>
                <w:sz w:val="22"/>
                <w:szCs w:val="22"/>
              </w:rPr>
              <w:t>0</w:t>
            </w:r>
          </w:p>
          <w:p w14:paraId="065C56EC" w14:textId="77777777" w:rsidR="00FF7FE1" w:rsidRDefault="00C252D6" w:rsidP="00C252D6">
            <w:pPr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2273</w:t>
            </w:r>
          </w:p>
          <w:p w14:paraId="1F7F4B2B" w14:textId="77777777" w:rsidR="00C252D6" w:rsidRPr="00E24A38" w:rsidRDefault="00C252D6" w:rsidP="00C252D6">
            <w:pPr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2800</w:t>
            </w:r>
          </w:p>
        </w:tc>
        <w:tc>
          <w:tcPr>
            <w:tcW w:w="1919" w:type="dxa"/>
          </w:tcPr>
          <w:p w14:paraId="71736345" w14:textId="77777777" w:rsidR="00FF7FE1" w:rsidRDefault="00C252D6" w:rsidP="0000390D">
            <w:pPr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15,9</w:t>
            </w:r>
          </w:p>
          <w:p w14:paraId="72B4462C" w14:textId="77777777" w:rsidR="00FF7FE1" w:rsidRDefault="00C252D6" w:rsidP="0000390D">
            <w:pPr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30,7</w:t>
            </w:r>
          </w:p>
          <w:p w14:paraId="08F50CC9" w14:textId="77777777" w:rsidR="00C252D6" w:rsidRPr="00073B3F" w:rsidRDefault="00C252D6" w:rsidP="0000390D">
            <w:pPr>
              <w:adjustRightInd w:val="0"/>
              <w:rPr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256,4</w:t>
            </w:r>
          </w:p>
        </w:tc>
        <w:tc>
          <w:tcPr>
            <w:tcW w:w="1584" w:type="dxa"/>
          </w:tcPr>
          <w:p w14:paraId="3BF825CE" w14:textId="77777777" w:rsidR="00FF7FE1" w:rsidRPr="00A101BD" w:rsidRDefault="00C252D6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2021</w:t>
            </w:r>
          </w:p>
          <w:p w14:paraId="39CF1ED0" w14:textId="77777777" w:rsidR="00FF7FE1" w:rsidRDefault="00FF7FE1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59DDD645" w14:textId="77777777" w:rsidR="00FF7FE1" w:rsidRDefault="00FF7FE1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2E720490" w14:textId="77777777" w:rsidR="00FF7FE1" w:rsidRDefault="00FF7FE1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6725C693" w14:textId="77777777" w:rsidR="00FF7FE1" w:rsidRDefault="00FF7FE1" w:rsidP="0000390D">
            <w:pPr>
              <w:adjustRightInd w:val="0"/>
              <w:rPr>
                <w:bCs/>
                <w:sz w:val="22"/>
                <w:szCs w:val="22"/>
              </w:rPr>
            </w:pPr>
          </w:p>
          <w:p w14:paraId="2F3FF36F" w14:textId="77777777" w:rsidR="00FF7FE1" w:rsidRPr="00310C9A" w:rsidRDefault="00FF7FE1" w:rsidP="0000390D">
            <w:pPr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528" w:type="dxa"/>
          </w:tcPr>
          <w:p w14:paraId="436AB0BB" w14:textId="77777777" w:rsidR="00FF7FE1" w:rsidRPr="00073B3F" w:rsidRDefault="00FF7FE1" w:rsidP="00C64173">
            <w:pPr>
              <w:adjustRightInd w:val="0"/>
              <w:rPr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Сплата судового збору, оплата коштів згідно виконавчих проваджень</w:t>
            </w:r>
          </w:p>
        </w:tc>
        <w:tc>
          <w:tcPr>
            <w:tcW w:w="997" w:type="dxa"/>
          </w:tcPr>
          <w:p w14:paraId="6F0AD3BE" w14:textId="77777777" w:rsidR="00FF7FE1" w:rsidRPr="00E24A38" w:rsidRDefault="00FF7FE1" w:rsidP="00CA1825">
            <w:pPr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0210180</w:t>
            </w:r>
          </w:p>
        </w:tc>
        <w:tc>
          <w:tcPr>
            <w:tcW w:w="940" w:type="dxa"/>
          </w:tcPr>
          <w:p w14:paraId="0D6A09C0" w14:textId="77777777" w:rsidR="00C252D6" w:rsidRDefault="00C252D6" w:rsidP="00C252D6">
            <w:pPr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2240</w:t>
            </w:r>
          </w:p>
          <w:p w14:paraId="3804C99E" w14:textId="77777777" w:rsidR="00C252D6" w:rsidRDefault="00C252D6" w:rsidP="00C252D6">
            <w:pPr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2273</w:t>
            </w:r>
          </w:p>
          <w:p w14:paraId="2AB77516" w14:textId="77777777" w:rsidR="00FF7FE1" w:rsidRPr="00E24A38" w:rsidRDefault="00C252D6" w:rsidP="00C252D6">
            <w:pPr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2800</w:t>
            </w:r>
          </w:p>
        </w:tc>
        <w:tc>
          <w:tcPr>
            <w:tcW w:w="1854" w:type="dxa"/>
          </w:tcPr>
          <w:p w14:paraId="5B1399CB" w14:textId="77777777" w:rsidR="00FF7FE1" w:rsidRDefault="00C252D6" w:rsidP="002969DB">
            <w:pPr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6,1</w:t>
            </w:r>
          </w:p>
          <w:p w14:paraId="19FFE18E" w14:textId="77777777" w:rsidR="00FF7FE1" w:rsidRDefault="00C252D6" w:rsidP="002969DB">
            <w:pPr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30,7</w:t>
            </w:r>
          </w:p>
          <w:p w14:paraId="087CD224" w14:textId="77777777" w:rsidR="00C252D6" w:rsidRPr="00073B3F" w:rsidRDefault="00C252D6" w:rsidP="002969DB">
            <w:pPr>
              <w:adjustRightInd w:val="0"/>
              <w:rPr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254,6</w:t>
            </w:r>
          </w:p>
        </w:tc>
      </w:tr>
    </w:tbl>
    <w:p w14:paraId="1F4CD364" w14:textId="77777777" w:rsidR="001235B7" w:rsidRPr="00115659" w:rsidRDefault="001235B7" w:rsidP="001235B7">
      <w:pPr>
        <w:adjustRightInd w:val="0"/>
        <w:ind w:firstLine="708"/>
        <w:rPr>
          <w:b/>
          <w:bCs/>
          <w:sz w:val="10"/>
          <w:szCs w:val="10"/>
        </w:rPr>
      </w:pPr>
    </w:p>
    <w:p w14:paraId="61565A79" w14:textId="77777777" w:rsidR="001235B7" w:rsidRPr="00FE72BF" w:rsidRDefault="001235B7" w:rsidP="001235B7">
      <w:pPr>
        <w:adjustRightInd w:val="0"/>
        <w:ind w:firstLine="708"/>
        <w:rPr>
          <w:b/>
          <w:bCs/>
        </w:rPr>
      </w:pPr>
      <w:r w:rsidRPr="00FE72BF">
        <w:rPr>
          <w:b/>
          <w:bCs/>
        </w:rPr>
        <w:t>3.</w:t>
      </w:r>
      <w:r>
        <w:rPr>
          <w:b/>
          <w:bCs/>
        </w:rPr>
        <w:t> </w:t>
      </w:r>
      <w:r w:rsidRPr="00FE72BF">
        <w:rPr>
          <w:b/>
          <w:bCs/>
        </w:rPr>
        <w:t>Аналіз використання коштів Програми згідно з проведеними витратами</w:t>
      </w:r>
      <w:r>
        <w:rPr>
          <w:b/>
          <w:bCs/>
        </w:rPr>
        <w:t xml:space="preserve"> 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2876"/>
        <w:gridCol w:w="2160"/>
        <w:gridCol w:w="1800"/>
        <w:gridCol w:w="1980"/>
        <w:gridCol w:w="2340"/>
      </w:tblGrid>
      <w:tr w:rsidR="001235B7" w:rsidRPr="00FE72BF" w14:paraId="3DCEF789" w14:textId="77777777" w:rsidTr="0000390D">
        <w:trPr>
          <w:trHeight w:val="437"/>
        </w:trPr>
        <w:tc>
          <w:tcPr>
            <w:tcW w:w="540" w:type="dxa"/>
            <w:vAlign w:val="center"/>
          </w:tcPr>
          <w:p w14:paraId="48D9C82C" w14:textId="77777777" w:rsidR="001235B7" w:rsidRPr="00FE72BF" w:rsidRDefault="001235B7" w:rsidP="0000390D">
            <w:pPr>
              <w:adjustRightInd w:val="0"/>
              <w:spacing w:line="168" w:lineRule="auto"/>
              <w:rPr>
                <w:b/>
                <w:bCs/>
              </w:rPr>
            </w:pPr>
            <w:r w:rsidRPr="00FE72BF">
              <w:rPr>
                <w:b/>
                <w:bCs/>
              </w:rPr>
              <w:t>№ з/п</w:t>
            </w:r>
          </w:p>
        </w:tc>
        <w:tc>
          <w:tcPr>
            <w:tcW w:w="2876" w:type="dxa"/>
            <w:vAlign w:val="center"/>
          </w:tcPr>
          <w:p w14:paraId="65E10F42" w14:textId="77777777" w:rsidR="001235B7" w:rsidRPr="00FE72BF" w:rsidRDefault="001235B7" w:rsidP="0000390D">
            <w:pPr>
              <w:adjustRightInd w:val="0"/>
              <w:rPr>
                <w:b/>
                <w:bCs/>
              </w:rPr>
            </w:pPr>
            <w:r w:rsidRPr="00FE72BF">
              <w:rPr>
                <w:b/>
                <w:bCs/>
              </w:rPr>
              <w:t>Витрачені кошти</w:t>
            </w:r>
          </w:p>
        </w:tc>
        <w:tc>
          <w:tcPr>
            <w:tcW w:w="2160" w:type="dxa"/>
            <w:vAlign w:val="center"/>
          </w:tcPr>
          <w:p w14:paraId="06133790" w14:textId="77777777" w:rsidR="001235B7" w:rsidRPr="00FE72BF" w:rsidRDefault="001235B7" w:rsidP="0000390D">
            <w:pPr>
              <w:adjustRightInd w:val="0"/>
              <w:rPr>
                <w:b/>
                <w:bCs/>
              </w:rPr>
            </w:pPr>
            <w:r w:rsidRPr="00FE72BF">
              <w:rPr>
                <w:b/>
                <w:bCs/>
              </w:rPr>
              <w:t>Одиниці виміру</w:t>
            </w:r>
          </w:p>
        </w:tc>
        <w:tc>
          <w:tcPr>
            <w:tcW w:w="1800" w:type="dxa"/>
            <w:vAlign w:val="center"/>
          </w:tcPr>
          <w:p w14:paraId="2A4747F6" w14:textId="77777777" w:rsidR="001235B7" w:rsidRPr="00FE72BF" w:rsidRDefault="001235B7" w:rsidP="0000390D">
            <w:pPr>
              <w:adjustRightInd w:val="0"/>
              <w:rPr>
                <w:b/>
                <w:bCs/>
              </w:rPr>
            </w:pPr>
            <w:r w:rsidRPr="00FE72BF">
              <w:rPr>
                <w:b/>
                <w:bCs/>
              </w:rPr>
              <w:t>Кількість</w:t>
            </w:r>
          </w:p>
        </w:tc>
        <w:tc>
          <w:tcPr>
            <w:tcW w:w="1980" w:type="dxa"/>
            <w:vAlign w:val="center"/>
          </w:tcPr>
          <w:p w14:paraId="0BA06822" w14:textId="77777777" w:rsidR="001235B7" w:rsidRPr="00FE72BF" w:rsidRDefault="001235B7" w:rsidP="0000390D">
            <w:pPr>
              <w:adjustRightInd w:val="0"/>
              <w:rPr>
                <w:b/>
                <w:bCs/>
              </w:rPr>
            </w:pPr>
            <w:r w:rsidRPr="00FE72BF">
              <w:rPr>
                <w:b/>
                <w:bCs/>
              </w:rPr>
              <w:t>Сума витрат</w:t>
            </w:r>
          </w:p>
        </w:tc>
        <w:tc>
          <w:tcPr>
            <w:tcW w:w="2340" w:type="dxa"/>
            <w:vAlign w:val="center"/>
          </w:tcPr>
          <w:p w14:paraId="23C7A9EF" w14:textId="77777777" w:rsidR="001235B7" w:rsidRPr="00FE72BF" w:rsidRDefault="001235B7" w:rsidP="0000390D">
            <w:pPr>
              <w:adjustRightInd w:val="0"/>
              <w:rPr>
                <w:b/>
                <w:bCs/>
              </w:rPr>
            </w:pPr>
            <w:r w:rsidRPr="00FE72BF">
              <w:rPr>
                <w:b/>
                <w:bCs/>
              </w:rPr>
              <w:t>Контрагент *</w:t>
            </w:r>
          </w:p>
        </w:tc>
      </w:tr>
      <w:tr w:rsidR="001235B7" w:rsidRPr="006303B1" w14:paraId="65BC0370" w14:textId="77777777" w:rsidTr="0000390D">
        <w:tc>
          <w:tcPr>
            <w:tcW w:w="540" w:type="dxa"/>
          </w:tcPr>
          <w:p w14:paraId="47FB2813" w14:textId="77777777" w:rsidR="001235B7" w:rsidRPr="006303B1" w:rsidRDefault="001235B7" w:rsidP="0000390D">
            <w:pPr>
              <w:adjustRightInd w:val="0"/>
              <w:rPr>
                <w:b/>
                <w:bCs/>
                <w:sz w:val="20"/>
              </w:rPr>
            </w:pPr>
          </w:p>
        </w:tc>
        <w:tc>
          <w:tcPr>
            <w:tcW w:w="2876" w:type="dxa"/>
          </w:tcPr>
          <w:p w14:paraId="093D2A8F" w14:textId="77777777" w:rsidR="001235B7" w:rsidRPr="00310C9A" w:rsidRDefault="001235B7" w:rsidP="004917D2">
            <w:pPr>
              <w:adjustRightInd w:val="0"/>
              <w:rPr>
                <w:rFonts w:ascii="Calibri" w:hAnsi="Calibri"/>
                <w:b/>
                <w:bCs/>
                <w:sz w:val="20"/>
              </w:rPr>
            </w:pPr>
          </w:p>
        </w:tc>
        <w:tc>
          <w:tcPr>
            <w:tcW w:w="2160" w:type="dxa"/>
          </w:tcPr>
          <w:p w14:paraId="0A9678A2" w14:textId="77777777" w:rsidR="001235B7" w:rsidRPr="006303B1" w:rsidRDefault="00940B84" w:rsidP="0000390D">
            <w:pPr>
              <w:adjustRightInd w:val="0"/>
              <w:rPr>
                <w:b/>
                <w:bCs/>
                <w:sz w:val="20"/>
              </w:rPr>
            </w:pPr>
            <w:r>
              <w:rPr>
                <w:rFonts w:ascii="Calibri" w:hAnsi="Calibri"/>
                <w:b/>
                <w:bCs/>
                <w:sz w:val="20"/>
              </w:rPr>
              <w:t>Тис.</w:t>
            </w:r>
            <w:r w:rsidR="001235B7">
              <w:rPr>
                <w:b/>
                <w:bCs/>
                <w:sz w:val="20"/>
              </w:rPr>
              <w:t>грн</w:t>
            </w:r>
          </w:p>
        </w:tc>
        <w:tc>
          <w:tcPr>
            <w:tcW w:w="1800" w:type="dxa"/>
          </w:tcPr>
          <w:p w14:paraId="499E99AC" w14:textId="77777777" w:rsidR="001235B7" w:rsidRPr="006303B1" w:rsidRDefault="001235B7" w:rsidP="0000390D">
            <w:pPr>
              <w:adjustRightInd w:val="0"/>
              <w:rPr>
                <w:b/>
                <w:bCs/>
                <w:sz w:val="20"/>
              </w:rPr>
            </w:pPr>
          </w:p>
        </w:tc>
        <w:tc>
          <w:tcPr>
            <w:tcW w:w="1980" w:type="dxa"/>
          </w:tcPr>
          <w:p w14:paraId="647A2583" w14:textId="77777777" w:rsidR="001235B7" w:rsidRPr="00310C9A" w:rsidRDefault="00C252D6" w:rsidP="0000390D">
            <w:pPr>
              <w:adjustRightInd w:val="0"/>
              <w:rPr>
                <w:rFonts w:ascii="Calibri" w:hAnsi="Calibri"/>
                <w:b/>
                <w:bCs/>
                <w:sz w:val="20"/>
              </w:rPr>
            </w:pPr>
            <w:r>
              <w:rPr>
                <w:rFonts w:ascii="Calibri" w:hAnsi="Calibri"/>
                <w:b/>
                <w:bCs/>
                <w:sz w:val="20"/>
              </w:rPr>
              <w:t>291,4</w:t>
            </w:r>
          </w:p>
        </w:tc>
        <w:tc>
          <w:tcPr>
            <w:tcW w:w="2340" w:type="dxa"/>
          </w:tcPr>
          <w:p w14:paraId="3CFDFE1D" w14:textId="77777777" w:rsidR="001235B7" w:rsidRPr="00FF09E5" w:rsidRDefault="001235B7" w:rsidP="0000390D">
            <w:pPr>
              <w:adjustRightInd w:val="0"/>
              <w:rPr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  <w:p w14:paraId="770A6B1C" w14:textId="77777777" w:rsidR="001235B7" w:rsidRPr="006303B1" w:rsidRDefault="001235B7" w:rsidP="0000390D">
            <w:pPr>
              <w:adjustRightInd w:val="0"/>
              <w:rPr>
                <w:b/>
                <w:bCs/>
                <w:sz w:val="20"/>
              </w:rPr>
            </w:pPr>
          </w:p>
        </w:tc>
      </w:tr>
    </w:tbl>
    <w:p w14:paraId="78DCB9AC" w14:textId="77777777" w:rsidR="001235B7" w:rsidRPr="00EF4BA2" w:rsidRDefault="001235B7" w:rsidP="001235B7">
      <w:pPr>
        <w:adjustRightInd w:val="0"/>
        <w:spacing w:line="192" w:lineRule="auto"/>
        <w:ind w:left="720"/>
        <w:rPr>
          <w:bCs/>
        </w:rPr>
      </w:pPr>
      <w:r w:rsidRPr="00EF4BA2">
        <w:rPr>
          <w:bCs/>
        </w:rPr>
        <w:t>*- отримувач коштів</w:t>
      </w:r>
    </w:p>
    <w:p w14:paraId="46CC0175" w14:textId="77777777" w:rsidR="001235B7" w:rsidRPr="003A7B2B" w:rsidRDefault="001235B7" w:rsidP="001235B7">
      <w:pPr>
        <w:numPr>
          <w:ilvl w:val="0"/>
          <w:numId w:val="4"/>
        </w:numPr>
        <w:tabs>
          <w:tab w:val="num" w:pos="0"/>
        </w:tabs>
        <w:adjustRightInd w:val="0"/>
        <w:spacing w:line="192" w:lineRule="auto"/>
        <w:rPr>
          <w:b/>
          <w:bCs/>
        </w:rPr>
      </w:pPr>
      <w:r w:rsidRPr="00FE72BF">
        <w:t>перераховуються всі статті витрат, профінансовані в рамках Програми</w:t>
      </w:r>
    </w:p>
    <w:p w14:paraId="1B60B6A7" w14:textId="77777777" w:rsidR="003A7B2B" w:rsidRPr="00FE72BF" w:rsidRDefault="003A7B2B" w:rsidP="003A7B2B">
      <w:pPr>
        <w:adjustRightInd w:val="0"/>
        <w:spacing w:line="192" w:lineRule="auto"/>
        <w:rPr>
          <w:b/>
          <w:bCs/>
        </w:rPr>
      </w:pPr>
    </w:p>
    <w:p w14:paraId="684BF3A4" w14:textId="77777777" w:rsidR="001235B7" w:rsidRDefault="001235B7" w:rsidP="001235B7">
      <w:pPr>
        <w:adjustRightInd w:val="0"/>
        <w:ind w:left="720"/>
        <w:rPr>
          <w:b/>
          <w:bCs/>
          <w:sz w:val="10"/>
          <w:szCs w:val="10"/>
        </w:rPr>
      </w:pPr>
    </w:p>
    <w:p w14:paraId="44CEC5A7" w14:textId="77777777" w:rsidR="001235B7" w:rsidRPr="00115659" w:rsidRDefault="001235B7" w:rsidP="001235B7">
      <w:pPr>
        <w:adjustRightInd w:val="0"/>
        <w:ind w:left="720"/>
        <w:rPr>
          <w:b/>
          <w:bCs/>
          <w:sz w:val="10"/>
          <w:szCs w:val="10"/>
        </w:rPr>
      </w:pPr>
      <w:r>
        <w:rPr>
          <w:b/>
          <w:bCs/>
          <w:sz w:val="10"/>
          <w:szCs w:val="10"/>
        </w:rPr>
        <w:br w:type="page"/>
      </w:r>
    </w:p>
    <w:p w14:paraId="4B8160CC" w14:textId="77777777" w:rsidR="001235B7" w:rsidRDefault="001235B7" w:rsidP="003A7B2B">
      <w:pPr>
        <w:numPr>
          <w:ilvl w:val="0"/>
          <w:numId w:val="2"/>
        </w:numPr>
        <w:adjustRightInd w:val="0"/>
        <w:rPr>
          <w:rFonts w:ascii="Calibri" w:hAnsi="Calibri"/>
          <w:b/>
          <w:bCs/>
        </w:rPr>
      </w:pPr>
      <w:r w:rsidRPr="00F10460">
        <w:rPr>
          <w:b/>
          <w:bCs/>
        </w:rPr>
        <w:t xml:space="preserve">Аналіз виконання результативних показників, що характеризують виконання </w:t>
      </w:r>
      <w:r>
        <w:rPr>
          <w:b/>
          <w:bCs/>
        </w:rPr>
        <w:t>П</w:t>
      </w:r>
      <w:r w:rsidRPr="00F10460">
        <w:rPr>
          <w:b/>
          <w:bCs/>
        </w:rPr>
        <w:t xml:space="preserve">рограми, та пояснення щодо їх виконання за звітний період: </w:t>
      </w:r>
    </w:p>
    <w:p w14:paraId="3D6B56BD" w14:textId="77777777" w:rsidR="003A7B2B" w:rsidRPr="003A7B2B" w:rsidRDefault="003A7B2B" w:rsidP="003A7B2B">
      <w:pPr>
        <w:adjustRightInd w:val="0"/>
        <w:ind w:left="927"/>
        <w:rPr>
          <w:rFonts w:ascii="Calibri" w:hAnsi="Calibri"/>
          <w:b/>
          <w:bCs/>
        </w:rPr>
      </w:pPr>
    </w:p>
    <w:tbl>
      <w:tblPr>
        <w:tblW w:w="160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2704"/>
        <w:gridCol w:w="984"/>
        <w:gridCol w:w="717"/>
        <w:gridCol w:w="1194"/>
        <w:gridCol w:w="1322"/>
        <w:gridCol w:w="1297"/>
        <w:gridCol w:w="1038"/>
        <w:gridCol w:w="1278"/>
        <w:gridCol w:w="1212"/>
        <w:gridCol w:w="1038"/>
        <w:gridCol w:w="1322"/>
        <w:gridCol w:w="1377"/>
      </w:tblGrid>
      <w:tr w:rsidR="001235B7" w14:paraId="7BE3A6EA" w14:textId="77777777" w:rsidTr="00940B84">
        <w:trPr>
          <w:tblHeader/>
        </w:trPr>
        <w:tc>
          <w:tcPr>
            <w:tcW w:w="557" w:type="dxa"/>
            <w:vMerge w:val="restart"/>
            <w:shd w:val="clear" w:color="auto" w:fill="auto"/>
            <w:vAlign w:val="center"/>
          </w:tcPr>
          <w:p w14:paraId="59EB6853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№ з/п</w:t>
            </w:r>
          </w:p>
        </w:tc>
        <w:tc>
          <w:tcPr>
            <w:tcW w:w="2704" w:type="dxa"/>
            <w:vMerge w:val="restart"/>
            <w:shd w:val="clear" w:color="auto" w:fill="auto"/>
            <w:vAlign w:val="center"/>
          </w:tcPr>
          <w:p w14:paraId="370E25EC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Показники</w:t>
            </w:r>
          </w:p>
        </w:tc>
        <w:tc>
          <w:tcPr>
            <w:tcW w:w="984" w:type="dxa"/>
            <w:vMerge w:val="restart"/>
            <w:shd w:val="clear" w:color="auto" w:fill="auto"/>
            <w:vAlign w:val="center"/>
          </w:tcPr>
          <w:p w14:paraId="34D1AC8C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Одиниця виміру</w:t>
            </w:r>
          </w:p>
        </w:tc>
        <w:tc>
          <w:tcPr>
            <w:tcW w:w="717" w:type="dxa"/>
            <w:vMerge w:val="restart"/>
            <w:shd w:val="clear" w:color="auto" w:fill="auto"/>
            <w:vAlign w:val="center"/>
          </w:tcPr>
          <w:p w14:paraId="6AD53A38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Джерело інформації</w:t>
            </w:r>
          </w:p>
        </w:tc>
        <w:tc>
          <w:tcPr>
            <w:tcW w:w="3813" w:type="dxa"/>
            <w:gridSpan w:val="3"/>
            <w:shd w:val="clear" w:color="auto" w:fill="auto"/>
            <w:vAlign w:val="center"/>
          </w:tcPr>
          <w:p w14:paraId="11275B80" w14:textId="77777777" w:rsidR="001235B7" w:rsidRPr="00EC16EA" w:rsidRDefault="001235B7" w:rsidP="0000390D">
            <w:pPr>
              <w:adjustRightInd w:val="0"/>
              <w:ind w:left="-87" w:right="-108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Затверджено паспортом (бюджетної) програми на звітний період,</w:t>
            </w:r>
            <w:r w:rsidR="0013746B">
              <w:rPr>
                <w:rFonts w:ascii="Calibri" w:hAnsi="Calibri"/>
                <w:b/>
                <w:sz w:val="20"/>
              </w:rPr>
              <w:t>тис.</w:t>
            </w:r>
            <w:r w:rsidRPr="00EC16EA">
              <w:rPr>
                <w:b/>
                <w:sz w:val="20"/>
              </w:rPr>
              <w:t xml:space="preserve"> грн.</w:t>
            </w:r>
          </w:p>
        </w:tc>
        <w:tc>
          <w:tcPr>
            <w:tcW w:w="3528" w:type="dxa"/>
            <w:gridSpan w:val="3"/>
            <w:shd w:val="clear" w:color="auto" w:fill="auto"/>
            <w:vAlign w:val="center"/>
          </w:tcPr>
          <w:p w14:paraId="2DEDF95E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Виконано за звітний період, грн.</w:t>
            </w:r>
          </w:p>
        </w:tc>
        <w:tc>
          <w:tcPr>
            <w:tcW w:w="3737" w:type="dxa"/>
            <w:gridSpan w:val="3"/>
            <w:shd w:val="clear" w:color="auto" w:fill="auto"/>
            <w:vAlign w:val="center"/>
          </w:tcPr>
          <w:p w14:paraId="1D846A03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Відхилення</w:t>
            </w:r>
          </w:p>
        </w:tc>
      </w:tr>
      <w:tr w:rsidR="001235B7" w14:paraId="12236655" w14:textId="77777777" w:rsidTr="00940B84">
        <w:trPr>
          <w:tblHeader/>
        </w:trPr>
        <w:tc>
          <w:tcPr>
            <w:tcW w:w="557" w:type="dxa"/>
            <w:vMerge/>
            <w:shd w:val="clear" w:color="auto" w:fill="auto"/>
            <w:vAlign w:val="center"/>
          </w:tcPr>
          <w:p w14:paraId="67875731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704" w:type="dxa"/>
            <w:vMerge/>
            <w:shd w:val="clear" w:color="auto" w:fill="auto"/>
            <w:vAlign w:val="center"/>
          </w:tcPr>
          <w:p w14:paraId="4E28DA20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14:paraId="1044E9F9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17" w:type="dxa"/>
            <w:vMerge/>
            <w:shd w:val="clear" w:color="auto" w:fill="auto"/>
            <w:vAlign w:val="center"/>
          </w:tcPr>
          <w:p w14:paraId="3ED0C1F6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14:paraId="69ADBF4D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bCs/>
                <w:sz w:val="20"/>
              </w:rPr>
              <w:t>усього</w:t>
            </w:r>
          </w:p>
        </w:tc>
        <w:tc>
          <w:tcPr>
            <w:tcW w:w="2619" w:type="dxa"/>
            <w:gridSpan w:val="2"/>
            <w:shd w:val="clear" w:color="auto" w:fill="auto"/>
            <w:vAlign w:val="center"/>
          </w:tcPr>
          <w:p w14:paraId="4990CB02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bCs/>
                <w:sz w:val="20"/>
              </w:rPr>
              <w:t>у тому числі:</w:t>
            </w: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14:paraId="52C8E3FE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bCs/>
                <w:sz w:val="20"/>
              </w:rPr>
              <w:t>усього</w:t>
            </w:r>
          </w:p>
        </w:tc>
        <w:tc>
          <w:tcPr>
            <w:tcW w:w="2490" w:type="dxa"/>
            <w:gridSpan w:val="2"/>
            <w:shd w:val="clear" w:color="auto" w:fill="auto"/>
            <w:vAlign w:val="center"/>
          </w:tcPr>
          <w:p w14:paraId="7FDF600F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bCs/>
                <w:sz w:val="20"/>
              </w:rPr>
              <w:t>у тому числі:</w:t>
            </w: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14:paraId="37752905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bCs/>
                <w:sz w:val="20"/>
              </w:rPr>
              <w:t>усього</w:t>
            </w:r>
          </w:p>
        </w:tc>
        <w:tc>
          <w:tcPr>
            <w:tcW w:w="2699" w:type="dxa"/>
            <w:gridSpan w:val="2"/>
            <w:shd w:val="clear" w:color="auto" w:fill="auto"/>
            <w:vAlign w:val="center"/>
          </w:tcPr>
          <w:p w14:paraId="24B36B2D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bCs/>
                <w:sz w:val="20"/>
              </w:rPr>
              <w:t>у тому числі:</w:t>
            </w:r>
          </w:p>
        </w:tc>
      </w:tr>
      <w:tr w:rsidR="001235B7" w14:paraId="158742B2" w14:textId="77777777" w:rsidTr="00940B84">
        <w:trPr>
          <w:tblHeader/>
        </w:trPr>
        <w:tc>
          <w:tcPr>
            <w:tcW w:w="557" w:type="dxa"/>
            <w:vMerge/>
            <w:shd w:val="clear" w:color="auto" w:fill="auto"/>
            <w:vAlign w:val="center"/>
          </w:tcPr>
          <w:p w14:paraId="73197B34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704" w:type="dxa"/>
            <w:vMerge/>
            <w:shd w:val="clear" w:color="auto" w:fill="auto"/>
            <w:vAlign w:val="center"/>
          </w:tcPr>
          <w:p w14:paraId="3398802A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14:paraId="7C7991E9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17" w:type="dxa"/>
            <w:vMerge/>
            <w:shd w:val="clear" w:color="auto" w:fill="auto"/>
            <w:vAlign w:val="center"/>
          </w:tcPr>
          <w:p w14:paraId="5EDFA2DC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194" w:type="dxa"/>
            <w:vMerge/>
            <w:shd w:val="clear" w:color="auto" w:fill="auto"/>
            <w:vAlign w:val="center"/>
          </w:tcPr>
          <w:p w14:paraId="4477BEA5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40D988EC" w14:textId="77777777" w:rsidR="001235B7" w:rsidRPr="00EC16EA" w:rsidRDefault="001235B7" w:rsidP="0000390D">
            <w:pPr>
              <w:adjustRightInd w:val="0"/>
              <w:ind w:left="-122" w:right="-85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загальний фонд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74669C6C" w14:textId="77777777" w:rsidR="001235B7" w:rsidRPr="00EC16EA" w:rsidRDefault="001235B7" w:rsidP="0000390D">
            <w:pPr>
              <w:adjustRightInd w:val="0"/>
              <w:ind w:left="-131" w:right="-101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спец. фонд</w:t>
            </w:r>
          </w:p>
        </w:tc>
        <w:tc>
          <w:tcPr>
            <w:tcW w:w="1038" w:type="dxa"/>
            <w:vMerge/>
            <w:shd w:val="clear" w:color="auto" w:fill="auto"/>
            <w:vAlign w:val="center"/>
          </w:tcPr>
          <w:p w14:paraId="1F8BE182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456FEE2" w14:textId="77777777" w:rsidR="001235B7" w:rsidRPr="00EC16EA" w:rsidRDefault="001235B7" w:rsidP="0000390D">
            <w:pPr>
              <w:adjustRightInd w:val="0"/>
              <w:ind w:left="-143" w:right="-64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загальний фонд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87D08F5" w14:textId="77777777" w:rsidR="001235B7" w:rsidRPr="00EC16EA" w:rsidRDefault="001235B7" w:rsidP="0000390D">
            <w:pPr>
              <w:adjustRightInd w:val="0"/>
              <w:ind w:left="-152" w:right="-101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спец. фонд</w:t>
            </w:r>
          </w:p>
        </w:tc>
        <w:tc>
          <w:tcPr>
            <w:tcW w:w="1038" w:type="dxa"/>
            <w:vMerge/>
            <w:shd w:val="clear" w:color="auto" w:fill="auto"/>
            <w:vAlign w:val="center"/>
          </w:tcPr>
          <w:p w14:paraId="5FCD6536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65B0AA06" w14:textId="77777777" w:rsidR="001235B7" w:rsidRPr="00EC16EA" w:rsidRDefault="001235B7" w:rsidP="0000390D">
            <w:pPr>
              <w:adjustRightInd w:val="0"/>
              <w:ind w:left="-42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загальний фонд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4577871D" w14:textId="77777777" w:rsidR="001235B7" w:rsidRPr="00EC16EA" w:rsidRDefault="001235B7" w:rsidP="0000390D">
            <w:pPr>
              <w:adjustRightInd w:val="0"/>
              <w:ind w:left="-44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спец. фонд</w:t>
            </w:r>
          </w:p>
        </w:tc>
      </w:tr>
      <w:tr w:rsidR="003A7B2B" w14:paraId="6A0EACDF" w14:textId="77777777" w:rsidTr="00526740">
        <w:tc>
          <w:tcPr>
            <w:tcW w:w="557" w:type="dxa"/>
            <w:shd w:val="clear" w:color="auto" w:fill="auto"/>
          </w:tcPr>
          <w:p w14:paraId="0116745E" w14:textId="77777777" w:rsidR="003A7B2B" w:rsidRPr="00D9013B" w:rsidRDefault="003A7B2B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483" w:type="dxa"/>
            <w:gridSpan w:val="12"/>
            <w:shd w:val="clear" w:color="auto" w:fill="auto"/>
          </w:tcPr>
          <w:p w14:paraId="557AFB7C" w14:textId="77777777" w:rsidR="003A7B2B" w:rsidRPr="003A7B2B" w:rsidRDefault="003A7B2B" w:rsidP="003A7B2B">
            <w:pPr>
              <w:adjustRightInd w:val="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D9013B">
              <w:rPr>
                <w:b/>
                <w:bCs/>
                <w:sz w:val="24"/>
                <w:szCs w:val="24"/>
              </w:rPr>
              <w:t xml:space="preserve">Завдання </w:t>
            </w:r>
            <w:r>
              <w:rPr>
                <w:b/>
                <w:bCs/>
                <w:sz w:val="24"/>
                <w:szCs w:val="24"/>
              </w:rPr>
              <w:t xml:space="preserve"> Виконання рішень судів, оплата коштів згідно виконавчого провадження та сплата судового збору</w:t>
            </w:r>
          </w:p>
        </w:tc>
      </w:tr>
      <w:tr w:rsidR="001235B7" w14:paraId="487CEF7E" w14:textId="77777777" w:rsidTr="00940B84">
        <w:trPr>
          <w:trHeight w:val="402"/>
        </w:trPr>
        <w:tc>
          <w:tcPr>
            <w:tcW w:w="557" w:type="dxa"/>
            <w:shd w:val="clear" w:color="auto" w:fill="auto"/>
          </w:tcPr>
          <w:p w14:paraId="500AD0BC" w14:textId="77777777" w:rsidR="001235B7" w:rsidRPr="00D9013B" w:rsidRDefault="001235B7" w:rsidP="0000390D">
            <w:pPr>
              <w:adjustRightInd w:val="0"/>
              <w:rPr>
                <w:bCs/>
                <w:sz w:val="24"/>
                <w:szCs w:val="24"/>
              </w:rPr>
            </w:pPr>
            <w:r w:rsidRPr="00D9013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704" w:type="dxa"/>
            <w:shd w:val="clear" w:color="auto" w:fill="auto"/>
          </w:tcPr>
          <w:p w14:paraId="49F6A173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 xml:space="preserve"> затрат</w:t>
            </w:r>
          </w:p>
        </w:tc>
        <w:tc>
          <w:tcPr>
            <w:tcW w:w="984" w:type="dxa"/>
            <w:shd w:val="clear" w:color="auto" w:fill="auto"/>
          </w:tcPr>
          <w:p w14:paraId="159C9ADD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33EDBAD8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4225D0E7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3FCBFEFE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auto"/>
          </w:tcPr>
          <w:p w14:paraId="10021E48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3C5078FD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763E4AAA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</w:tcPr>
          <w:p w14:paraId="4EC343E8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341107B4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</w:tcPr>
          <w:p w14:paraId="0C6157DD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0D747A1A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1235B7" w14:paraId="4B8583EE" w14:textId="77777777" w:rsidTr="00940B84">
        <w:tc>
          <w:tcPr>
            <w:tcW w:w="557" w:type="dxa"/>
            <w:shd w:val="clear" w:color="auto" w:fill="auto"/>
          </w:tcPr>
          <w:p w14:paraId="7BFC8984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4" w:type="dxa"/>
            <w:shd w:val="clear" w:color="auto" w:fill="auto"/>
          </w:tcPr>
          <w:p w14:paraId="22347781" w14:textId="77777777" w:rsidR="001235B7" w:rsidRPr="003A7B2B" w:rsidRDefault="003A7B2B" w:rsidP="0000390D">
            <w:pPr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7B2B">
              <w:rPr>
                <w:rFonts w:ascii="Times New Roman" w:hAnsi="Times New Roman" w:cs="Times New Roman"/>
                <w:bCs/>
                <w:sz w:val="24"/>
                <w:szCs w:val="24"/>
              </w:rPr>
              <w:t>Обсяг видатків</w:t>
            </w:r>
          </w:p>
        </w:tc>
        <w:tc>
          <w:tcPr>
            <w:tcW w:w="984" w:type="dxa"/>
            <w:shd w:val="clear" w:color="auto" w:fill="auto"/>
          </w:tcPr>
          <w:p w14:paraId="51D94EBA" w14:textId="77777777" w:rsidR="001235B7" w:rsidRPr="00D9013B" w:rsidRDefault="00940B84" w:rsidP="0000390D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тис.</w:t>
            </w:r>
            <w:r w:rsidR="001235B7" w:rsidRPr="00D9013B">
              <w:rPr>
                <w:bCs/>
                <w:sz w:val="24"/>
                <w:szCs w:val="24"/>
              </w:rPr>
              <w:t>грн</w:t>
            </w:r>
          </w:p>
          <w:p w14:paraId="18AE1E9F" w14:textId="77777777" w:rsidR="001235B7" w:rsidRPr="00D9013B" w:rsidRDefault="001235B7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6AD98690" w14:textId="77777777" w:rsidR="001235B7" w:rsidRPr="00D9013B" w:rsidRDefault="001235B7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360C231F" w14:textId="77777777" w:rsidR="001235B7" w:rsidRPr="003B252B" w:rsidRDefault="00C252D6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303,0</w:t>
            </w:r>
          </w:p>
        </w:tc>
        <w:tc>
          <w:tcPr>
            <w:tcW w:w="1322" w:type="dxa"/>
            <w:shd w:val="clear" w:color="auto" w:fill="auto"/>
          </w:tcPr>
          <w:p w14:paraId="0AAC29D1" w14:textId="77777777" w:rsidR="001235B7" w:rsidRPr="003B252B" w:rsidRDefault="00C252D6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303,0</w:t>
            </w:r>
          </w:p>
        </w:tc>
        <w:tc>
          <w:tcPr>
            <w:tcW w:w="1297" w:type="dxa"/>
            <w:shd w:val="clear" w:color="auto" w:fill="auto"/>
          </w:tcPr>
          <w:p w14:paraId="09CCEA55" w14:textId="77777777" w:rsidR="001235B7" w:rsidRPr="003B252B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15466339" w14:textId="77777777" w:rsidR="001235B7" w:rsidRPr="003B252B" w:rsidRDefault="00C252D6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291,4</w:t>
            </w:r>
          </w:p>
        </w:tc>
        <w:tc>
          <w:tcPr>
            <w:tcW w:w="1278" w:type="dxa"/>
            <w:shd w:val="clear" w:color="auto" w:fill="auto"/>
          </w:tcPr>
          <w:p w14:paraId="485938DB" w14:textId="77777777" w:rsidR="001235B7" w:rsidRPr="003B252B" w:rsidRDefault="00C252D6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291,4</w:t>
            </w:r>
          </w:p>
        </w:tc>
        <w:tc>
          <w:tcPr>
            <w:tcW w:w="1212" w:type="dxa"/>
            <w:shd w:val="clear" w:color="auto" w:fill="auto"/>
          </w:tcPr>
          <w:p w14:paraId="21E6F769" w14:textId="77777777" w:rsidR="001235B7" w:rsidRPr="003B252B" w:rsidRDefault="001235B7" w:rsidP="003B2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</w:tcPr>
          <w:p w14:paraId="34AE466B" w14:textId="77777777" w:rsidR="001235B7" w:rsidRPr="003B252B" w:rsidRDefault="00C252D6" w:rsidP="00F329C0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11,6</w:t>
            </w:r>
          </w:p>
        </w:tc>
        <w:tc>
          <w:tcPr>
            <w:tcW w:w="1322" w:type="dxa"/>
            <w:shd w:val="clear" w:color="auto" w:fill="auto"/>
          </w:tcPr>
          <w:p w14:paraId="1CD05775" w14:textId="77777777" w:rsidR="001235B7" w:rsidRPr="003B252B" w:rsidRDefault="00C252D6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11,6</w:t>
            </w:r>
          </w:p>
        </w:tc>
        <w:tc>
          <w:tcPr>
            <w:tcW w:w="1377" w:type="dxa"/>
            <w:shd w:val="clear" w:color="auto" w:fill="auto"/>
          </w:tcPr>
          <w:p w14:paraId="7FB7DC25" w14:textId="77777777" w:rsidR="001235B7" w:rsidRPr="003B252B" w:rsidRDefault="001235B7" w:rsidP="0000390D">
            <w:pPr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235B7" w:rsidRPr="00147E15" w14:paraId="4D2E045D" w14:textId="77777777" w:rsidTr="0000390D">
        <w:tc>
          <w:tcPr>
            <w:tcW w:w="16040" w:type="dxa"/>
            <w:gridSpan w:val="13"/>
            <w:shd w:val="clear" w:color="auto" w:fill="auto"/>
          </w:tcPr>
          <w:p w14:paraId="5C23317A" w14:textId="77777777" w:rsidR="001235B7" w:rsidRPr="00704B74" w:rsidRDefault="001235B7" w:rsidP="0000390D">
            <w:pPr>
              <w:adjustRightInd w:val="0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D9013B">
              <w:rPr>
                <w:b/>
                <w:sz w:val="24"/>
                <w:szCs w:val="24"/>
              </w:rPr>
              <w:t>Пояснення щодо розбіжностей у виконанні результативних показників</w:t>
            </w:r>
            <w:r w:rsidR="00704B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704B74" w:rsidRPr="00704B74">
              <w:rPr>
                <w:rFonts w:ascii="Times New Roman" w:hAnsi="Times New Roman" w:cs="Times New Roman"/>
                <w:b/>
                <w:sz w:val="24"/>
                <w:szCs w:val="24"/>
              </w:rPr>
              <w:t>Не виникало необхідності сплати судового збору та оплати згідно інших  виконавчих документів</w:t>
            </w:r>
          </w:p>
        </w:tc>
      </w:tr>
      <w:tr w:rsidR="001235B7" w14:paraId="7CE4A81F" w14:textId="77777777" w:rsidTr="0000390D">
        <w:tc>
          <w:tcPr>
            <w:tcW w:w="16040" w:type="dxa"/>
            <w:gridSpan w:val="13"/>
            <w:shd w:val="clear" w:color="auto" w:fill="auto"/>
          </w:tcPr>
          <w:p w14:paraId="796A44F7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</w:tbl>
    <w:p w14:paraId="6B1298C8" w14:textId="77777777" w:rsidR="001235B7" w:rsidRDefault="001235B7" w:rsidP="001235B7">
      <w:pPr>
        <w:spacing w:line="168" w:lineRule="auto"/>
        <w:ind w:left="709"/>
        <w:rPr>
          <w:rFonts w:ascii="Calibri" w:hAnsi="Calibri"/>
          <w:bCs/>
          <w:sz w:val="24"/>
          <w:szCs w:val="24"/>
        </w:rPr>
      </w:pPr>
      <w:r w:rsidRPr="009C37C8">
        <w:rPr>
          <w:bCs/>
          <w:sz w:val="24"/>
          <w:szCs w:val="24"/>
        </w:rPr>
        <w:t>Примітка:до звіту додаються: копія паспорта Програми, резюме</w:t>
      </w:r>
      <w:r>
        <w:rPr>
          <w:bCs/>
          <w:sz w:val="24"/>
          <w:szCs w:val="24"/>
        </w:rPr>
        <w:t xml:space="preserve"> </w:t>
      </w:r>
      <w:r w:rsidRPr="009C37C8">
        <w:rPr>
          <w:bCs/>
          <w:sz w:val="24"/>
          <w:szCs w:val="24"/>
        </w:rPr>
        <w:t>обгрунтування щодо потреби в даній програмі на наступний рік та усі продукти програми</w:t>
      </w:r>
      <w:r>
        <w:rPr>
          <w:bCs/>
          <w:sz w:val="24"/>
          <w:szCs w:val="24"/>
        </w:rPr>
        <w:t>.</w:t>
      </w:r>
    </w:p>
    <w:p w14:paraId="437C23AC" w14:textId="77777777" w:rsidR="003A7B2B" w:rsidRPr="003A7B2B" w:rsidRDefault="003A7B2B" w:rsidP="001235B7">
      <w:pPr>
        <w:spacing w:line="168" w:lineRule="auto"/>
        <w:ind w:left="709"/>
        <w:rPr>
          <w:rFonts w:ascii="Calibri" w:hAnsi="Calibri"/>
          <w:bCs/>
          <w:sz w:val="24"/>
          <w:szCs w:val="24"/>
        </w:rPr>
      </w:pPr>
    </w:p>
    <w:p w14:paraId="0C71506F" w14:textId="77777777" w:rsidR="001235B7" w:rsidRPr="00E33081" w:rsidRDefault="001235B7" w:rsidP="001235B7">
      <w:pPr>
        <w:pStyle w:val="a3"/>
        <w:tabs>
          <w:tab w:val="clear" w:pos="4320"/>
          <w:tab w:val="clear" w:pos="8640"/>
        </w:tabs>
        <w:spacing w:line="192" w:lineRule="auto"/>
        <w:ind w:left="2081"/>
        <w:rPr>
          <w:b/>
          <w:sz w:val="10"/>
          <w:szCs w:val="10"/>
        </w:rPr>
      </w:pPr>
    </w:p>
    <w:p w14:paraId="722768B8" w14:textId="77777777" w:rsidR="001235B7" w:rsidRPr="00322170" w:rsidRDefault="001235B7" w:rsidP="001235B7">
      <w:pPr>
        <w:pStyle w:val="a3"/>
        <w:tabs>
          <w:tab w:val="clear" w:pos="4320"/>
          <w:tab w:val="clear" w:pos="86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704"/>
        </w:tabs>
        <w:spacing w:line="192" w:lineRule="auto"/>
        <w:ind w:left="2081"/>
      </w:pPr>
      <w:r w:rsidRPr="00135EE5">
        <w:rPr>
          <w:rFonts w:ascii="Times New Roman" w:hAnsi="Times New Roman"/>
        </w:rPr>
        <w:t>Начальник відділу</w:t>
      </w:r>
      <w:r w:rsidR="00135EE5" w:rsidRPr="00135EE5">
        <w:rPr>
          <w:rFonts w:ascii="Times New Roman" w:hAnsi="Times New Roman"/>
        </w:rPr>
        <w:t xml:space="preserve"> обліку і звітності</w:t>
      </w:r>
      <w:r w:rsidRPr="00135EE5">
        <w:rPr>
          <w:rFonts w:ascii="Times New Roman" w:hAnsi="Times New Roman"/>
        </w:rPr>
        <w:tab/>
      </w:r>
      <w:r>
        <w:t xml:space="preserve">                           ________</w:t>
      </w:r>
      <w:r w:rsidRPr="00322170">
        <w:t>____</w:t>
      </w:r>
      <w:r>
        <w:tab/>
        <w:t>Н.Салада</w:t>
      </w:r>
    </w:p>
    <w:p w14:paraId="6CE95619" w14:textId="77777777" w:rsidR="001235B7" w:rsidRDefault="001235B7" w:rsidP="001235B7">
      <w:pPr>
        <w:pStyle w:val="a3"/>
        <w:tabs>
          <w:tab w:val="clear" w:pos="4320"/>
          <w:tab w:val="clear" w:pos="8640"/>
        </w:tabs>
        <w:spacing w:line="192" w:lineRule="auto"/>
        <w:ind w:left="2080"/>
        <w:rPr>
          <w:sz w:val="22"/>
          <w:szCs w:val="22"/>
        </w:rPr>
      </w:pPr>
      <w:r w:rsidRPr="00EC16EA">
        <w:tab/>
      </w:r>
      <w:r w:rsidRPr="00EC16EA">
        <w:tab/>
      </w:r>
      <w:r w:rsidRPr="00EC16EA">
        <w:tab/>
      </w:r>
      <w:r w:rsidRPr="00EC16EA">
        <w:tab/>
      </w:r>
      <w:r w:rsidRPr="00EC16EA">
        <w:tab/>
      </w:r>
      <w:r w:rsidRPr="00EC16EA">
        <w:tab/>
      </w:r>
      <w:r w:rsidRPr="00EC16EA">
        <w:tab/>
      </w:r>
      <w:r w:rsidRPr="00EC16EA">
        <w:tab/>
      </w:r>
      <w:r w:rsidRPr="00322170">
        <w:tab/>
      </w:r>
      <w:r w:rsidRPr="00322170">
        <w:tab/>
      </w:r>
      <w:r w:rsidRPr="00322170">
        <w:tab/>
      </w:r>
      <w:r w:rsidRPr="00322170">
        <w:tab/>
      </w:r>
      <w:r w:rsidRPr="005E1CBC">
        <w:rPr>
          <w:sz w:val="22"/>
          <w:szCs w:val="22"/>
        </w:rPr>
        <w:t>(підпис)</w:t>
      </w:r>
    </w:p>
    <w:sectPr w:rsidR="001235B7" w:rsidSect="001235B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B594C" w14:textId="77777777" w:rsidR="003507B0" w:rsidRDefault="003507B0" w:rsidP="00B72094">
      <w:r>
        <w:separator/>
      </w:r>
    </w:p>
  </w:endnote>
  <w:endnote w:type="continuationSeparator" w:id="0">
    <w:p w14:paraId="12C66AA7" w14:textId="77777777" w:rsidR="003507B0" w:rsidRDefault="003507B0" w:rsidP="00B72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cademy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97DFA" w14:textId="77777777" w:rsidR="003507B0" w:rsidRDefault="003507B0" w:rsidP="00B72094">
      <w:r>
        <w:separator/>
      </w:r>
    </w:p>
  </w:footnote>
  <w:footnote w:type="continuationSeparator" w:id="0">
    <w:p w14:paraId="3A7A9F71" w14:textId="77777777" w:rsidR="003507B0" w:rsidRDefault="003507B0" w:rsidP="00B720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D7380"/>
    <w:multiLevelType w:val="hybridMultilevel"/>
    <w:tmpl w:val="23A86DF6"/>
    <w:lvl w:ilvl="0" w:tplc="46AA6F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26C200E"/>
    <w:multiLevelType w:val="hybridMultilevel"/>
    <w:tmpl w:val="27287254"/>
    <w:lvl w:ilvl="0" w:tplc="51467D2A">
      <w:start w:val="1"/>
      <w:numFmt w:val="decimal"/>
      <w:lvlText w:val="%1.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BE0DC7"/>
    <w:multiLevelType w:val="multilevel"/>
    <w:tmpl w:val="277AFAA8"/>
    <w:lvl w:ilvl="0">
      <w:start w:val="1"/>
      <w:numFmt w:val="decimal"/>
      <w:lvlText w:val="%1."/>
      <w:lvlJc w:val="left"/>
      <w:pPr>
        <w:tabs>
          <w:tab w:val="num" w:pos="1229"/>
        </w:tabs>
        <w:ind w:left="1229" w:hanging="945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509"/>
    <w:rsid w:val="0000390D"/>
    <w:rsid w:val="00035BCD"/>
    <w:rsid w:val="00090F8B"/>
    <w:rsid w:val="000F2CE0"/>
    <w:rsid w:val="001235B7"/>
    <w:rsid w:val="00135EE5"/>
    <w:rsid w:val="0013746B"/>
    <w:rsid w:val="00142C78"/>
    <w:rsid w:val="00173BAB"/>
    <w:rsid w:val="00216EFE"/>
    <w:rsid w:val="00252F2F"/>
    <w:rsid w:val="00261FFF"/>
    <w:rsid w:val="00271642"/>
    <w:rsid w:val="00286916"/>
    <w:rsid w:val="002969DB"/>
    <w:rsid w:val="002F4C86"/>
    <w:rsid w:val="00304BD8"/>
    <w:rsid w:val="00310C9A"/>
    <w:rsid w:val="003507B0"/>
    <w:rsid w:val="00361F66"/>
    <w:rsid w:val="003742FA"/>
    <w:rsid w:val="003A7B2B"/>
    <w:rsid w:val="003B252B"/>
    <w:rsid w:val="003C4079"/>
    <w:rsid w:val="003D5552"/>
    <w:rsid w:val="00454F7F"/>
    <w:rsid w:val="004602BD"/>
    <w:rsid w:val="00480BC9"/>
    <w:rsid w:val="004818C7"/>
    <w:rsid w:val="004917D2"/>
    <w:rsid w:val="00494E25"/>
    <w:rsid w:val="004C47DD"/>
    <w:rsid w:val="004C4BA7"/>
    <w:rsid w:val="004D08D5"/>
    <w:rsid w:val="004D49D6"/>
    <w:rsid w:val="004E39BE"/>
    <w:rsid w:val="00526740"/>
    <w:rsid w:val="005362FB"/>
    <w:rsid w:val="00536866"/>
    <w:rsid w:val="00540323"/>
    <w:rsid w:val="0054123E"/>
    <w:rsid w:val="0054505F"/>
    <w:rsid w:val="0056246A"/>
    <w:rsid w:val="005A506E"/>
    <w:rsid w:val="005D5527"/>
    <w:rsid w:val="006160E2"/>
    <w:rsid w:val="006C40F4"/>
    <w:rsid w:val="00704B74"/>
    <w:rsid w:val="00732687"/>
    <w:rsid w:val="00772295"/>
    <w:rsid w:val="007A12D9"/>
    <w:rsid w:val="007B71E1"/>
    <w:rsid w:val="007E7509"/>
    <w:rsid w:val="008006C6"/>
    <w:rsid w:val="00804518"/>
    <w:rsid w:val="0085480E"/>
    <w:rsid w:val="008A7080"/>
    <w:rsid w:val="00902C21"/>
    <w:rsid w:val="00916B92"/>
    <w:rsid w:val="009309F0"/>
    <w:rsid w:val="00933C5E"/>
    <w:rsid w:val="00934DFB"/>
    <w:rsid w:val="009364EF"/>
    <w:rsid w:val="00940B84"/>
    <w:rsid w:val="009476FC"/>
    <w:rsid w:val="00951724"/>
    <w:rsid w:val="009A08F6"/>
    <w:rsid w:val="009B4BA8"/>
    <w:rsid w:val="009C73E3"/>
    <w:rsid w:val="00A101BD"/>
    <w:rsid w:val="00A23179"/>
    <w:rsid w:val="00A31136"/>
    <w:rsid w:val="00A3144F"/>
    <w:rsid w:val="00A42681"/>
    <w:rsid w:val="00A62A8F"/>
    <w:rsid w:val="00A707E3"/>
    <w:rsid w:val="00A82BBD"/>
    <w:rsid w:val="00AD2444"/>
    <w:rsid w:val="00AE311A"/>
    <w:rsid w:val="00B13833"/>
    <w:rsid w:val="00B546F3"/>
    <w:rsid w:val="00B64589"/>
    <w:rsid w:val="00B72094"/>
    <w:rsid w:val="00B754CD"/>
    <w:rsid w:val="00B86CEA"/>
    <w:rsid w:val="00B86EC2"/>
    <w:rsid w:val="00BA1913"/>
    <w:rsid w:val="00C252D6"/>
    <w:rsid w:val="00C43B1A"/>
    <w:rsid w:val="00C64173"/>
    <w:rsid w:val="00C70E45"/>
    <w:rsid w:val="00CA1825"/>
    <w:rsid w:val="00CC4AB8"/>
    <w:rsid w:val="00CD0C59"/>
    <w:rsid w:val="00CD6D31"/>
    <w:rsid w:val="00CF3C03"/>
    <w:rsid w:val="00D36FF0"/>
    <w:rsid w:val="00D7040E"/>
    <w:rsid w:val="00D872A1"/>
    <w:rsid w:val="00D87AE4"/>
    <w:rsid w:val="00DA609C"/>
    <w:rsid w:val="00DD71DA"/>
    <w:rsid w:val="00DE50E8"/>
    <w:rsid w:val="00E24A38"/>
    <w:rsid w:val="00E45014"/>
    <w:rsid w:val="00E6118B"/>
    <w:rsid w:val="00EF5F37"/>
    <w:rsid w:val="00F3228F"/>
    <w:rsid w:val="00F329C0"/>
    <w:rsid w:val="00F36B7B"/>
    <w:rsid w:val="00F94805"/>
    <w:rsid w:val="00FC0168"/>
    <w:rsid w:val="00FD5DE0"/>
    <w:rsid w:val="00FE32BB"/>
    <w:rsid w:val="00FF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5B33B"/>
  <w15:chartTrackingRefBased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7509"/>
    <w:pPr>
      <w:autoSpaceDE w:val="0"/>
      <w:autoSpaceDN w:val="0"/>
    </w:pPr>
    <w:rPr>
      <w:rFonts w:ascii="Journal" w:eastAsia="Times New Roman" w:hAnsi="Journal" w:cs="Journ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E7509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a4">
    <w:name w:val="Верхній колонтитул Знак"/>
    <w:link w:val="a3"/>
    <w:uiPriority w:val="99"/>
    <w:rsid w:val="007E7509"/>
    <w:rPr>
      <w:rFonts w:ascii="Journal" w:eastAsia="Times New Roman" w:hAnsi="Journal" w:cs="Journal"/>
      <w:sz w:val="26"/>
      <w:szCs w:val="26"/>
      <w:lang w:val="uk-UA" w:eastAsia="ru-RU"/>
    </w:rPr>
  </w:style>
  <w:style w:type="paragraph" w:styleId="a5">
    <w:name w:val="Subtitle"/>
    <w:basedOn w:val="a"/>
    <w:link w:val="a6"/>
    <w:uiPriority w:val="99"/>
    <w:qFormat/>
    <w:rsid w:val="007E7509"/>
    <w:pPr>
      <w:spacing w:after="60"/>
      <w:jc w:val="center"/>
    </w:pPr>
    <w:rPr>
      <w:rFonts w:ascii="Arial" w:hAnsi="Arial" w:cs="Times New Roman"/>
      <w:i/>
      <w:iCs/>
      <w:sz w:val="24"/>
      <w:szCs w:val="24"/>
    </w:rPr>
  </w:style>
  <w:style w:type="character" w:customStyle="1" w:styleId="a6">
    <w:name w:val="Підзаголовок Знак"/>
    <w:link w:val="a5"/>
    <w:uiPriority w:val="99"/>
    <w:rsid w:val="007E7509"/>
    <w:rPr>
      <w:rFonts w:ascii="Arial" w:eastAsia="Times New Roman" w:hAnsi="Arial" w:cs="Arial"/>
      <w:i/>
      <w:iCs/>
      <w:sz w:val="24"/>
      <w:szCs w:val="24"/>
      <w:lang w:val="uk-UA" w:eastAsia="ru-RU"/>
    </w:rPr>
  </w:style>
  <w:style w:type="paragraph" w:customStyle="1" w:styleId="1">
    <w:name w:val="заголовок 1"/>
    <w:basedOn w:val="a"/>
    <w:next w:val="a"/>
    <w:rsid w:val="007E7509"/>
    <w:pPr>
      <w:keepNext/>
      <w:tabs>
        <w:tab w:val="right" w:pos="9752"/>
      </w:tabs>
      <w:jc w:val="center"/>
      <w:outlineLvl w:val="0"/>
    </w:pPr>
    <w:rPr>
      <w:rFonts w:ascii="Arial" w:hAnsi="Arial" w:cs="Arial"/>
      <w:b/>
      <w:bCs/>
      <w:sz w:val="40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7E7509"/>
    <w:rPr>
      <w:rFonts w:ascii="Tahoma" w:hAnsi="Tahoma" w:cs="Times New Roman"/>
      <w:sz w:val="16"/>
      <w:szCs w:val="16"/>
    </w:rPr>
  </w:style>
  <w:style w:type="character" w:customStyle="1" w:styleId="a8">
    <w:name w:val="Текст у виносці Знак"/>
    <w:link w:val="a7"/>
    <w:uiPriority w:val="99"/>
    <w:semiHidden/>
    <w:rsid w:val="007E7509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9">
    <w:name w:val="footer"/>
    <w:basedOn w:val="a"/>
    <w:link w:val="aa"/>
    <w:uiPriority w:val="99"/>
    <w:semiHidden/>
    <w:unhideWhenUsed/>
    <w:rsid w:val="00B72094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Нижній колонтитул Знак"/>
    <w:link w:val="a9"/>
    <w:uiPriority w:val="99"/>
    <w:semiHidden/>
    <w:rsid w:val="00B72094"/>
    <w:rPr>
      <w:rFonts w:ascii="Journal" w:eastAsia="Times New Roman" w:hAnsi="Journal" w:cs="Journal"/>
      <w:sz w:val="26"/>
      <w:szCs w:val="26"/>
      <w:lang w:val="uk-UA" w:eastAsia="ru-RU"/>
    </w:rPr>
  </w:style>
  <w:style w:type="paragraph" w:styleId="ab">
    <w:name w:val="List Paragraph"/>
    <w:basedOn w:val="a"/>
    <w:uiPriority w:val="34"/>
    <w:qFormat/>
    <w:rsid w:val="0054123E"/>
    <w:pPr>
      <w:ind w:left="708"/>
    </w:pPr>
  </w:style>
  <w:style w:type="character" w:customStyle="1" w:styleId="10">
    <w:name w:val="Верхний колонтитул Знак1"/>
    <w:semiHidden/>
    <w:locked/>
    <w:rsid w:val="009A08F6"/>
    <w:rPr>
      <w:rFonts w:ascii="Journal" w:hAnsi="Times New Roman"/>
      <w:sz w:val="26"/>
      <w:lang w:val="uk-UA" w:eastAsia="en-US"/>
    </w:rPr>
  </w:style>
  <w:style w:type="character" w:customStyle="1" w:styleId="11">
    <w:name w:val="Подзаголовок Знак1"/>
    <w:locked/>
    <w:rsid w:val="009A08F6"/>
    <w:rPr>
      <w:rFonts w:ascii="Times New Roman" w:eastAsia="Times New Roman" w:hAnsi="Cambria"/>
      <w:sz w:val="24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69274-2450-41C4-AFF4-EB3D1C1E7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3070</Words>
  <Characters>1750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PradidM</cp:lastModifiedBy>
  <cp:revision>2</cp:revision>
  <cp:lastPrinted>2022-01-10T11:39:00Z</cp:lastPrinted>
  <dcterms:created xsi:type="dcterms:W3CDTF">2022-01-14T08:50:00Z</dcterms:created>
  <dcterms:modified xsi:type="dcterms:W3CDTF">2022-01-14T08:50:00Z</dcterms:modified>
</cp:coreProperties>
</file>