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64E3" w14:textId="77777777" w:rsidR="00F47B0C" w:rsidRDefault="00E861D3">
      <w:pPr>
        <w:pStyle w:val="10"/>
        <w:keepNext/>
        <w:keepLines/>
        <w:pBdr>
          <w:top w:val="nil"/>
          <w:left w:val="nil"/>
          <w:bottom w:val="nil"/>
          <w:right w:val="nil"/>
          <w:between w:val="nil"/>
        </w:pBdr>
        <w:ind w:left="53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Затверджено </w:t>
      </w:r>
    </w:p>
    <w:p w14:paraId="58C418FA" w14:textId="77777777" w:rsidR="00F47B0C" w:rsidRDefault="00E861D3">
      <w:pPr>
        <w:pStyle w:val="10"/>
        <w:keepNext/>
        <w:keepLines/>
        <w:pBdr>
          <w:top w:val="nil"/>
          <w:left w:val="nil"/>
          <w:bottom w:val="nil"/>
          <w:right w:val="nil"/>
          <w:between w:val="nil"/>
        </w:pBdr>
        <w:ind w:left="53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Рішенням міської сесії</w:t>
      </w:r>
    </w:p>
    <w:p w14:paraId="75FF17B8" w14:textId="77777777" w:rsidR="00F47B0C" w:rsidRDefault="00E861D3">
      <w:pPr>
        <w:pStyle w:val="10"/>
        <w:keepNext/>
        <w:keepLines/>
        <w:pBdr>
          <w:top w:val="nil"/>
          <w:left w:val="nil"/>
          <w:bottom w:val="nil"/>
          <w:right w:val="nil"/>
          <w:between w:val="nil"/>
        </w:pBdr>
        <w:ind w:left="53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Стрийської міської ради</w:t>
      </w:r>
    </w:p>
    <w:p w14:paraId="563DD312" w14:textId="58F820FF" w:rsidR="00F47B0C" w:rsidRDefault="00E861D3">
      <w:pPr>
        <w:pStyle w:val="10"/>
        <w:keepNext/>
        <w:keepLines/>
        <w:pBdr>
          <w:top w:val="nil"/>
          <w:left w:val="nil"/>
          <w:bottom w:val="nil"/>
          <w:right w:val="nil"/>
          <w:between w:val="nil"/>
        </w:pBdr>
        <w:ind w:left="53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від </w:t>
      </w:r>
      <w:r w:rsidR="0061561B">
        <w:rPr>
          <w:rFonts w:ascii="Times New Roman" w:eastAsia="Times New Roman" w:hAnsi="Times New Roman" w:cs="Times New Roman"/>
          <w:b/>
          <w:color w:val="000000"/>
          <w:sz w:val="24"/>
          <w:szCs w:val="24"/>
          <w:u w:val="single"/>
        </w:rPr>
        <w:t>27.06.</w:t>
      </w:r>
      <w:r w:rsidR="00BE3EE1">
        <w:rPr>
          <w:rFonts w:ascii="Times New Roman" w:eastAsia="Times New Roman" w:hAnsi="Times New Roman" w:cs="Times New Roman"/>
          <w:b/>
          <w:color w:val="000000"/>
          <w:sz w:val="24"/>
          <w:szCs w:val="24"/>
        </w:rPr>
        <w:t>2024</w:t>
      </w:r>
      <w:r>
        <w:rPr>
          <w:rFonts w:ascii="Times New Roman" w:eastAsia="Times New Roman" w:hAnsi="Times New Roman" w:cs="Times New Roman"/>
          <w:b/>
          <w:color w:val="000000"/>
          <w:sz w:val="24"/>
          <w:szCs w:val="24"/>
        </w:rPr>
        <w:t xml:space="preserve"> р. №</w:t>
      </w:r>
      <w:r w:rsidR="0061561B">
        <w:rPr>
          <w:rFonts w:ascii="Times New Roman" w:eastAsia="Times New Roman" w:hAnsi="Times New Roman" w:cs="Times New Roman"/>
          <w:b/>
          <w:color w:val="000000"/>
          <w:sz w:val="24"/>
          <w:szCs w:val="24"/>
          <w:u w:val="single"/>
        </w:rPr>
        <w:t>2669</w:t>
      </w:r>
    </w:p>
    <w:p w14:paraId="1CD742AA" w14:textId="77777777" w:rsidR="00F47B0C" w:rsidRDefault="00E861D3">
      <w:pPr>
        <w:pStyle w:val="10"/>
        <w:keepNext/>
        <w:keepLines/>
        <w:pBdr>
          <w:top w:val="nil"/>
          <w:left w:val="nil"/>
          <w:bottom w:val="nil"/>
          <w:right w:val="nil"/>
          <w:between w:val="nil"/>
        </w:pBdr>
        <w:ind w:left="53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Міський голова</w:t>
      </w:r>
    </w:p>
    <w:p w14:paraId="09254788" w14:textId="77777777" w:rsidR="00F47B0C" w:rsidRDefault="00E861D3">
      <w:pPr>
        <w:pStyle w:val="10"/>
        <w:keepNext/>
        <w:keepLines/>
        <w:pBdr>
          <w:top w:val="nil"/>
          <w:left w:val="nil"/>
          <w:bottom w:val="nil"/>
          <w:right w:val="nil"/>
          <w:between w:val="nil"/>
        </w:pBdr>
        <w:ind w:left="53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__________</w:t>
      </w:r>
      <w:r>
        <w:rPr>
          <w:rFonts w:ascii="Times New Roman" w:eastAsia="Times New Roman" w:hAnsi="Times New Roman" w:cs="Times New Roman"/>
          <w:b/>
          <w:color w:val="000000"/>
          <w:sz w:val="24"/>
          <w:szCs w:val="24"/>
        </w:rPr>
        <w:t>Олег КАНІВЕЦЬ</w:t>
      </w:r>
    </w:p>
    <w:p w14:paraId="7635E2BA" w14:textId="77777777" w:rsidR="00F47B0C" w:rsidRDefault="00F47B0C">
      <w:pPr>
        <w:pStyle w:val="10"/>
        <w:keepNext/>
        <w:keepLines/>
        <w:pBdr>
          <w:top w:val="nil"/>
          <w:left w:val="nil"/>
          <w:bottom w:val="nil"/>
          <w:right w:val="nil"/>
          <w:between w:val="nil"/>
        </w:pBdr>
        <w:spacing w:after="508"/>
        <w:ind w:left="2920"/>
        <w:rPr>
          <w:rFonts w:ascii="Times New Roman" w:eastAsia="Times New Roman" w:hAnsi="Times New Roman" w:cs="Times New Roman"/>
          <w:color w:val="000000"/>
          <w:sz w:val="24"/>
          <w:szCs w:val="24"/>
        </w:rPr>
      </w:pPr>
    </w:p>
    <w:p w14:paraId="0C47EDDD" w14:textId="77777777" w:rsidR="00F47B0C" w:rsidRDefault="00F47B0C">
      <w:pPr>
        <w:pStyle w:val="10"/>
        <w:keepNext/>
        <w:keepLines/>
        <w:pBdr>
          <w:top w:val="nil"/>
          <w:left w:val="nil"/>
          <w:bottom w:val="nil"/>
          <w:right w:val="nil"/>
          <w:between w:val="nil"/>
        </w:pBdr>
        <w:jc w:val="center"/>
        <w:rPr>
          <w:rFonts w:ascii="Times New Roman" w:eastAsia="Times New Roman" w:hAnsi="Times New Roman" w:cs="Times New Roman"/>
          <w:color w:val="000000"/>
          <w:sz w:val="24"/>
          <w:szCs w:val="24"/>
        </w:rPr>
      </w:pPr>
    </w:p>
    <w:p w14:paraId="3E7CE72A" w14:textId="77777777" w:rsidR="00F47B0C" w:rsidRDefault="00F47B0C">
      <w:pPr>
        <w:pStyle w:val="10"/>
        <w:keepNext/>
        <w:keepLines/>
        <w:pBdr>
          <w:top w:val="nil"/>
          <w:left w:val="nil"/>
          <w:bottom w:val="nil"/>
          <w:right w:val="nil"/>
          <w:between w:val="nil"/>
        </w:pBdr>
        <w:jc w:val="center"/>
        <w:rPr>
          <w:rFonts w:ascii="Times New Roman" w:eastAsia="Times New Roman" w:hAnsi="Times New Roman" w:cs="Times New Roman"/>
          <w:color w:val="000000"/>
          <w:sz w:val="24"/>
          <w:szCs w:val="24"/>
        </w:rPr>
      </w:pPr>
    </w:p>
    <w:p w14:paraId="58BD12B8" w14:textId="77777777" w:rsidR="00F47B0C" w:rsidRDefault="00F47B0C">
      <w:pPr>
        <w:pStyle w:val="10"/>
        <w:keepNext/>
        <w:keepLines/>
        <w:pBdr>
          <w:top w:val="nil"/>
          <w:left w:val="nil"/>
          <w:bottom w:val="nil"/>
          <w:right w:val="nil"/>
          <w:between w:val="nil"/>
        </w:pBdr>
        <w:spacing w:after="508"/>
        <w:ind w:left="2920"/>
        <w:rPr>
          <w:rFonts w:ascii="Times New Roman" w:eastAsia="Times New Roman" w:hAnsi="Times New Roman" w:cs="Times New Roman"/>
          <w:color w:val="000000"/>
          <w:sz w:val="24"/>
          <w:szCs w:val="24"/>
        </w:rPr>
      </w:pPr>
    </w:p>
    <w:p w14:paraId="6883FC3A" w14:textId="77777777" w:rsidR="00F47B0C" w:rsidRDefault="00F47B0C">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p>
    <w:p w14:paraId="2A701FAD" w14:textId="77777777" w:rsidR="00F47B0C" w:rsidRDefault="00E861D3">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СТАТУТ</w:t>
      </w:r>
    </w:p>
    <w:p w14:paraId="2A7C0B30" w14:textId="77777777" w:rsidR="00F47B0C" w:rsidRDefault="00F47B0C">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p>
    <w:p w14:paraId="73C5F405" w14:textId="77777777" w:rsidR="00F47B0C" w:rsidRDefault="00BE3EE1" w:rsidP="00BE3EE1">
      <w:pPr>
        <w:pStyle w:val="10"/>
        <w:widowControl w:val="0"/>
        <w:pBdr>
          <w:top w:val="nil"/>
          <w:left w:val="nil"/>
          <w:bottom w:val="nil"/>
          <w:right w:val="nil"/>
          <w:between w:val="nil"/>
        </w:pBd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 xml:space="preserve">                          СИХІВСЬКОЇ </w:t>
      </w:r>
      <w:r w:rsidR="00E861D3">
        <w:rPr>
          <w:rFonts w:ascii="Times New Roman" w:eastAsia="Times New Roman" w:hAnsi="Times New Roman" w:cs="Times New Roman"/>
          <w:b/>
          <w:color w:val="000000"/>
          <w:sz w:val="36"/>
          <w:szCs w:val="36"/>
        </w:rPr>
        <w:t xml:space="preserve"> ГІМНАЗІЇ </w:t>
      </w:r>
    </w:p>
    <w:p w14:paraId="0C2F5DE1" w14:textId="77777777" w:rsidR="00F47B0C" w:rsidRDefault="00E861D3">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ІМ</w:t>
      </w:r>
      <w:r w:rsidR="00BE3EE1">
        <w:rPr>
          <w:rFonts w:ascii="Times New Roman" w:eastAsia="Times New Roman" w:hAnsi="Times New Roman" w:cs="Times New Roman"/>
          <w:b/>
          <w:color w:val="000000"/>
          <w:sz w:val="36"/>
          <w:szCs w:val="36"/>
        </w:rPr>
        <w:t>ЕНІ ОЛЕГА ПАВЛОВА</w:t>
      </w:r>
    </w:p>
    <w:p w14:paraId="1031302C" w14:textId="77777777" w:rsidR="00F47B0C" w:rsidRDefault="00E861D3">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СТРИЙСЬКОЇ МІСЬКОЇ РАДИ</w:t>
      </w:r>
    </w:p>
    <w:p w14:paraId="4A11BAA3" w14:textId="77777777" w:rsidR="00F47B0C" w:rsidRDefault="00E861D3">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СТРИЙСЬКОГО РАЙОНУ</w:t>
      </w:r>
    </w:p>
    <w:p w14:paraId="2531D0F7" w14:textId="77777777" w:rsidR="00F47B0C" w:rsidRDefault="00E861D3">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ЛЬВІВСЬКОЇ ОБЛАСТІ</w:t>
      </w:r>
    </w:p>
    <w:p w14:paraId="032A4DBB" w14:textId="77777777" w:rsidR="00F47B0C" w:rsidRDefault="00F47B0C">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p>
    <w:p w14:paraId="08F4A2AE" w14:textId="77777777" w:rsidR="00F47B0C" w:rsidRDefault="00F47B0C">
      <w:pPr>
        <w:pStyle w:val="10"/>
        <w:widowControl w:val="0"/>
        <w:pBdr>
          <w:top w:val="nil"/>
          <w:left w:val="nil"/>
          <w:bottom w:val="nil"/>
          <w:right w:val="nil"/>
          <w:between w:val="nil"/>
        </w:pBdr>
        <w:jc w:val="center"/>
        <w:rPr>
          <w:rFonts w:ascii="Times New Roman" w:eastAsia="Times New Roman" w:hAnsi="Times New Roman" w:cs="Times New Roman"/>
          <w:color w:val="000000"/>
          <w:sz w:val="36"/>
          <w:szCs w:val="36"/>
        </w:rPr>
      </w:pPr>
    </w:p>
    <w:p w14:paraId="2C1192FB" w14:textId="77777777" w:rsidR="00F47B0C" w:rsidRDefault="00E861D3">
      <w:pPr>
        <w:pStyle w:val="10"/>
        <w:widowControl w:val="0"/>
        <w:pBdr>
          <w:top w:val="nil"/>
          <w:left w:val="nil"/>
          <w:bottom w:val="nil"/>
          <w:right w:val="nil"/>
          <w:between w:val="nil"/>
        </w:pBdr>
        <w:jc w:val="center"/>
        <w:rPr>
          <w:rFonts w:ascii="Arimo" w:eastAsia="Arimo" w:hAnsi="Arimo" w:cs="Arimo"/>
          <w:color w:val="000000"/>
          <w:sz w:val="36"/>
          <w:szCs w:val="36"/>
        </w:rPr>
      </w:pPr>
      <w:r>
        <w:rPr>
          <w:rFonts w:ascii="Times New Roman" w:eastAsia="Times New Roman" w:hAnsi="Times New Roman" w:cs="Times New Roman"/>
          <w:b/>
          <w:color w:val="000000"/>
          <w:sz w:val="36"/>
          <w:szCs w:val="36"/>
        </w:rPr>
        <w:t>(у новій редакції)</w:t>
      </w:r>
    </w:p>
    <w:p w14:paraId="39406045" w14:textId="77777777" w:rsidR="00F47B0C" w:rsidRDefault="00F47B0C">
      <w:pPr>
        <w:pStyle w:val="10"/>
        <w:keepNext/>
        <w:keepLines/>
        <w:pBdr>
          <w:top w:val="nil"/>
          <w:left w:val="nil"/>
          <w:bottom w:val="nil"/>
          <w:right w:val="nil"/>
          <w:between w:val="nil"/>
        </w:pBdr>
        <w:spacing w:after="508"/>
        <w:ind w:left="2920"/>
        <w:rPr>
          <w:rFonts w:ascii="Times New Roman" w:eastAsia="Times New Roman" w:hAnsi="Times New Roman" w:cs="Times New Roman"/>
          <w:color w:val="000000"/>
          <w:sz w:val="24"/>
          <w:szCs w:val="24"/>
        </w:rPr>
      </w:pPr>
    </w:p>
    <w:p w14:paraId="75BA1164" w14:textId="77777777" w:rsidR="00F47B0C" w:rsidRDefault="00F47B0C">
      <w:pPr>
        <w:pStyle w:val="10"/>
        <w:keepNext/>
        <w:keepLines/>
        <w:pBdr>
          <w:top w:val="nil"/>
          <w:left w:val="nil"/>
          <w:bottom w:val="nil"/>
          <w:right w:val="nil"/>
          <w:between w:val="nil"/>
        </w:pBdr>
        <w:spacing w:after="508"/>
        <w:ind w:left="2920"/>
        <w:rPr>
          <w:rFonts w:ascii="Times New Roman" w:eastAsia="Times New Roman" w:hAnsi="Times New Roman" w:cs="Times New Roman"/>
          <w:color w:val="000000"/>
          <w:sz w:val="24"/>
          <w:szCs w:val="24"/>
        </w:rPr>
      </w:pPr>
    </w:p>
    <w:p w14:paraId="7E3A1512" w14:textId="77777777" w:rsidR="00F47B0C" w:rsidRDefault="00F47B0C">
      <w:pPr>
        <w:pStyle w:val="10"/>
        <w:keepNext/>
        <w:keepLines/>
        <w:pBdr>
          <w:top w:val="nil"/>
          <w:left w:val="nil"/>
          <w:bottom w:val="nil"/>
          <w:right w:val="nil"/>
          <w:between w:val="nil"/>
        </w:pBdr>
        <w:spacing w:after="508"/>
        <w:ind w:left="2920"/>
        <w:rPr>
          <w:rFonts w:ascii="Times New Roman" w:eastAsia="Times New Roman" w:hAnsi="Times New Roman" w:cs="Times New Roman"/>
          <w:color w:val="000000"/>
          <w:sz w:val="24"/>
          <w:szCs w:val="24"/>
        </w:rPr>
      </w:pPr>
    </w:p>
    <w:p w14:paraId="15475B89" w14:textId="77777777" w:rsidR="00F47B0C" w:rsidRDefault="00F47B0C">
      <w:pPr>
        <w:pStyle w:val="10"/>
        <w:keepNext/>
        <w:keepLines/>
        <w:pBdr>
          <w:top w:val="nil"/>
          <w:left w:val="nil"/>
          <w:bottom w:val="nil"/>
          <w:right w:val="nil"/>
          <w:between w:val="nil"/>
        </w:pBdr>
        <w:spacing w:after="508"/>
        <w:ind w:left="2920"/>
        <w:rPr>
          <w:rFonts w:ascii="Times New Roman" w:eastAsia="Times New Roman" w:hAnsi="Times New Roman" w:cs="Times New Roman"/>
          <w:color w:val="000000"/>
          <w:sz w:val="24"/>
          <w:szCs w:val="24"/>
        </w:rPr>
      </w:pPr>
    </w:p>
    <w:p w14:paraId="6D8F6451" w14:textId="77777777" w:rsidR="00F47B0C" w:rsidRDefault="00F47B0C">
      <w:pPr>
        <w:pStyle w:val="10"/>
        <w:keepNext/>
        <w:keepLines/>
        <w:pBdr>
          <w:top w:val="nil"/>
          <w:left w:val="nil"/>
          <w:bottom w:val="nil"/>
          <w:right w:val="nil"/>
          <w:between w:val="nil"/>
        </w:pBdr>
        <w:spacing w:after="508"/>
        <w:rPr>
          <w:rFonts w:ascii="Times New Roman" w:eastAsia="Times New Roman" w:hAnsi="Times New Roman" w:cs="Times New Roman"/>
          <w:color w:val="000000"/>
          <w:sz w:val="24"/>
          <w:szCs w:val="24"/>
        </w:rPr>
      </w:pPr>
    </w:p>
    <w:p w14:paraId="3108778E" w14:textId="77777777" w:rsidR="00F47B0C" w:rsidRDefault="00F47B0C">
      <w:pPr>
        <w:pStyle w:val="10"/>
        <w:keepNext/>
        <w:keepLines/>
        <w:pBdr>
          <w:top w:val="nil"/>
          <w:left w:val="nil"/>
          <w:bottom w:val="nil"/>
          <w:right w:val="nil"/>
          <w:between w:val="nil"/>
        </w:pBdr>
        <w:spacing w:after="508"/>
        <w:rPr>
          <w:rFonts w:ascii="Times New Roman" w:eastAsia="Times New Roman" w:hAnsi="Times New Roman" w:cs="Times New Roman"/>
          <w:color w:val="000000"/>
          <w:sz w:val="24"/>
          <w:szCs w:val="24"/>
        </w:rPr>
      </w:pPr>
    </w:p>
    <w:p w14:paraId="2CDF4D71" w14:textId="77777777" w:rsidR="00F47B0C" w:rsidRDefault="00F47B0C">
      <w:pPr>
        <w:pStyle w:val="10"/>
        <w:keepNext/>
        <w:keepLines/>
        <w:pBdr>
          <w:top w:val="nil"/>
          <w:left w:val="nil"/>
          <w:bottom w:val="nil"/>
          <w:right w:val="nil"/>
          <w:between w:val="nil"/>
        </w:pBdr>
        <w:spacing w:after="508"/>
        <w:rPr>
          <w:rFonts w:ascii="Times New Roman" w:eastAsia="Times New Roman" w:hAnsi="Times New Roman" w:cs="Times New Roman"/>
          <w:color w:val="000000"/>
          <w:sz w:val="24"/>
          <w:szCs w:val="24"/>
        </w:rPr>
      </w:pPr>
    </w:p>
    <w:p w14:paraId="0DAAAD23" w14:textId="77777777" w:rsidR="00F47B0C" w:rsidRDefault="00BE3EE1">
      <w:pPr>
        <w:pStyle w:val="10"/>
        <w:keepNext/>
        <w:keepLines/>
        <w:pBdr>
          <w:top w:val="nil"/>
          <w:left w:val="nil"/>
          <w:bottom w:val="nil"/>
          <w:right w:val="nil"/>
          <w:between w:val="nil"/>
        </w:pBdr>
        <w:spacing w:after="508"/>
        <w:jc w:val="center"/>
        <w:rPr>
          <w:rFonts w:ascii="Times New Roman" w:eastAsia="Times New Roman" w:hAnsi="Times New Roman" w:cs="Times New Roman"/>
          <w:color w:val="000000"/>
          <w:sz w:val="28"/>
          <w:szCs w:val="28"/>
        </w:rPr>
        <w:sectPr w:rsidR="00F47B0C">
          <w:pgSz w:w="11900" w:h="16840"/>
          <w:pgMar w:top="284" w:right="1410" w:bottom="1417" w:left="1417" w:header="0" w:footer="3" w:gutter="0"/>
          <w:pgNumType w:start="1"/>
          <w:cols w:space="720"/>
        </w:sectPr>
      </w:pPr>
      <w:r>
        <w:rPr>
          <w:rFonts w:ascii="Times New Roman" w:eastAsia="Times New Roman" w:hAnsi="Times New Roman" w:cs="Times New Roman"/>
          <w:b/>
          <w:color w:val="000000"/>
          <w:sz w:val="28"/>
          <w:szCs w:val="28"/>
        </w:rPr>
        <w:t>м. Стрий 2024</w:t>
      </w:r>
    </w:p>
    <w:p w14:paraId="67C0DD5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І. Загальні положення</w:t>
      </w:r>
    </w:p>
    <w:p w14:paraId="6CF7892C"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6F565CE2" w14:textId="77777777" w:rsidR="00F47B0C" w:rsidRDefault="00BE3EE1">
      <w:pPr>
        <w:pStyle w:val="10"/>
        <w:widowControl w:val="0"/>
        <w:numPr>
          <w:ilvl w:val="1"/>
          <w:numId w:val="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Сихівська</w:t>
      </w:r>
      <w:r w:rsidR="00E861D3">
        <w:rPr>
          <w:rFonts w:ascii="Times New Roman" w:eastAsia="Times New Roman" w:hAnsi="Times New Roman" w:cs="Times New Roman"/>
          <w:b/>
          <w:sz w:val="28"/>
          <w:szCs w:val="28"/>
        </w:rPr>
        <w:t xml:space="preserve"> гімназія іме</w:t>
      </w:r>
      <w:r>
        <w:rPr>
          <w:rFonts w:ascii="Times New Roman" w:eastAsia="Times New Roman" w:hAnsi="Times New Roman" w:cs="Times New Roman"/>
          <w:b/>
          <w:sz w:val="28"/>
          <w:szCs w:val="28"/>
        </w:rPr>
        <w:t xml:space="preserve">ні Олега Павлова </w:t>
      </w:r>
      <w:r w:rsidR="00E861D3">
        <w:rPr>
          <w:rFonts w:ascii="Times New Roman" w:eastAsia="Times New Roman" w:hAnsi="Times New Roman" w:cs="Times New Roman"/>
          <w:b/>
          <w:sz w:val="28"/>
          <w:szCs w:val="28"/>
        </w:rPr>
        <w:t>Стрийської міської ради Стрийського району Львівської області</w:t>
      </w:r>
      <w:r w:rsidR="00E861D3">
        <w:rPr>
          <w:rFonts w:ascii="Times New Roman" w:eastAsia="Times New Roman" w:hAnsi="Times New Roman" w:cs="Times New Roman"/>
          <w:sz w:val="28"/>
          <w:szCs w:val="28"/>
        </w:rPr>
        <w:t xml:space="preserve"> </w:t>
      </w:r>
      <w:r w:rsidR="00E861D3">
        <w:rPr>
          <w:rFonts w:ascii="Times New Roman" w:eastAsia="Times New Roman" w:hAnsi="Times New Roman" w:cs="Times New Roman"/>
          <w:color w:val="000000"/>
          <w:sz w:val="28"/>
          <w:szCs w:val="28"/>
        </w:rPr>
        <w:t>(далі - заклад освіти) є комунальним закладом загальної середньої освіти, який забезпечує здобуття освіти на таких рівнях:</w:t>
      </w:r>
    </w:p>
    <w:p w14:paraId="5F364CB3" w14:textId="77777777" w:rsidR="00F47B0C" w:rsidRDefault="00E861D3">
      <w:pPr>
        <w:pStyle w:val="10"/>
        <w:widowControl w:val="0"/>
        <w:pBdr>
          <w:top w:val="nil"/>
          <w:left w:val="nil"/>
          <w:bottom w:val="nil"/>
          <w:right w:val="nil"/>
          <w:between w:val="nil"/>
        </w:pBdr>
        <w:ind w:left="7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початкова освіта(1-4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41295FF2" w14:textId="77777777" w:rsidR="00F47B0C" w:rsidRDefault="00E861D3">
      <w:pPr>
        <w:pStyle w:val="10"/>
        <w:widowControl w:val="0"/>
        <w:pBdr>
          <w:top w:val="nil"/>
          <w:left w:val="nil"/>
          <w:bottom w:val="nil"/>
          <w:right w:val="nil"/>
          <w:between w:val="nil"/>
        </w:pBdr>
        <w:ind w:left="7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базова середня освіта (5-9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6B52967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1.2. </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Повна назва закладу освіти</w:t>
      </w:r>
      <w:r w:rsidR="00BE3EE1">
        <w:rPr>
          <w:rFonts w:ascii="Times New Roman" w:eastAsia="Times New Roman" w:hAnsi="Times New Roman" w:cs="Times New Roman"/>
          <w:b/>
          <w:color w:val="000000"/>
          <w:sz w:val="28"/>
          <w:szCs w:val="28"/>
        </w:rPr>
        <w:t xml:space="preserve">: Сихівська </w:t>
      </w:r>
      <w:r>
        <w:rPr>
          <w:rFonts w:ascii="Times New Roman" w:eastAsia="Times New Roman" w:hAnsi="Times New Roman" w:cs="Times New Roman"/>
          <w:b/>
          <w:color w:val="000000"/>
          <w:sz w:val="28"/>
          <w:szCs w:val="28"/>
        </w:rPr>
        <w:t xml:space="preserve"> гімназія ім</w:t>
      </w:r>
      <w:r w:rsidR="00BE3EE1">
        <w:rPr>
          <w:rFonts w:ascii="Times New Roman" w:eastAsia="Times New Roman" w:hAnsi="Times New Roman" w:cs="Times New Roman"/>
          <w:b/>
          <w:color w:val="000000"/>
          <w:sz w:val="28"/>
          <w:szCs w:val="28"/>
        </w:rPr>
        <w:t xml:space="preserve">ені Олега Павлова </w:t>
      </w:r>
      <w:r>
        <w:rPr>
          <w:rFonts w:ascii="Times New Roman" w:eastAsia="Times New Roman" w:hAnsi="Times New Roman" w:cs="Times New Roman"/>
          <w:b/>
          <w:color w:val="000000"/>
          <w:sz w:val="28"/>
          <w:szCs w:val="28"/>
        </w:rPr>
        <w:t xml:space="preserve"> Стрийської міської ради Стрийського району Львівської області</w:t>
      </w:r>
    </w:p>
    <w:p w14:paraId="5A640F8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Скорочена назва закладу освіти</w:t>
      </w:r>
      <w:r w:rsidR="00BE3EE1">
        <w:rPr>
          <w:rFonts w:ascii="Times New Roman" w:eastAsia="Times New Roman" w:hAnsi="Times New Roman" w:cs="Times New Roman"/>
          <w:b/>
          <w:color w:val="000000"/>
          <w:sz w:val="28"/>
          <w:szCs w:val="28"/>
        </w:rPr>
        <w:t>: Сихівська  гімназія ім.О.Павлова</w:t>
      </w:r>
    </w:p>
    <w:p w14:paraId="4BB3967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Засновником закладу освіти є територіальна громада міста Стрия в особі Стрийської міської Ради Стрийського району Львівської області. Уповноваженим органом засновника є </w:t>
      </w:r>
      <w:r>
        <w:rPr>
          <w:rFonts w:ascii="Times New Roman" w:eastAsia="Times New Roman" w:hAnsi="Times New Roman" w:cs="Times New Roman"/>
          <w:b/>
          <w:color w:val="000000"/>
          <w:sz w:val="28"/>
          <w:szCs w:val="28"/>
        </w:rPr>
        <w:t xml:space="preserve">Управління освіти Стрийської міської ради   </w:t>
      </w:r>
      <w:r>
        <w:rPr>
          <w:rFonts w:ascii="Times New Roman" w:eastAsia="Times New Roman" w:hAnsi="Times New Roman" w:cs="Times New Roman"/>
          <w:color w:val="000000"/>
          <w:sz w:val="28"/>
          <w:szCs w:val="28"/>
        </w:rPr>
        <w:t>(далі - управління освіти).</w:t>
      </w:r>
    </w:p>
    <w:p w14:paraId="43A01B7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w:t>
      </w:r>
      <w:r>
        <w:rPr>
          <w:rFonts w:ascii="Times New Roman" w:eastAsia="Times New Roman" w:hAnsi="Times New Roman" w:cs="Times New Roman"/>
          <w:color w:val="000000"/>
          <w:sz w:val="28"/>
          <w:szCs w:val="28"/>
        </w:rPr>
        <w:tab/>
        <w:t>Юриди</w:t>
      </w:r>
      <w:r w:rsidR="00BE3EE1">
        <w:rPr>
          <w:rFonts w:ascii="Times New Roman" w:eastAsia="Times New Roman" w:hAnsi="Times New Roman" w:cs="Times New Roman"/>
          <w:color w:val="000000"/>
          <w:sz w:val="28"/>
          <w:szCs w:val="28"/>
        </w:rPr>
        <w:t>чна адреса закладу освіти: 82447</w:t>
      </w:r>
      <w:r>
        <w:rPr>
          <w:rFonts w:ascii="Times New Roman" w:eastAsia="Times New Roman" w:hAnsi="Times New Roman" w:cs="Times New Roman"/>
          <w:color w:val="000000"/>
          <w:sz w:val="28"/>
          <w:szCs w:val="28"/>
        </w:rPr>
        <w:t>, Львівська область, Ст</w:t>
      </w:r>
      <w:r w:rsidR="00BE3EE1">
        <w:rPr>
          <w:rFonts w:ascii="Times New Roman" w:eastAsia="Times New Roman" w:hAnsi="Times New Roman" w:cs="Times New Roman"/>
          <w:color w:val="000000"/>
          <w:sz w:val="28"/>
          <w:szCs w:val="28"/>
        </w:rPr>
        <w:t>рийський район, с. Сихів, вул. І.Франка,79 , тел. :33-8-58</w:t>
      </w:r>
      <w:r>
        <w:rPr>
          <w:rFonts w:ascii="Times New Roman" w:eastAsia="Times New Roman" w:hAnsi="Times New Roman" w:cs="Times New Roman"/>
          <w:color w:val="000000"/>
          <w:sz w:val="28"/>
          <w:szCs w:val="28"/>
        </w:rPr>
        <w:t>.</w:t>
      </w:r>
    </w:p>
    <w:p w14:paraId="704A5B9A" w14:textId="77777777" w:rsidR="00F47B0C" w:rsidRDefault="00BE3EE1">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1.5. Сихівська </w:t>
      </w:r>
      <w:r w:rsidR="00E861D3">
        <w:rPr>
          <w:rFonts w:ascii="Times New Roman" w:eastAsia="Times New Roman" w:hAnsi="Times New Roman" w:cs="Times New Roman"/>
          <w:b/>
          <w:sz w:val="28"/>
          <w:szCs w:val="28"/>
        </w:rPr>
        <w:t>гімназія іме</w:t>
      </w:r>
      <w:r>
        <w:rPr>
          <w:rFonts w:ascii="Times New Roman" w:eastAsia="Times New Roman" w:hAnsi="Times New Roman" w:cs="Times New Roman"/>
          <w:b/>
          <w:sz w:val="28"/>
          <w:szCs w:val="28"/>
        </w:rPr>
        <w:t xml:space="preserve">ні Олега Павлова </w:t>
      </w:r>
      <w:r w:rsidR="00E861D3">
        <w:rPr>
          <w:rFonts w:ascii="Times New Roman" w:eastAsia="Times New Roman" w:hAnsi="Times New Roman" w:cs="Times New Roman"/>
          <w:b/>
          <w:sz w:val="28"/>
          <w:szCs w:val="28"/>
        </w:rPr>
        <w:t xml:space="preserve">Стрийської міської ради Стрийського району Львівської області </w:t>
      </w:r>
      <w:r w:rsidR="00E861D3">
        <w:rPr>
          <w:rFonts w:ascii="Times New Roman" w:eastAsia="Times New Roman" w:hAnsi="Times New Roman" w:cs="Times New Roman"/>
          <w:color w:val="000000"/>
          <w:sz w:val="28"/>
          <w:szCs w:val="28"/>
        </w:rPr>
        <w:t xml:space="preserve">є правонаступником </w:t>
      </w:r>
      <w:r>
        <w:rPr>
          <w:rFonts w:ascii="Times New Roman" w:eastAsia="Times New Roman" w:hAnsi="Times New Roman" w:cs="Times New Roman"/>
          <w:b/>
          <w:color w:val="000000"/>
          <w:sz w:val="28"/>
          <w:szCs w:val="28"/>
        </w:rPr>
        <w:t xml:space="preserve">Сихівської СЗОШ </w:t>
      </w:r>
      <w:r w:rsidRPr="00BE3EE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en-US"/>
        </w:rPr>
        <w:t>I</w:t>
      </w:r>
      <w:r w:rsidRPr="00BE3EE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en-US"/>
        </w:rPr>
        <w:t>II</w:t>
      </w:r>
      <w:r w:rsidRPr="00BE3EE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ступенів </w:t>
      </w:r>
      <w:r w:rsidR="00E861D3">
        <w:rPr>
          <w:rFonts w:ascii="Times New Roman" w:eastAsia="Times New Roman" w:hAnsi="Times New Roman" w:cs="Times New Roman"/>
          <w:b/>
          <w:color w:val="000000"/>
          <w:sz w:val="28"/>
          <w:szCs w:val="28"/>
        </w:rPr>
        <w:t>Стрийської міської ради Стрийського району Львівської області.</w:t>
      </w:r>
    </w:p>
    <w:p w14:paraId="6FA905B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1.6.</w:t>
      </w:r>
      <w:r>
        <w:rPr>
          <w:rFonts w:ascii="Times New Roman" w:eastAsia="Times New Roman" w:hAnsi="Times New Roman" w:cs="Times New Roman"/>
          <w:color w:val="000000"/>
          <w:sz w:val="28"/>
          <w:szCs w:val="28"/>
        </w:rPr>
        <w:t xml:space="preserve"> Заклад освіти не має філій.</w:t>
      </w:r>
      <w:bookmarkStart w:id="0" w:name="gjdgxs" w:colFirst="0" w:colLast="0"/>
      <w:bookmarkEnd w:id="0"/>
    </w:p>
    <w:p w14:paraId="424C8D74" w14:textId="77777777" w:rsidR="00F47B0C" w:rsidRDefault="00BE3EE1">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1.7</w:t>
      </w:r>
      <w:r w:rsidR="00E861D3">
        <w:rPr>
          <w:rFonts w:ascii="Times New Roman" w:eastAsia="Times New Roman" w:hAnsi="Times New Roman" w:cs="Times New Roman"/>
          <w:b/>
          <w:color w:val="000000"/>
          <w:sz w:val="28"/>
          <w:szCs w:val="28"/>
        </w:rPr>
        <w:t>.</w:t>
      </w:r>
      <w:bookmarkStart w:id="1" w:name="30j0zll" w:colFirst="0" w:colLast="0"/>
      <w:bookmarkEnd w:id="1"/>
      <w:r w:rsidR="00E861D3">
        <w:rPr>
          <w:rFonts w:ascii="Times New Roman" w:eastAsia="Times New Roman" w:hAnsi="Times New Roman" w:cs="Times New Roman"/>
          <w:color w:val="000000"/>
          <w:sz w:val="28"/>
          <w:szCs w:val="28"/>
        </w:rPr>
        <w:tab/>
        <w:t>Учні закладу освіти забезпечуються </w:t>
      </w:r>
      <w:bookmarkStart w:id="2" w:name="1fob9te" w:colFirst="0" w:colLast="0"/>
      <w:bookmarkEnd w:id="2"/>
      <w:r>
        <w:rPr>
          <w:rFonts w:ascii="Times New Roman" w:eastAsia="Times New Roman" w:hAnsi="Times New Roman" w:cs="Times New Roman"/>
          <w:color w:val="000000"/>
          <w:sz w:val="28"/>
          <w:szCs w:val="28"/>
        </w:rPr>
        <w:t xml:space="preserve"> </w:t>
      </w:r>
      <w:hyperlink r:id="rId7" w:anchor="w1_2">
        <w:r w:rsidR="00E861D3">
          <w:rPr>
            <w:rFonts w:ascii="Times New Roman" w:eastAsia="Times New Roman" w:hAnsi="Times New Roman" w:cs="Times New Roman"/>
            <w:color w:val="000000"/>
            <w:sz w:val="28"/>
            <w:szCs w:val="28"/>
          </w:rPr>
          <w:t>медичн</w:t>
        </w:r>
      </w:hyperlink>
      <w:r w:rsidR="00E861D3">
        <w:rPr>
          <w:rFonts w:ascii="Times New Roman" w:eastAsia="Times New Roman" w:hAnsi="Times New Roman" w:cs="Times New Roman"/>
          <w:color w:val="000000"/>
          <w:sz w:val="28"/>
          <w:szCs w:val="28"/>
        </w:rPr>
        <w:t>им </w:t>
      </w:r>
      <w:hyperlink r:id="rId8" w:anchor="w2_11">
        <w:r w:rsidR="00E861D3">
          <w:rPr>
            <w:rFonts w:ascii="Times New Roman" w:eastAsia="Times New Roman" w:hAnsi="Times New Roman" w:cs="Times New Roman"/>
            <w:color w:val="000000"/>
            <w:sz w:val="28"/>
            <w:szCs w:val="28"/>
          </w:rPr>
          <w:t>обслуговування</w:t>
        </w:r>
      </w:hyperlink>
      <w:bookmarkStart w:id="3" w:name="3znysh7" w:colFirst="0" w:colLast="0"/>
      <w:bookmarkEnd w:id="3"/>
      <w:r w:rsidR="00E861D3">
        <w:rPr>
          <w:rFonts w:ascii="Times New Roman" w:eastAsia="Times New Roman" w:hAnsi="Times New Roman" w:cs="Times New Roman"/>
          <w:color w:val="000000"/>
          <w:sz w:val="28"/>
          <w:szCs w:val="28"/>
        </w:rPr>
        <w:t>м, що здійснюється </w:t>
      </w:r>
      <w:hyperlink r:id="rId9" w:anchor="w1_3">
        <w:r w:rsidR="00E861D3">
          <w:rPr>
            <w:rFonts w:ascii="Times New Roman" w:eastAsia="Times New Roman" w:hAnsi="Times New Roman" w:cs="Times New Roman"/>
            <w:color w:val="000000"/>
            <w:sz w:val="28"/>
            <w:szCs w:val="28"/>
          </w:rPr>
          <w:t>медичн</w:t>
        </w:r>
      </w:hyperlink>
      <w:r w:rsidR="00E861D3">
        <w:rPr>
          <w:rFonts w:ascii="Times New Roman" w:eastAsia="Times New Roman" w:hAnsi="Times New Roman" w:cs="Times New Roman"/>
          <w:color w:val="000000"/>
          <w:sz w:val="28"/>
          <w:szCs w:val="28"/>
        </w:rPr>
        <w:t>ими працівниками, які входять до штату закладу освіти або відповідних закладів охорони здоров’я, у порядку, встановленому Кабінетом Міністрів України.</w:t>
      </w:r>
    </w:p>
    <w:p w14:paraId="0DDB6480" w14:textId="77777777" w:rsidR="00F47B0C" w:rsidRDefault="00BE3EE1">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1.8</w:t>
      </w:r>
      <w:r w:rsidR="00E861D3">
        <w:rPr>
          <w:rFonts w:ascii="Times New Roman" w:eastAsia="Times New Roman" w:hAnsi="Times New Roman" w:cs="Times New Roman"/>
          <w:b/>
          <w:color w:val="000000"/>
          <w:sz w:val="28"/>
          <w:szCs w:val="28"/>
        </w:rPr>
        <w:t>.</w:t>
      </w:r>
      <w:r w:rsidR="00E861D3">
        <w:rPr>
          <w:rFonts w:ascii="Times New Roman" w:eastAsia="Times New Roman" w:hAnsi="Times New Roman" w:cs="Times New Roman"/>
          <w:color w:val="000000"/>
          <w:sz w:val="28"/>
          <w:szCs w:val="28"/>
        </w:rPr>
        <w:tab/>
        <w:t>У закладі освіти діє бібліотека. Бібліотека є осередком, в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p>
    <w:p w14:paraId="34AB2F4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здобувачі освіти;</w:t>
      </w:r>
    </w:p>
    <w:p w14:paraId="2642B50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педагогічні працівники і інші працівники закладу освіти;</w:t>
      </w:r>
    </w:p>
    <w:p w14:paraId="6826AFE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батьки здобувачів освіти або особи, які їх замінюють.</w:t>
      </w:r>
    </w:p>
    <w:p w14:paraId="2F36B77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14:paraId="612815F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Бібліотека може отримувати матеріальну і фінансову допомогу, благодійну </w:t>
      </w:r>
      <w:r>
        <w:rPr>
          <w:rFonts w:ascii="Times New Roman" w:eastAsia="Times New Roman" w:hAnsi="Times New Roman" w:cs="Times New Roman"/>
          <w:color w:val="000000"/>
          <w:sz w:val="28"/>
          <w:szCs w:val="28"/>
        </w:rPr>
        <w:lastRenderedPageBreak/>
        <w:t>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w:t>
      </w:r>
    </w:p>
    <w:p w14:paraId="59DF42C7" w14:textId="77777777" w:rsidR="00F47B0C" w:rsidRDefault="00BE3EE1">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1.9</w:t>
      </w:r>
      <w:r w:rsidR="00E861D3">
        <w:rPr>
          <w:rFonts w:ascii="Times New Roman" w:eastAsia="Times New Roman" w:hAnsi="Times New Roman" w:cs="Times New Roman"/>
          <w:b/>
          <w:color w:val="000000"/>
          <w:sz w:val="28"/>
          <w:szCs w:val="28"/>
        </w:rPr>
        <w:t>.</w:t>
      </w:r>
      <w:r w:rsidR="00E861D3">
        <w:rPr>
          <w:rFonts w:ascii="Times New Roman" w:eastAsia="Times New Roman" w:hAnsi="Times New Roman" w:cs="Times New Roman"/>
          <w:color w:val="000000"/>
          <w:sz w:val="28"/>
          <w:szCs w:val="28"/>
        </w:rPr>
        <w:t xml:space="preserve"> Заклад освіти у своїй діяльності керується Конституцією України, Законами України «Про освіту», «Про повну загальну середню освіту», Конвенцією  «Про права дитини», іншими нормативно-правовими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w:t>
      </w:r>
    </w:p>
    <w:p w14:paraId="65119FE9" w14:textId="77777777" w:rsidR="00F47B0C" w:rsidRDefault="00BE3EE1">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1.10</w:t>
      </w:r>
      <w:r w:rsidR="00E861D3">
        <w:rPr>
          <w:rFonts w:ascii="Times New Roman" w:eastAsia="Times New Roman" w:hAnsi="Times New Roman" w:cs="Times New Roman"/>
          <w:b/>
          <w:color w:val="000000"/>
          <w:sz w:val="28"/>
          <w:szCs w:val="28"/>
        </w:rPr>
        <w:t>.</w:t>
      </w:r>
      <w:r w:rsidR="00E861D3">
        <w:rPr>
          <w:rFonts w:ascii="Times New Roman" w:eastAsia="Times New Roman" w:hAnsi="Times New Roman" w:cs="Times New Roman"/>
          <w:color w:val="000000"/>
          <w:sz w:val="28"/>
          <w:szCs w:val="28"/>
        </w:rPr>
        <w:t xml:space="preserve"> Заклад освіти є юридичною особою, має самостійний баланс, рахунки в установі банку, печатку, штамп, ідентифікаційний номер. 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14:paraId="7030A2C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3EE1">
        <w:rPr>
          <w:rFonts w:ascii="Times New Roman" w:eastAsia="Times New Roman" w:hAnsi="Times New Roman" w:cs="Times New Roman"/>
          <w:b/>
          <w:color w:val="000000"/>
          <w:sz w:val="28"/>
          <w:szCs w:val="28"/>
        </w:rPr>
        <w:t>1.11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Заклад освіти  є  неприбутковою  бюджетною  організацією. </w:t>
      </w:r>
    </w:p>
    <w:p w14:paraId="14E0C2A6"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D98099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Мета і завдання закладу</w:t>
      </w:r>
    </w:p>
    <w:p w14:paraId="1CB48A93"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5534DD0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b/>
          <w:color w:val="000000"/>
          <w:sz w:val="28"/>
          <w:szCs w:val="28"/>
        </w:rPr>
        <w:t>2.1.</w:t>
      </w:r>
      <w:r>
        <w:rPr>
          <w:rFonts w:ascii="Times New Roman" w:eastAsia="Times New Roman" w:hAnsi="Times New Roman" w:cs="Times New Roman"/>
          <w:color w:val="000000"/>
          <w:sz w:val="28"/>
          <w:szCs w:val="28"/>
        </w:rPr>
        <w:t xml:space="preserve"> Метою закладу освіти 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14:paraId="6810352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Головними завданнями закладу освіти є:</w:t>
      </w:r>
    </w:p>
    <w:p w14:paraId="50D3EA5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сприяння особистісному розвитку здобувача/здобувачки освіти, розвитку його/її здібностей і  обдарувань;</w:t>
      </w:r>
    </w:p>
    <w:p w14:paraId="6CD0F46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формування компетентностей</w:t>
      </w:r>
      <w:r w:rsidR="00BE3EE1">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визначених Законом України "Про освіту" та державними стандартами</w:t>
      </w:r>
      <w:r>
        <w:rPr>
          <w:rFonts w:ascii="Times New Roman" w:eastAsia="Times New Roman" w:hAnsi="Times New Roman" w:cs="Times New Roman"/>
          <w:color w:val="000000"/>
          <w:sz w:val="28"/>
          <w:szCs w:val="28"/>
        </w:rPr>
        <w:t>;</w:t>
      </w:r>
    </w:p>
    <w:p w14:paraId="273CD82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виховання </w:t>
      </w:r>
      <w:r>
        <w:rPr>
          <w:rFonts w:ascii="Times New Roman" w:eastAsia="Times New Roman" w:hAnsi="Times New Roman" w:cs="Times New Roman"/>
          <w:color w:val="000000"/>
          <w:sz w:val="28"/>
          <w:szCs w:val="28"/>
          <w:highlight w:val="white"/>
        </w:rPr>
        <w:t>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r>
        <w:rPr>
          <w:rFonts w:ascii="Times New Roman" w:eastAsia="Times New Roman" w:hAnsi="Times New Roman" w:cs="Times New Roman"/>
          <w:color w:val="000000"/>
          <w:sz w:val="28"/>
          <w:szCs w:val="28"/>
        </w:rPr>
        <w:t>;</w:t>
      </w:r>
    </w:p>
    <w:p w14:paraId="643C333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w:t>
      </w:r>
    </w:p>
    <w:p w14:paraId="7484CA6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забезпечення рівного доступу здобувачів/здобувачок до загальної освіти з урахуванням їхніх фізичних та інтелектуальних можливостей;</w:t>
      </w:r>
    </w:p>
    <w:p w14:paraId="25557E9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створення передумов для соціальної адаптації, подальшої інтеграції в суспільство осіб з особливими освітніми потребами;</w:t>
      </w:r>
    </w:p>
    <w:p w14:paraId="5BE6A1C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14:paraId="39DA16B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здобувачів/здобувачок;</w:t>
      </w:r>
    </w:p>
    <w:p w14:paraId="7EA6D4E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 </w:t>
      </w:r>
    </w:p>
    <w:p w14:paraId="614395D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2.3. </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Заклад освіти сприяє індивідуалізації здобувачів/здобувачок освіти через додержання принципів:</w:t>
      </w:r>
    </w:p>
    <w:p w14:paraId="78D90C3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самостійного вибору ціннісних пріоритетів, світоглядних засад, віросповідання, участі в релігійних обрядах;</w:t>
      </w:r>
    </w:p>
    <w:p w14:paraId="39B7488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вільного висловлення думок та відкритого вираження переконань, якщо вони не порушують права інших;</w:t>
      </w:r>
    </w:p>
    <w:p w14:paraId="4766C1F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толерантності,  прийняття расових, національних  та релігійних відмінностей, поваги до релігійних обрядів різних конфесій;</w:t>
      </w:r>
    </w:p>
    <w:p w14:paraId="4C2B961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рівноправ’я та однакового ставлення до здобувачів освіти попри їхню етнічну і гендерну ідентичність.</w:t>
      </w:r>
    </w:p>
    <w:p w14:paraId="3F29D22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2.4. </w:t>
      </w:r>
      <w:r>
        <w:rPr>
          <w:rFonts w:ascii="Times New Roman" w:eastAsia="Times New Roman" w:hAnsi="Times New Roman" w:cs="Times New Roman"/>
          <w:color w:val="000000"/>
          <w:sz w:val="28"/>
          <w:szCs w:val="28"/>
        </w:rPr>
        <w:t>Заклад освіти сприяє самоідентифікації здобувачів/здобувачок  освіти, усвідомленню себе громадянином України через встановлення обов’язкових вимог:</w:t>
      </w:r>
    </w:p>
    <w:p w14:paraId="426F6421" w14:textId="77777777" w:rsidR="00F47B0C" w:rsidRDefault="00E861D3">
      <w:pPr>
        <w:pStyle w:val="10"/>
        <w:widowControl w:val="0"/>
        <w:pBdr>
          <w:top w:val="nil"/>
          <w:left w:val="nil"/>
          <w:bottom w:val="nil"/>
          <w:right w:val="nil"/>
          <w:between w:val="nil"/>
        </w:pBdr>
        <w:ind w:left="708"/>
        <w:jc w:val="both"/>
        <w:rPr>
          <w:rFonts w:ascii="Georgia" w:eastAsia="Georgia" w:hAnsi="Georgia" w:cs="Georgia"/>
          <w:color w:val="000000"/>
          <w:sz w:val="27"/>
          <w:szCs w:val="27"/>
          <w:shd w:val="clear" w:color="auto" w:fill="FCFCFC"/>
        </w:rPr>
      </w:pPr>
      <w:r>
        <w:rPr>
          <w:rFonts w:ascii="Times New Roman" w:eastAsia="Times New Roman" w:hAnsi="Times New Roman" w:cs="Times New Roman"/>
          <w:color w:val="000000"/>
          <w:sz w:val="28"/>
          <w:szCs w:val="28"/>
        </w:rPr>
        <w:t xml:space="preserve">а)  </w:t>
      </w:r>
      <w:r>
        <w:rPr>
          <w:rFonts w:ascii="Georgia" w:eastAsia="Georgia" w:hAnsi="Georgia" w:cs="Georgia"/>
          <w:color w:val="000000"/>
          <w:sz w:val="27"/>
          <w:szCs w:val="27"/>
          <w:shd w:val="clear" w:color="auto" w:fill="FCFCFC"/>
        </w:rPr>
        <w:t>шанобливого ставлення і</w:t>
      </w:r>
      <w:r>
        <w:rPr>
          <w:rFonts w:ascii="Times New Roman" w:eastAsia="Times New Roman" w:hAnsi="Times New Roman" w:cs="Times New Roman"/>
          <w:color w:val="000000"/>
          <w:sz w:val="28"/>
          <w:szCs w:val="28"/>
        </w:rPr>
        <w:t xml:space="preserve"> виявлення знаків поваги до державних символів України –</w:t>
      </w:r>
      <w:r>
        <w:rPr>
          <w:rFonts w:ascii="Georgia" w:eastAsia="Georgia" w:hAnsi="Georgia" w:cs="Georgia"/>
          <w:color w:val="000000"/>
          <w:sz w:val="27"/>
          <w:szCs w:val="27"/>
          <w:shd w:val="clear" w:color="auto" w:fill="FCFCFC"/>
        </w:rPr>
        <w:t xml:space="preserve">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14:paraId="4661108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відзначення державних свят, пам’ятних дат та ювілеїв, визначених відповідними нормативними документами української держави;</w:t>
      </w:r>
    </w:p>
    <w:p w14:paraId="14C4741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організації навчальних екскурсій та поїздок учнів до місць національної пам’яті України;</w:t>
      </w:r>
    </w:p>
    <w:p w14:paraId="4FA5ACA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14:paraId="21DC916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безперешкодної діяльності у закладі органів самоврядування учнів і батьків;</w:t>
      </w:r>
    </w:p>
    <w:p w14:paraId="25C1F78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 співпраці з  місцевою громадою, громадськими організаціями, налагодження міжнародних культурних зав’язків.   </w:t>
      </w:r>
    </w:p>
    <w:p w14:paraId="1D40CB5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2.5.</w:t>
      </w:r>
      <w:r>
        <w:rPr>
          <w:rFonts w:ascii="Times New Roman" w:eastAsia="Times New Roman" w:hAnsi="Times New Roman" w:cs="Times New Roman"/>
          <w:color w:val="000000"/>
          <w:sz w:val="28"/>
          <w:szCs w:val="28"/>
        </w:rPr>
        <w:tab/>
        <w:t xml:space="preserve">Відповідно до статті 21 Закону України «Про забезпечення функціонування української мови як державної», ст. 5 п. 1  Закону України «Про повну загальну середню освіту», ст.7 Закону України «Про освіту» – мовою освітнього процесу у закладі освіти є державна мова – українська. </w:t>
      </w:r>
    </w:p>
    <w:p w14:paraId="59C64470"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14:paraId="263C697C"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bookmarkStart w:id="4" w:name="2et92p0" w:colFirst="0" w:colLast="0"/>
      <w:bookmarkEnd w:id="4"/>
      <w:r>
        <w:rPr>
          <w:rFonts w:ascii="Times New Roman" w:eastAsia="Times New Roman" w:hAnsi="Times New Roman" w:cs="Times New Roman"/>
          <w:color w:val="000000"/>
          <w:sz w:val="28"/>
          <w:szCs w:val="28"/>
        </w:rPr>
        <w:t>Особам з порушенням слуху забезпечується право на навчання українською жестовою мовою та на вивчення української жестової мови.</w:t>
      </w:r>
    </w:p>
    <w:p w14:paraId="76A789F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2.6. </w:t>
      </w:r>
      <w:r>
        <w:rPr>
          <w:rFonts w:ascii="Times New Roman" w:eastAsia="Times New Roman" w:hAnsi="Times New Roman" w:cs="Times New Roman"/>
          <w:color w:val="000000"/>
          <w:sz w:val="28"/>
          <w:szCs w:val="28"/>
        </w:rPr>
        <w:tab/>
        <w:t>Заклад освіти самостійно приймає рішення і здійснює діяльність в межах своєї компетенції, передбаченої законодавством України, та власним Статутом.</w:t>
      </w:r>
    </w:p>
    <w:p w14:paraId="1465CE3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2.7.</w:t>
      </w:r>
      <w:r>
        <w:rPr>
          <w:rFonts w:ascii="Times New Roman" w:eastAsia="Times New Roman" w:hAnsi="Times New Roman" w:cs="Times New Roman"/>
          <w:color w:val="000000"/>
          <w:sz w:val="28"/>
          <w:szCs w:val="28"/>
        </w:rPr>
        <w:tab/>
        <w:t>Заклад освіти несе відповідальність перед учасниками освітнього процесу, територіальною громадою і державою за:</w:t>
      </w:r>
    </w:p>
    <w:p w14:paraId="20A4A7B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безпечні умови освітньої діяльності і норми Санітарного регламенту;</w:t>
      </w:r>
    </w:p>
    <w:p w14:paraId="67C1DC0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дотримання Державних стандартів освіти;</w:t>
      </w:r>
    </w:p>
    <w:p w14:paraId="1322271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042B2E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дотримання фінансової дисципліни;</w:t>
      </w:r>
    </w:p>
    <w:p w14:paraId="39D683C4" w14:textId="77777777" w:rsidR="00F47B0C" w:rsidRDefault="00E861D3">
      <w:pPr>
        <w:pStyle w:val="10"/>
        <w:widowControl w:val="0"/>
        <w:pBdr>
          <w:top w:val="nil"/>
          <w:left w:val="nil"/>
          <w:bottom w:val="nil"/>
          <w:right w:val="nil"/>
          <w:between w:val="nil"/>
        </w:pBdr>
        <w:ind w:left="360" w:firstLine="3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прозорість, інформаційну відкритість своєї діяльності.</w:t>
      </w:r>
    </w:p>
    <w:p w14:paraId="7589B7F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2.8.</w:t>
      </w:r>
      <w:r>
        <w:rPr>
          <w:rFonts w:ascii="Times New Roman" w:eastAsia="Times New Roman" w:hAnsi="Times New Roman" w:cs="Times New Roman"/>
          <w:color w:val="000000"/>
          <w:sz w:val="28"/>
          <w:szCs w:val="28"/>
        </w:rPr>
        <w:tab/>
        <w:t>Автономія закладу освіти визначається його правом:</w:t>
      </w:r>
    </w:p>
    <w:p w14:paraId="3F64512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планувати власну діяльність та формувати стратегію розвитку;</w:t>
      </w:r>
    </w:p>
    <w:p w14:paraId="068B3DB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формувати освітню програму або окремі програми початкової, базової освіти;</w:t>
      </w:r>
    </w:p>
    <w:p w14:paraId="26CA329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3603F11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визначати форми, методи і засоби організації освітнього процесу, обирати  підручники та навчально-методичне забезпечення;</w:t>
      </w:r>
    </w:p>
    <w:p w14:paraId="50460E6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p>
    <w:p w14:paraId="2AA42F1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функціонування внутрішньої системи якості освіти;</w:t>
      </w:r>
    </w:p>
    <w:p w14:paraId="77B011E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брати участь в установленому порядку в моніторингу якості освіти; </w:t>
      </w:r>
    </w:p>
    <w:p w14:paraId="38AB7E6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організувати та пропагувати серед учасників освітнього процесу волонтерську діяльність;</w:t>
      </w:r>
    </w:p>
    <w:p w14:paraId="261CBA7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добір і розстановку кадрів;</w:t>
      </w:r>
    </w:p>
    <w:p w14:paraId="37293B0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43CB057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отримувати кошти і матеріальні цінності від органів виконавчої влади, органів місцевого самоврядування, юридичних і фізичних осіб;</w:t>
      </w:r>
    </w:p>
    <w:p w14:paraId="5E9D725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14:paraId="5938FBE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залишати у своєму розпорядженні і використовувати власні надходження у порядку, визначеному законодавством України;</w:t>
      </w:r>
    </w:p>
    <w:p w14:paraId="7A23B30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розвивати власну матеріально-технічну та соціальну базу: мережу спортивно-оздоровчих, лікувально-профілактичних і культурних підрозділів;</w:t>
      </w:r>
    </w:p>
    <w:p w14:paraId="469776D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користуватись пільгами, передбаченими державою;</w:t>
      </w:r>
    </w:p>
    <w:p w14:paraId="3BB726F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встановлювати власну символіку та атрибути, форму для учнів;</w:t>
      </w:r>
    </w:p>
    <w:p w14:paraId="7C5DC9A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надавати учасникам освітнього процесу додаткові освітні послуги;</w:t>
      </w:r>
    </w:p>
    <w:p w14:paraId="350E37A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14:paraId="7D78F03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14:paraId="23A4F1FC" w14:textId="77777777" w:rsidR="00F47B0C" w:rsidRDefault="00E861D3">
      <w:pPr>
        <w:pStyle w:val="10"/>
        <w:widowControl w:val="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здійснювати інші дії, що не суперечать чинному законодавству.</w:t>
      </w:r>
    </w:p>
    <w:p w14:paraId="09E40F6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2.9.</w:t>
      </w:r>
      <w:r>
        <w:rPr>
          <w:rFonts w:ascii="Times New Roman" w:eastAsia="Times New Roman" w:hAnsi="Times New Roman" w:cs="Times New Roman"/>
          <w:color w:val="000000"/>
          <w:sz w:val="28"/>
          <w:szCs w:val="28"/>
        </w:rPr>
        <w:tab/>
        <w:t>Заклад освіти бере на себе зобов’язання:</w:t>
      </w:r>
    </w:p>
    <w:p w14:paraId="0D30183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задовольняти потреби громадян, що проживають на території обслуговування закладу освіти, в здобутті базової середньої освіти;</w:t>
      </w:r>
    </w:p>
    <w:p w14:paraId="091D02F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 «Про права дитини», інших нормативно-правових актів України та цього Статуту;</w:t>
      </w:r>
    </w:p>
    <w:p w14:paraId="39079E8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планувати та здійснювати освітню діяльність відповідно до Державних стандартів початкової та базової середньої освіти;</w:t>
      </w:r>
      <w:r>
        <w:rPr>
          <w:rFonts w:ascii="Times New Roman" w:eastAsia="Times New Roman" w:hAnsi="Times New Roman" w:cs="Times New Roman"/>
          <w:color w:val="000000"/>
          <w:sz w:val="28"/>
          <w:szCs w:val="28"/>
        </w:rPr>
        <w:tab/>
      </w:r>
    </w:p>
    <w:p w14:paraId="7459E1A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єдність навчання та виховання;</w:t>
      </w:r>
    </w:p>
    <w:p w14:paraId="3733D05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оцінювати рівень загальної середньої освіти здобувача/здобувачки відповідно до критеріїв та показників Державних стандартів початкової/ базової середньої освіти;</w:t>
      </w:r>
    </w:p>
    <w:p w14:paraId="59CC647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створювати  умови, безпечні для життя і здоров’я здобувачів освіти, педагогічних та інших працівників закладу освіти;</w:t>
      </w:r>
    </w:p>
    <w:p w14:paraId="1136C7F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потреби створювати інклюзивні та/або спеціальні групи і класи для навчання осіб з особливими освітніми потребами;</w:t>
      </w:r>
    </w:p>
    <w:p w14:paraId="7DA1A13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додержуватись фінансової дисципліни, зберігати матеріальну базу; розвивати власну науково-методичну і матеріально-технічну базу;</w:t>
      </w:r>
    </w:p>
    <w:p w14:paraId="3CB3E44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видавати здобувачам освіти документи про освіту встановленого зразка;</w:t>
      </w:r>
    </w:p>
    <w:p w14:paraId="5C492AF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проходити плановий інституційний аудит у терміни та в порядку, визначеному освітнім законодавством;</w:t>
      </w:r>
    </w:p>
    <w:p w14:paraId="7E02484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здійснювати інші повноваження делеговані засновником або управлінням освіти. </w:t>
      </w:r>
    </w:p>
    <w:p w14:paraId="389ACF7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2.10.</w:t>
      </w:r>
      <w:r>
        <w:rPr>
          <w:rFonts w:ascii="Times New Roman" w:eastAsia="Times New Roman" w:hAnsi="Times New Roman" w:cs="Times New Roman"/>
          <w:color w:val="000000"/>
          <w:sz w:val="28"/>
          <w:szCs w:val="28"/>
        </w:rPr>
        <w:t xml:space="preserve"> 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p>
    <w:p w14:paraId="2616BB3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w:t>
      </w:r>
      <w:bookmarkStart w:id="5" w:name="tyjcwt" w:colFirst="0" w:colLast="0"/>
      <w:bookmarkEnd w:id="5"/>
    </w:p>
    <w:p w14:paraId="5118E76C"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43730E26" w14:textId="77777777" w:rsidR="00BE3EE1" w:rsidRDefault="00BE3EE1">
      <w:pPr>
        <w:pStyle w:val="10"/>
        <w:widowControl w:val="0"/>
        <w:pBdr>
          <w:top w:val="nil"/>
          <w:left w:val="nil"/>
          <w:bottom w:val="nil"/>
          <w:right w:val="nil"/>
          <w:between w:val="nil"/>
        </w:pBdr>
        <w:jc w:val="both"/>
        <w:rPr>
          <w:rFonts w:ascii="Times New Roman" w:eastAsia="Times New Roman" w:hAnsi="Times New Roman" w:cs="Times New Roman"/>
          <w:b/>
          <w:color w:val="000000"/>
          <w:sz w:val="28"/>
          <w:szCs w:val="28"/>
        </w:rPr>
      </w:pPr>
    </w:p>
    <w:p w14:paraId="2FF2A192" w14:textId="77777777" w:rsidR="00BE3EE1" w:rsidRDefault="00BE3EE1">
      <w:pPr>
        <w:pStyle w:val="10"/>
        <w:widowControl w:val="0"/>
        <w:pBdr>
          <w:top w:val="nil"/>
          <w:left w:val="nil"/>
          <w:bottom w:val="nil"/>
          <w:right w:val="nil"/>
          <w:between w:val="nil"/>
        </w:pBdr>
        <w:jc w:val="both"/>
        <w:rPr>
          <w:rFonts w:ascii="Times New Roman" w:eastAsia="Times New Roman" w:hAnsi="Times New Roman" w:cs="Times New Roman"/>
          <w:b/>
          <w:color w:val="000000"/>
          <w:sz w:val="28"/>
          <w:szCs w:val="28"/>
        </w:rPr>
      </w:pPr>
    </w:p>
    <w:p w14:paraId="0A2D28B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ІІІ. Організація освітнього процесу</w:t>
      </w:r>
    </w:p>
    <w:p w14:paraId="0180DE8A"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47E5FB9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w:t>
      </w:r>
      <w:r>
        <w:rPr>
          <w:rFonts w:ascii="Times New Roman" w:eastAsia="Times New Roman" w:hAnsi="Times New Roman" w:cs="Times New Roman"/>
          <w:color w:val="000000"/>
          <w:sz w:val="28"/>
          <w:szCs w:val="28"/>
        </w:rPr>
        <w:tab/>
        <w:t>Освітній процес у закладі освіти здійснюється відповідно до освітньої програми/ програм, порядок розроблення яких визначено українським законодавством. Освітню програму схвалює педагогічна рада закладу освіти та затверджує керівник.</w:t>
      </w:r>
    </w:p>
    <w:p w14:paraId="5CF2D20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14:paraId="6A708F5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w:t>
      </w:r>
      <w:r>
        <w:rPr>
          <w:rFonts w:ascii="Times New Roman" w:eastAsia="Times New Roman" w:hAnsi="Times New Roman" w:cs="Times New Roman"/>
          <w:color w:val="000000"/>
          <w:sz w:val="28"/>
          <w:szCs w:val="28"/>
        </w:rPr>
        <w:tab/>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p>
    <w:p w14:paraId="7B36ED6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 роботи структурних підрозділів, предметних (циклічних) комісій,</w:t>
      </w:r>
    </w:p>
    <w:p w14:paraId="053EF74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психологічної, соціальної служб та інших затверджує керівник закладу.</w:t>
      </w:r>
    </w:p>
    <w:p w14:paraId="5BA1AE6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w:t>
      </w:r>
      <w:r>
        <w:rPr>
          <w:rFonts w:ascii="Times New Roman" w:eastAsia="Times New Roman" w:hAnsi="Times New Roman" w:cs="Times New Roman"/>
          <w:color w:val="000000"/>
          <w:sz w:val="28"/>
          <w:szCs w:val="28"/>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14:paraId="64AD253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3.4.</w:t>
      </w:r>
      <w:r>
        <w:rPr>
          <w:rFonts w:ascii="Times New Roman" w:eastAsia="Times New Roman" w:hAnsi="Times New Roman" w:cs="Times New Roman"/>
          <w:color w:val="000000"/>
          <w:sz w:val="28"/>
          <w:szCs w:val="28"/>
        </w:rPr>
        <w:tab/>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6179DA3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14:paraId="1AB4658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3.5.</w:t>
      </w:r>
      <w:r>
        <w:rPr>
          <w:rFonts w:ascii="Times New Roman" w:eastAsia="Times New Roman" w:hAnsi="Times New Roman" w:cs="Times New Roman"/>
          <w:color w:val="000000"/>
          <w:sz w:val="28"/>
          <w:szCs w:val="28"/>
        </w:rPr>
        <w:tab/>
        <w:t xml:space="preserve">Заклад освіти обирає форми, засоби і методи навчання та виховання відповідно до Закону України «Про </w:t>
      </w:r>
      <w:r>
        <w:rPr>
          <w:rFonts w:ascii="Times New Roman" w:eastAsia="Times New Roman" w:hAnsi="Times New Roman" w:cs="Times New Roman"/>
          <w:color w:val="000000"/>
          <w:sz w:val="28"/>
          <w:szCs w:val="28"/>
          <w:highlight w:val="white"/>
        </w:rPr>
        <w:t xml:space="preserve">загальну </w:t>
      </w:r>
      <w:r>
        <w:rPr>
          <w:rFonts w:ascii="Times New Roman" w:eastAsia="Times New Roman" w:hAnsi="Times New Roman" w:cs="Times New Roman"/>
          <w:color w:val="000000"/>
          <w:sz w:val="28"/>
          <w:szCs w:val="28"/>
        </w:rPr>
        <w:t>середню освіту» та цього Статуту з урахуванням специфіки та інших особливостей організації освітнього процесу.</w:t>
      </w:r>
    </w:p>
    <w:p w14:paraId="15A7390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3.6.</w:t>
      </w:r>
      <w:r>
        <w:rPr>
          <w:rFonts w:ascii="Times New Roman" w:eastAsia="Times New Roman" w:hAnsi="Times New Roman" w:cs="Times New Roman"/>
          <w:color w:val="000000"/>
          <w:sz w:val="28"/>
          <w:szCs w:val="28"/>
        </w:rPr>
        <w:tab/>
        <w:t>Заклад освіти здійснює освітній процес за денною формою навчання.</w:t>
      </w:r>
    </w:p>
    <w:p w14:paraId="4B4333E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3.7.</w:t>
      </w:r>
      <w:r>
        <w:rPr>
          <w:rFonts w:ascii="Times New Roman" w:eastAsia="Times New Roman" w:hAnsi="Times New Roman" w:cs="Times New Roman"/>
          <w:color w:val="000000"/>
          <w:sz w:val="28"/>
          <w:szCs w:val="28"/>
        </w:rPr>
        <w:tab/>
        <w:t>Освітній процес у закладі освіти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w:t>
      </w:r>
    </w:p>
    <w:p w14:paraId="6C2B22D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3.8.</w:t>
      </w:r>
      <w:r>
        <w:rPr>
          <w:rFonts w:ascii="Times New Roman" w:eastAsia="Times New Roman" w:hAnsi="Times New Roman" w:cs="Times New Roman"/>
          <w:color w:val="000000"/>
          <w:sz w:val="28"/>
          <w:szCs w:val="28"/>
        </w:rPr>
        <w:tab/>
        <w:t xml:space="preserve">Класи у закладі освіти формуються згідно з нормативами їх наповнюваності, встановленими законодавством, з урахуванням наявності </w:t>
      </w:r>
      <w:r>
        <w:rPr>
          <w:rFonts w:ascii="Times New Roman" w:eastAsia="Times New Roman" w:hAnsi="Times New Roman" w:cs="Times New Roman"/>
          <w:color w:val="000000"/>
          <w:sz w:val="28"/>
          <w:szCs w:val="28"/>
        </w:rPr>
        <w:lastRenderedPageBreak/>
        <w:t>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закладу освіти.</w:t>
      </w:r>
    </w:p>
    <w:p w14:paraId="4DE5ABD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3.9.</w:t>
      </w:r>
      <w:r>
        <w:rPr>
          <w:rFonts w:ascii="Times New Roman" w:eastAsia="Times New Roman" w:hAnsi="Times New Roman" w:cs="Times New Roman"/>
          <w:color w:val="000000"/>
          <w:sz w:val="28"/>
          <w:szCs w:val="28"/>
        </w:rPr>
        <w:tab/>
        <w:t>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w:t>
      </w:r>
    </w:p>
    <w:p w14:paraId="7EFD2C7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3.10.</w:t>
      </w:r>
      <w:r>
        <w:rPr>
          <w:rFonts w:ascii="Times New Roman" w:eastAsia="Times New Roman" w:hAnsi="Times New Roman" w:cs="Times New Roman"/>
          <w:color w:val="000000"/>
          <w:sz w:val="28"/>
          <w:szCs w:val="28"/>
        </w:rPr>
        <w:tab/>
        <w:t>У закладі освіти для здобувачів освіти 1-6 класів за бажанням їх батьків або осіб, які їх замінюють, можуть створюватися групи продовженого дня. Зарахування до груп продовженого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w:t>
      </w:r>
    </w:p>
    <w:p w14:paraId="51A0C71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3.11.</w:t>
      </w:r>
      <w:r>
        <w:rPr>
          <w:rFonts w:ascii="Times New Roman" w:eastAsia="Times New Roman" w:hAnsi="Times New Roman" w:cs="Times New Roman"/>
          <w:color w:val="000000"/>
          <w:sz w:val="28"/>
          <w:szCs w:val="28"/>
        </w:rPr>
        <w:tab/>
        <w:t>Група продовженого дня може комплектуватися зі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w:t>
      </w:r>
    </w:p>
    <w:p w14:paraId="2003D91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3.12.</w:t>
      </w:r>
      <w:r>
        <w:rPr>
          <w:rFonts w:ascii="Times New Roman" w:eastAsia="Times New Roman" w:hAnsi="Times New Roman" w:cs="Times New Roman"/>
          <w:color w:val="000000"/>
          <w:sz w:val="28"/>
          <w:szCs w:val="28"/>
        </w:rPr>
        <w:tab/>
        <w:t>Тривалість перебування здобувачів освіти у групі продовженого дня становить шість годин на день, а за потреби може зменшуватись до трьох годин.</w:t>
      </w:r>
    </w:p>
    <w:p w14:paraId="4EABFF4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3.13.</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Відповідальність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за збереження навчального обладнання покладається на вихователя та інших педагогічних працівників групи продовженого дня.</w:t>
      </w:r>
    </w:p>
    <w:p w14:paraId="376C276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3.14.</w:t>
      </w:r>
      <w:r>
        <w:rPr>
          <w:rFonts w:ascii="Times New Roman" w:eastAsia="Times New Roman" w:hAnsi="Times New Roman" w:cs="Times New Roman"/>
          <w:color w:val="000000"/>
          <w:sz w:val="28"/>
          <w:szCs w:val="28"/>
        </w:rPr>
        <w:tab/>
        <w:t>Зарахування здобувачів освіти до закладу освіти здійснюється згідно з чинним законодавством. 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w:t>
      </w:r>
    </w:p>
    <w:p w14:paraId="4B3126A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першого класу зараховуються як правило діти з 6 (шести) років.</w:t>
      </w:r>
    </w:p>
    <w:p w14:paraId="37A505B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14:paraId="50D96C5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14:paraId="401F03A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3.15.</w:t>
      </w:r>
      <w:r>
        <w:rPr>
          <w:rFonts w:ascii="Times New Roman" w:eastAsia="Times New Roman" w:hAnsi="Times New Roman" w:cs="Times New Roman"/>
          <w:color w:val="000000"/>
          <w:sz w:val="28"/>
          <w:szCs w:val="28"/>
        </w:rPr>
        <w:tab/>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00DCE02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3.16.</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Переведення здобувачів освіти до наступного класу здійснюється у порядку, встановленому МОН України.</w:t>
      </w:r>
    </w:p>
    <w:p w14:paraId="3490565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3.17.</w:t>
      </w:r>
      <w:r>
        <w:rPr>
          <w:rFonts w:ascii="Times New Roman" w:eastAsia="Times New Roman" w:hAnsi="Times New Roman" w:cs="Times New Roman"/>
          <w:color w:val="000000"/>
          <w:sz w:val="28"/>
          <w:szCs w:val="28"/>
        </w:rPr>
        <w:tab/>
        <w:t xml:space="preserve">У разі переходу здобувача освіти до іншого закладу освіти для </w:t>
      </w:r>
      <w:r>
        <w:rPr>
          <w:rFonts w:ascii="Times New Roman" w:eastAsia="Times New Roman" w:hAnsi="Times New Roman" w:cs="Times New Roman"/>
          <w:color w:val="000000"/>
          <w:sz w:val="28"/>
          <w:szCs w:val="28"/>
        </w:rPr>
        <w:lastRenderedPageBreak/>
        <w:t>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204D327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3.18.</w:t>
      </w:r>
      <w:r>
        <w:rPr>
          <w:rFonts w:ascii="Times New Roman" w:eastAsia="Times New Roman" w:hAnsi="Times New Roman" w:cs="Times New Roman"/>
          <w:color w:val="000000"/>
          <w:sz w:val="28"/>
          <w:szCs w:val="28"/>
        </w:rPr>
        <w:tab/>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4C95723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3.19.</w:t>
      </w:r>
      <w:r>
        <w:rPr>
          <w:rFonts w:ascii="Times New Roman" w:eastAsia="Times New Roman" w:hAnsi="Times New Roman" w:cs="Times New Roman"/>
          <w:color w:val="000000"/>
          <w:sz w:val="28"/>
          <w:szCs w:val="28"/>
        </w:rPr>
        <w:tab/>
        <w:t xml:space="preserve">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w:t>
      </w:r>
    </w:p>
    <w:p w14:paraId="1C4C1AB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EA98F0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випадку екологічного лиха та епідемій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14:paraId="39E11AB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3.20.</w:t>
      </w:r>
      <w:r>
        <w:rPr>
          <w:rFonts w:ascii="Times New Roman" w:eastAsia="Times New Roman" w:hAnsi="Times New Roman" w:cs="Times New Roman"/>
          <w:color w:val="000000"/>
          <w:sz w:val="28"/>
          <w:szCs w:val="28"/>
        </w:rPr>
        <w:tab/>
        <w:t>Тривалість канікул протягом навчального року повинна становити не менше як 30 календарних днів.</w:t>
      </w:r>
    </w:p>
    <w:p w14:paraId="0BCAE58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3.21.</w:t>
      </w:r>
      <w:bookmarkStart w:id="6" w:name="3dy6vkm" w:colFirst="0" w:colLast="0"/>
      <w:bookmarkEnd w:id="6"/>
      <w:r>
        <w:rPr>
          <w:rFonts w:ascii="Times New Roman" w:eastAsia="Times New Roman" w:hAnsi="Times New Roman" w:cs="Times New Roman"/>
          <w:color w:val="000000"/>
          <w:sz w:val="28"/>
          <w:szCs w:val="28"/>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01D3457B" w14:textId="77777777" w:rsidR="00F47B0C" w:rsidRDefault="00E861D3">
      <w:pPr>
        <w:pStyle w:val="10"/>
        <w:widowControl w:val="0"/>
        <w:pBdr>
          <w:top w:val="nil"/>
          <w:left w:val="nil"/>
          <w:bottom w:val="nil"/>
          <w:right w:val="nil"/>
          <w:between w:val="nil"/>
        </w:pBdr>
        <w:ind w:firstLine="4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211D3B54" w14:textId="77777777" w:rsidR="00F47B0C" w:rsidRDefault="00E861D3">
      <w:pPr>
        <w:pStyle w:val="10"/>
        <w:widowControl w:val="0"/>
        <w:pBdr>
          <w:top w:val="nil"/>
          <w:left w:val="nil"/>
          <w:bottom w:val="nil"/>
          <w:right w:val="nil"/>
          <w:between w:val="nil"/>
        </w:pBdr>
        <w:ind w:firstLine="4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Заклад освіти може обрати інші, поруч з уроком, форми організації освітнього процесу.</w:t>
      </w:r>
    </w:p>
    <w:p w14:paraId="7979CF7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r>
        <w:rPr>
          <w:rFonts w:ascii="Times New Roman" w:eastAsia="Times New Roman" w:hAnsi="Times New Roman" w:cs="Times New Roman"/>
          <w:color w:val="000000"/>
          <w:sz w:val="28"/>
          <w:szCs w:val="28"/>
          <w:highlight w:val="white"/>
        </w:rPr>
        <w:t xml:space="preserve"> </w:t>
      </w:r>
    </w:p>
    <w:p w14:paraId="51192A2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Проведення здвоєних уроків допускається для:</w:t>
      </w:r>
    </w:p>
    <w:p w14:paraId="4D72E1E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проведення уроків трудового навчання у 5-9 класах;</w:t>
      </w:r>
    </w:p>
    <w:p w14:paraId="4B5021B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виконання лабораторних і контрольних робіт, написання творів у 8-9 класах;</w:t>
      </w:r>
    </w:p>
    <w:p w14:paraId="5C2982E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вивчення предметів інваріантної та варіативної частини робочого навчального плану. </w:t>
      </w:r>
    </w:p>
    <w:p w14:paraId="3F8FBE9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3.22.</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Розклад  уроків укладається відповідно до навчального плану закладу з дотриманням педагогічних та санітарно-гігієнічних вимог і затверджує керівник закладу освіти. </w:t>
      </w:r>
    </w:p>
    <w:p w14:paraId="088EBB0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3.23.</w:t>
      </w:r>
      <w:r>
        <w:rPr>
          <w:rFonts w:ascii="Times New Roman" w:eastAsia="Times New Roman" w:hAnsi="Times New Roman" w:cs="Times New Roman"/>
          <w:color w:val="000000"/>
          <w:sz w:val="28"/>
          <w:szCs w:val="28"/>
        </w:rPr>
        <w:tab/>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w:t>
      </w:r>
    </w:p>
    <w:p w14:paraId="66AA137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3.24.</w:t>
      </w:r>
      <w:r>
        <w:rPr>
          <w:rFonts w:ascii="Times New Roman" w:eastAsia="Times New Roman" w:hAnsi="Times New Roman" w:cs="Times New Roman"/>
          <w:color w:val="000000"/>
          <w:sz w:val="28"/>
          <w:szCs w:val="28"/>
        </w:rPr>
        <w:tab/>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25BAD71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3.25.</w:t>
      </w:r>
      <w:r>
        <w:rPr>
          <w:rFonts w:ascii="Times New Roman" w:eastAsia="Times New Roman" w:hAnsi="Times New Roman" w:cs="Times New Roman"/>
          <w:color w:val="000000"/>
          <w:sz w:val="28"/>
          <w:szCs w:val="28"/>
        </w:rPr>
        <w:tab/>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0BD9582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3.26.</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14:paraId="2C18AE9C" w14:textId="77777777" w:rsidR="00F47B0C" w:rsidRDefault="00E861D3">
      <w:pPr>
        <w:pStyle w:val="1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3.27.</w:t>
      </w:r>
      <w:r>
        <w:rPr>
          <w:rFonts w:ascii="Times New Roman" w:eastAsia="Times New Roman" w:hAnsi="Times New Roman" w:cs="Times New Roman"/>
          <w:color w:val="000000"/>
          <w:sz w:val="28"/>
          <w:szCs w:val="28"/>
        </w:rPr>
        <w:tab/>
        <w:t>Система та критерії оцінювання навчальних досягнень здобувачів освіти закладу освіти визначаються центральним органом влади у сфері освіти і науки.</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000000"/>
          <w:sz w:val="28"/>
          <w:szCs w:val="28"/>
        </w:rPr>
        <w:t xml:space="preserve">Заклад може запровадити власну шкалу оцінювання результатів навчання учнів, визначивши у схваленому педрадою документі </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w:t>
      </w:r>
      <w:bookmarkStart w:id="7" w:name="1t3h5sf" w:colFirst="0" w:colLast="0"/>
      <w:bookmarkEnd w:id="7"/>
      <w:r>
        <w:rPr>
          <w:rFonts w:ascii="Times New Roman" w:eastAsia="Times New Roman" w:hAnsi="Times New Roman" w:cs="Times New Roman"/>
          <w:color w:val="000000"/>
          <w:sz w:val="28"/>
          <w:szCs w:val="28"/>
        </w:rPr>
        <w:t>.</w:t>
      </w:r>
    </w:p>
    <w:p w14:paraId="49EF5E9A"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Pr>
          <w:rFonts w:ascii="Times New Roman" w:eastAsia="Times New Roman" w:hAnsi="Times New Roman" w:cs="Times New Roman"/>
          <w:color w:val="000000"/>
          <w:sz w:val="28"/>
          <w:szCs w:val="28"/>
        </w:rPr>
        <w:t xml:space="preserve"> </w:t>
      </w:r>
    </w:p>
    <w:p w14:paraId="7F0D222B"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35E4BEDD"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w:t>
      </w:r>
      <w:r>
        <w:rPr>
          <w:rFonts w:ascii="Times New Roman" w:eastAsia="Times New Roman" w:hAnsi="Times New Roman" w:cs="Times New Roman"/>
          <w:color w:val="000000"/>
          <w:sz w:val="28"/>
          <w:szCs w:val="28"/>
          <w:highlight w:val="white"/>
        </w:rPr>
        <w:lastRenderedPageBreak/>
        <w:t>учня до початку нового навчального року вирішує питання про визначення форми та умов подальшого здобуття таким учнем базової середньої освіти.</w:t>
      </w:r>
    </w:p>
    <w:p w14:paraId="237AE5D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3.28.</w:t>
      </w:r>
      <w:r>
        <w:rPr>
          <w:rFonts w:ascii="Times New Roman" w:eastAsia="Times New Roman" w:hAnsi="Times New Roman" w:cs="Times New Roman"/>
          <w:color w:val="000000"/>
          <w:sz w:val="28"/>
          <w:szCs w:val="28"/>
        </w:rPr>
        <w:tab/>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14:paraId="3CD08D3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14:paraId="27C5AF6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3.29.</w:t>
      </w:r>
      <w:r>
        <w:rPr>
          <w:rFonts w:ascii="Times New Roman" w:eastAsia="Times New Roman" w:hAnsi="Times New Roman" w:cs="Times New Roman"/>
          <w:color w:val="000000"/>
          <w:sz w:val="28"/>
          <w:szCs w:val="28"/>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  </w:t>
      </w:r>
    </w:p>
    <w:p w14:paraId="65E7B08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3.30.</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w:t>
      </w:r>
    </w:p>
    <w:p w14:paraId="046C134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3.31.</w:t>
      </w:r>
      <w:r>
        <w:rPr>
          <w:rFonts w:ascii="Times New Roman" w:eastAsia="Times New Roman" w:hAnsi="Times New Roman" w:cs="Times New Roman"/>
          <w:color w:val="000000"/>
          <w:sz w:val="28"/>
          <w:szCs w:val="28"/>
        </w:rPr>
        <w:t xml:space="preserve"> Переведення здобувачів освіти до наступного класу здійснюється у порядку, встановленому МОН України. </w:t>
      </w:r>
    </w:p>
    <w:p w14:paraId="412C0AF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3.32.</w:t>
      </w:r>
      <w:r>
        <w:rPr>
          <w:rFonts w:ascii="Times New Roman" w:eastAsia="Times New Roman" w:hAnsi="Times New Roman" w:cs="Times New Roman"/>
          <w:color w:val="000000"/>
          <w:sz w:val="28"/>
          <w:szCs w:val="28"/>
        </w:rPr>
        <w:t xml:space="preserve"> Контроль за відповідністю освітнього рівня учнів, які закінчили початкову школу, гімназію, вимогам Державних стандартів початкової та базової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14:paraId="51ACA75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3.33.</w:t>
      </w:r>
      <w:r>
        <w:rPr>
          <w:rFonts w:ascii="Times New Roman" w:eastAsia="Times New Roman" w:hAnsi="Times New Roman" w:cs="Times New Roman"/>
          <w:color w:val="000000"/>
          <w:sz w:val="28"/>
          <w:szCs w:val="28"/>
        </w:rPr>
        <w:tab/>
        <w:t>За результатами навчання здобувачам освіти або випускникам видається відповідний документ: табель,</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w:t>
      </w:r>
    </w:p>
    <w:p w14:paraId="679C0AF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Свідоцтво про здобуття базової середньої освіти з відзнакою видається з</w:t>
      </w:r>
      <w:r>
        <w:rPr>
          <w:rFonts w:ascii="Times New Roman" w:eastAsia="Times New Roman" w:hAnsi="Times New Roman" w:cs="Times New Roman"/>
          <w:color w:val="000000"/>
          <w:sz w:val="28"/>
          <w:szCs w:val="28"/>
          <w:highlight w:val="white"/>
        </w:rPr>
        <w:t>гідно з новим Порядком видачі свідоцтва про базову загальну середню освіту з відзнакою.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Претенденти на отримання свідоцтва з відзнакою визначаються педагогічною радою за результатами річного оцінювання та Державної підсумкової атестації.</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У разі звільнення від Державної підсумкової атестації, - за результатами річного оцінювання.</w:t>
      </w:r>
    </w:p>
    <w:p w14:paraId="685CC00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відмінні успіхи у навчанні учні можуть нагороджуватися похвальними листами, грамотами. Нагородження похвальними листами, грамотами здійснюється відповідно до чинного законодавства.</w:t>
      </w:r>
    </w:p>
    <w:p w14:paraId="4940A04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w:t>
      </w:r>
    </w:p>
    <w:p w14:paraId="4F513FF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3.34.</w:t>
      </w:r>
      <w:r>
        <w:rPr>
          <w:rFonts w:ascii="Times New Roman" w:eastAsia="Times New Roman" w:hAnsi="Times New Roman" w:cs="Times New Roman"/>
          <w:color w:val="000000"/>
          <w:sz w:val="28"/>
          <w:szCs w:val="28"/>
        </w:rPr>
        <w:tab/>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w:t>
      </w:r>
      <w:r>
        <w:rPr>
          <w:rFonts w:ascii="Times New Roman" w:eastAsia="Times New Roman" w:hAnsi="Times New Roman" w:cs="Times New Roman"/>
          <w:color w:val="000000"/>
          <w:sz w:val="28"/>
          <w:szCs w:val="28"/>
        </w:rPr>
        <w:lastRenderedPageBreak/>
        <w:t xml:space="preserve">предметних конкурсів, олімпіад, змагань,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14:paraId="7B10032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3.35.</w:t>
      </w:r>
      <w:r>
        <w:rPr>
          <w:rFonts w:ascii="Times New Roman" w:eastAsia="Times New Roman" w:hAnsi="Times New Roman" w:cs="Times New Roman"/>
          <w:color w:val="000000"/>
          <w:sz w:val="28"/>
          <w:szCs w:val="28"/>
        </w:rPr>
        <w:tab/>
        <w:t xml:space="preserve">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14:paraId="3056DFB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3.36.</w:t>
      </w:r>
      <w:r>
        <w:rPr>
          <w:rFonts w:ascii="Times New Roman" w:eastAsia="Times New Roman" w:hAnsi="Times New Roman" w:cs="Times New Roman"/>
          <w:color w:val="000000"/>
          <w:sz w:val="28"/>
          <w:szCs w:val="28"/>
        </w:rPr>
        <w:tab/>
        <w:t>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w:t>
      </w:r>
    </w:p>
    <w:p w14:paraId="0FD2426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3.37.</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Політичні партії (об’єднання), релігійні організації не мають права втручатися в освітню діяльність закладу освіти.</w:t>
      </w:r>
    </w:p>
    <w:p w14:paraId="1049729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закладі освіти забороняється створення осередків політичних партій та функціонування будь-яких політичних об’єднань.</w:t>
      </w:r>
    </w:p>
    <w:p w14:paraId="6CBD94D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w:t>
      </w:r>
    </w:p>
    <w:p w14:paraId="40031C3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14:paraId="525D972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6B7DCAE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3.38.</w:t>
      </w:r>
      <w:r>
        <w:rPr>
          <w:rFonts w:ascii="Times New Roman" w:eastAsia="Times New Roman" w:hAnsi="Times New Roman" w:cs="Times New Roman"/>
          <w:color w:val="000000"/>
          <w:sz w:val="28"/>
          <w:szCs w:val="28"/>
        </w:rPr>
        <w:tab/>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14:paraId="53DED2A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3.39.</w:t>
      </w:r>
      <w:r>
        <w:rPr>
          <w:rFonts w:ascii="Times New Roman" w:eastAsia="Times New Roman" w:hAnsi="Times New Roman" w:cs="Times New Roman"/>
          <w:color w:val="000000"/>
          <w:sz w:val="28"/>
          <w:szCs w:val="28"/>
        </w:rPr>
        <w:tab/>
        <w:t xml:space="preserve">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p>
    <w:p w14:paraId="2644CB9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епідеміологічної ситуації в країні та згідно з законодавством, навчально – виховний процес у закладі освіти буде організований за очною, дистанційною чи змішаною форма навчання. </w:t>
      </w:r>
      <w:bookmarkStart w:id="8" w:name="4d34og8" w:colFirst="0" w:colLast="0"/>
      <w:bookmarkEnd w:id="8"/>
      <w:r>
        <w:rPr>
          <w:rFonts w:ascii="Times New Roman" w:eastAsia="Times New Roman" w:hAnsi="Times New Roman" w:cs="Times New Roman"/>
          <w:color w:val="000000"/>
          <w:sz w:val="28"/>
          <w:szCs w:val="28"/>
        </w:rPr>
        <w:t xml:space="preserve">Навчання учасників освітнього процесу при дистанційній формі </w:t>
      </w:r>
      <w:r>
        <w:rPr>
          <w:rFonts w:ascii="Times New Roman" w:eastAsia="Times New Roman" w:hAnsi="Times New Roman" w:cs="Times New Roman"/>
          <w:color w:val="000000"/>
          <w:sz w:val="28"/>
          <w:szCs w:val="28"/>
        </w:rPr>
        <w:lastRenderedPageBreak/>
        <w:t xml:space="preserve">проводиться на обраній  педагогічною радою освітній платформі, , якщо інше не передбачене законодавством. </w:t>
      </w:r>
    </w:p>
    <w:p w14:paraId="3843B8D9"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191737D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Учасники освітнього процесу</w:t>
      </w:r>
    </w:p>
    <w:p w14:paraId="2AC73417"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3726142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4.1.</w:t>
      </w:r>
      <w:r>
        <w:rPr>
          <w:rFonts w:ascii="Times New Roman" w:eastAsia="Times New Roman" w:hAnsi="Times New Roman" w:cs="Times New Roman"/>
          <w:color w:val="000000"/>
          <w:sz w:val="28"/>
          <w:szCs w:val="28"/>
        </w:rPr>
        <w:tab/>
        <w:t>Учасниками освітнього процесу в закладі освіти є:</w:t>
      </w:r>
    </w:p>
    <w:p w14:paraId="4AE0B03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учні (здобувачі освіти);</w:t>
      </w:r>
    </w:p>
    <w:p w14:paraId="28D49B0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педагогічні працівники;</w:t>
      </w:r>
    </w:p>
    <w:p w14:paraId="7F4C10B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працівники закладу освіти;</w:t>
      </w:r>
    </w:p>
    <w:p w14:paraId="242B218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батьки здобувачів освіти або особи, які їх замінюють;</w:t>
      </w:r>
    </w:p>
    <w:p w14:paraId="25B18C5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асистенти дітей (у разі їх допуску відповідно до вимог цього Закону).</w:t>
      </w:r>
    </w:p>
    <w:p w14:paraId="2762833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14:paraId="0951582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Відповідальність за зміст заходів, проведених залученими особами, несе керівник закладу освіти.</w:t>
      </w:r>
    </w:p>
    <w:p w14:paraId="10AFDBB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4.2.</w:t>
      </w:r>
      <w:r>
        <w:rPr>
          <w:rFonts w:ascii="Times New Roman" w:eastAsia="Times New Roman" w:hAnsi="Times New Roman" w:cs="Times New Roman"/>
          <w:color w:val="000000"/>
          <w:sz w:val="28"/>
          <w:szCs w:val="28"/>
        </w:rPr>
        <w:tab/>
        <w:t>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14:paraId="458BAAA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4.3.</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Учні (здобувачі освіти)</w:t>
      </w:r>
      <w:r>
        <w:rPr>
          <w:rFonts w:ascii="Times New Roman" w:eastAsia="Times New Roman" w:hAnsi="Times New Roman" w:cs="Times New Roman"/>
          <w:color w:val="000000"/>
          <w:sz w:val="28"/>
          <w:szCs w:val="28"/>
        </w:rPr>
        <w:t xml:space="preserve"> </w:t>
      </w:r>
    </w:p>
    <w:p w14:paraId="1A1EBFF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Учні мають право на:</w:t>
      </w:r>
    </w:p>
    <w:p w14:paraId="28B6D413"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повагу людської гідності;</w:t>
      </w:r>
    </w:p>
    <w:p w14:paraId="08F2ADFA"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14:paraId="610917D3"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безпечні та нешкідливі умови навчання;</w:t>
      </w:r>
    </w:p>
    <w:p w14:paraId="34E3E8D9"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якісні освітні послуги;</w:t>
      </w:r>
    </w:p>
    <w:p w14:paraId="26689597"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p>
    <w:p w14:paraId="153F83A5"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справедливе та об’єктивне оцінювання результатів навчання;</w:t>
      </w:r>
    </w:p>
    <w:p w14:paraId="40AA16DA"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свободу творчої, спортивної, оздоровчої, культурної, просвітницької, дослідницької та винахідницької діяльності;</w:t>
      </w:r>
    </w:p>
    <w:p w14:paraId="583B6EBA"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участь в різних видах навчальної, науково-практичної діяльності, конференціях, олімпіадах, виставках, конкурсах тощо;</w:t>
      </w:r>
    </w:p>
    <w:p w14:paraId="7B13C4FC"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078FB92"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доступ до інформаційних ресурсів і комунікацій, що використовуються в освітньому процесі та дослідницькій діяльності;</w:t>
      </w:r>
    </w:p>
    <w:p w14:paraId="7C57EBF9"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відзначення успіхів у освітній діяльності;</w:t>
      </w:r>
    </w:p>
    <w:p w14:paraId="5404AACA"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 xml:space="preserve">особисту або через своїх законних представників участь у </w:t>
      </w:r>
      <w:r>
        <w:rPr>
          <w:rFonts w:ascii="Times New Roman" w:eastAsia="Times New Roman" w:hAnsi="Times New Roman" w:cs="Times New Roman"/>
          <w:color w:val="000000"/>
          <w:sz w:val="28"/>
          <w:szCs w:val="28"/>
        </w:rPr>
        <w:lastRenderedPageBreak/>
        <w:t>громадському самоврядуванні та управлінні закладом освіти;</w:t>
      </w:r>
    </w:p>
    <w:p w14:paraId="5218E09F"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1F6E1A6A"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DF82880"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отримання додаткових, у тому числі платних, навчальних послуг;</w:t>
      </w:r>
    </w:p>
    <w:p w14:paraId="1436A818" w14:textId="77777777" w:rsidR="00F47B0C" w:rsidRDefault="00E861D3">
      <w:pPr>
        <w:pStyle w:val="10"/>
        <w:widowControl w:val="0"/>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sz w:val="28"/>
          <w:szCs w:val="28"/>
        </w:rPr>
        <w:t>перегляд результатів оцінювання навчальних досягнень з усіх предметів інваріантної та варіативної частини.</w:t>
      </w:r>
    </w:p>
    <w:p w14:paraId="0FDB624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6E563B8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14:paraId="7D36559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4.3.4. Здобувачі освіти зобов'язані:</w:t>
      </w:r>
    </w:p>
    <w:p w14:paraId="287DD6C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поважати гідність, права, свободи та законні інтереси всіх учасників освітнього процесу, дотримуватися етичних норм;</w:t>
      </w:r>
    </w:p>
    <w:p w14:paraId="7EA532D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r>
        <w:rPr>
          <w:rFonts w:ascii="Times New Roman" w:eastAsia="Times New Roman" w:hAnsi="Times New Roman" w:cs="Times New Roman"/>
          <w:i/>
          <w:color w:val="FF0000"/>
          <w:sz w:val="28"/>
          <w:szCs w:val="28"/>
        </w:rPr>
        <w:t xml:space="preserve"> </w:t>
      </w:r>
    </w:p>
    <w:p w14:paraId="229C0B7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дотримуватися вимог Статуту, правил внутрішнього розпорядку закладу освіти, а також умов договору про надання освітніх послуг (за його наявності);</w:t>
      </w:r>
    </w:p>
    <w:p w14:paraId="5770B84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відповідально та дбайливо ставитися до власного здоров’я, здоров’я оточуючих, довкілля;</w:t>
      </w:r>
    </w:p>
    <w:p w14:paraId="1A59A8A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бережливо ставитись до державного, громадського та особистого майна;</w:t>
      </w:r>
    </w:p>
    <w:p w14:paraId="7CA6C42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0000"/>
          <w:sz w:val="28"/>
          <w:szCs w:val="28"/>
        </w:rPr>
        <w:t xml:space="preserve">- носити одяг установленої форми, якщо це передбачено рішенням вищого органу управління закладу освіти; </w:t>
      </w:r>
    </w:p>
    <w:p w14:paraId="24BF4D8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p>
    <w:p w14:paraId="5A0E139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z w:val="28"/>
          <w:szCs w:val="28"/>
          <w:highlight w:val="white"/>
        </w:rPr>
        <w:t>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w:t>
      </w:r>
    </w:p>
    <w:p w14:paraId="6911DEF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4.3.5. Здобувачі освіти мають також інші права та обов’язки, передбачені законодавством та установчими документами закладу освіти.</w:t>
      </w:r>
    </w:p>
    <w:p w14:paraId="6DA2BD0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Залучення здобувачів освіти під час освітнього процесу до виконання робіт чи до участі у заходах, не пов’язаних з реалізацією освітньої програми, </w:t>
      </w:r>
      <w:r>
        <w:rPr>
          <w:rFonts w:ascii="Times New Roman" w:eastAsia="Times New Roman" w:hAnsi="Times New Roman" w:cs="Times New Roman"/>
          <w:color w:val="000000"/>
          <w:sz w:val="28"/>
          <w:szCs w:val="28"/>
        </w:rPr>
        <w:lastRenderedPageBreak/>
        <w:t xml:space="preserve">забороняється, крім випадків, передбачених рішенням Кабінету Міністрів України. </w:t>
      </w:r>
    </w:p>
    <w:p w14:paraId="1739E06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2263824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4.3.7.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p>
    <w:p w14:paraId="5E88A41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4.3.8. 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14:paraId="3B0D0F0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14:paraId="7F07651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w:t>
      </w:r>
    </w:p>
    <w:p w14:paraId="59BE683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4.4. Педагогічні працівники</w:t>
      </w:r>
    </w:p>
    <w:p w14:paraId="78B0003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фізичний і психічний стан здоров’я , який   дозволяє  виконувати професійні обов’язки. </w:t>
      </w:r>
    </w:p>
    <w:p w14:paraId="1305CED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4.4.2.</w:t>
      </w:r>
      <w:r>
        <w:rPr>
          <w:rFonts w:ascii="Times New Roman" w:eastAsia="Times New Roman" w:hAnsi="Times New Roman" w:cs="Times New Roman"/>
          <w:color w:val="000000"/>
          <w:sz w:val="28"/>
          <w:szCs w:val="28"/>
        </w:rPr>
        <w:tab/>
        <w:t>Педагогічні працівники, які досягли пенсійного віку приймаються на роботу згідно з діючим законодавством України.</w:t>
      </w:r>
    </w:p>
    <w:p w14:paraId="60DE092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4.4.3.</w:t>
      </w:r>
      <w:r>
        <w:rPr>
          <w:rFonts w:ascii="Times New Roman" w:eastAsia="Times New Roman" w:hAnsi="Times New Roman" w:cs="Times New Roman"/>
          <w:color w:val="000000"/>
          <w:sz w:val="28"/>
          <w:szCs w:val="28"/>
        </w:rPr>
        <w:tab/>
        <w:t>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w:t>
      </w:r>
    </w:p>
    <w:p w14:paraId="41128D6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14:paraId="7FC6F5D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4.4.5.</w:t>
      </w:r>
      <w:r>
        <w:rPr>
          <w:rFonts w:ascii="Times New Roman" w:eastAsia="Times New Roman" w:hAnsi="Times New Roman" w:cs="Times New Roman"/>
          <w:color w:val="000000"/>
          <w:sz w:val="28"/>
          <w:szCs w:val="28"/>
        </w:rPr>
        <w:tab/>
        <w:t>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w:t>
      </w:r>
    </w:p>
    <w:p w14:paraId="0ED2220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4.4.6.</w:t>
      </w:r>
      <w:r>
        <w:rPr>
          <w:rFonts w:ascii="Times New Roman" w:eastAsia="Times New Roman" w:hAnsi="Times New Roman" w:cs="Times New Roman"/>
          <w:color w:val="000000"/>
          <w:sz w:val="28"/>
          <w:szCs w:val="28"/>
        </w:rPr>
        <w:tab/>
        <w:t>Обсяг педагогічного навантаження вчителів визначається відповідно до законодавства керівником закладу освіти.</w:t>
      </w:r>
    </w:p>
    <w:p w14:paraId="2E6F659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педагогічного навантаження може бути меншим ніж тарифна ставка або посадовий оклад лише за письмовою згодою педагогічного працівника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14:paraId="02993AE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4B75A31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14:paraId="7AFE3D6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4.4.7.</w:t>
      </w:r>
      <w:r>
        <w:rPr>
          <w:rFonts w:ascii="Times New Roman" w:eastAsia="Times New Roman" w:hAnsi="Times New Roman" w:cs="Times New Roman"/>
          <w:color w:val="000000"/>
          <w:sz w:val="28"/>
          <w:szCs w:val="28"/>
        </w:rPr>
        <w:tab/>
        <w:t>Конкретний перелік посадових обов’язків визначається посадовою інструкцією, яку затверджує керівник закладу освіти.</w:t>
      </w:r>
    </w:p>
    <w:p w14:paraId="0687D63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4.4.8.</w:t>
      </w:r>
      <w:r>
        <w:rPr>
          <w:rFonts w:ascii="Times New Roman" w:eastAsia="Times New Roman" w:hAnsi="Times New Roman" w:cs="Times New Roman"/>
          <w:color w:val="000000"/>
          <w:sz w:val="28"/>
          <w:szCs w:val="28"/>
        </w:rPr>
        <w:tab/>
        <w:t>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2432D96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4.4.9.</w:t>
      </w:r>
      <w:r>
        <w:rPr>
          <w:rFonts w:ascii="Times New Roman" w:eastAsia="Times New Roman" w:hAnsi="Times New Roman" w:cs="Times New Roman"/>
          <w:color w:val="000000"/>
          <w:sz w:val="28"/>
          <w:szCs w:val="28"/>
        </w:rPr>
        <w:tab/>
        <w:t>Не допускається відволікання педагогічних працівників від виконання професійних обов’язків, крім випадків, передбачених законодавством.</w:t>
      </w:r>
    </w:p>
    <w:p w14:paraId="4DC9EAF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56484E0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4.4.10. Педагогічні працівники закладу освіти підлягають атестації (сертифікації)  відповідно до порядку згідно з діючим законодавством України.</w:t>
      </w:r>
    </w:p>
    <w:p w14:paraId="2EE5B71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4.4.11.</w:t>
      </w:r>
      <w:r>
        <w:rPr>
          <w:rFonts w:ascii="Times New Roman" w:eastAsia="Times New Roman" w:hAnsi="Times New Roman" w:cs="Times New Roman"/>
          <w:color w:val="000000"/>
          <w:sz w:val="28"/>
          <w:szCs w:val="28"/>
        </w:rPr>
        <w:tab/>
        <w:t>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w:t>
      </w:r>
    </w:p>
    <w:p w14:paraId="3DAD935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4.4.12. Педагогічні працівники закладу освіти мають право на:</w:t>
      </w:r>
    </w:p>
    <w:p w14:paraId="46FA745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безпечні і нешкідливі умови праці;</w:t>
      </w:r>
    </w:p>
    <w:p w14:paraId="114DA0C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6A1E634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педагогічну ініціативу;</w:t>
      </w:r>
    </w:p>
    <w:p w14:paraId="2AD2E12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розроблення та впровадження авторських навчальних програм, проектів, освітніх технологій, використання інноваційних прийомів та засобів навчання;</w:t>
      </w:r>
    </w:p>
    <w:p w14:paraId="77153B0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користування бібліотекою, навчальною, науковою, виробничою, культурною, спортивною, побутовою, оздоровчою інфраструктурою </w:t>
      </w:r>
      <w:r>
        <w:rPr>
          <w:rFonts w:ascii="Times New Roman" w:eastAsia="Times New Roman" w:hAnsi="Times New Roman" w:cs="Times New Roman"/>
          <w:color w:val="000000"/>
          <w:sz w:val="28"/>
          <w:szCs w:val="28"/>
        </w:rPr>
        <w:lastRenderedPageBreak/>
        <w:t>закладу освіти та послугами його структурних підрозділів у порядку, встановленому закладом освіти відповідно до спеціальних законів;</w:t>
      </w:r>
    </w:p>
    <w:p w14:paraId="0486B13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підвищення кваліфікації, перепідготовку;</w:t>
      </w:r>
    </w:p>
    <w:p w14:paraId="3E4A83C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BAEEEA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 до інформаційних ресурсів і комунікацій, що використовуються в освітньому процесі та науковій діяльності;</w:t>
      </w:r>
    </w:p>
    <w:p w14:paraId="1105F90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сертифікацію на добровільних засадах;</w:t>
      </w:r>
    </w:p>
    <w:p w14:paraId="2D2E2C4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справедливе та об’єктивне оцінювання своєї професійної діяльності;</w:t>
      </w:r>
    </w:p>
    <w:p w14:paraId="5F663B6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відзначення успіхів у своїй професійній діяльності;</w:t>
      </w:r>
    </w:p>
    <w:p w14:paraId="70017F1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індивідуальну освітню (наукову, творчу, мистецьку та іншу) діяльність за межами закладу освіти;</w:t>
      </w:r>
    </w:p>
    <w:p w14:paraId="0475505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участь у громадському самоврядуванні закладу освіти;</w:t>
      </w:r>
      <w:r>
        <w:rPr>
          <w:rFonts w:ascii="Times New Roman" w:eastAsia="Times New Roman" w:hAnsi="Times New Roman" w:cs="Times New Roman"/>
          <w:color w:val="000000"/>
          <w:sz w:val="28"/>
          <w:szCs w:val="28"/>
        </w:rPr>
        <w:tab/>
      </w:r>
    </w:p>
    <w:p w14:paraId="2397583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участь у роботі колегіальних органів управління закладу освіти.</w:t>
      </w:r>
    </w:p>
    <w:p w14:paraId="001F3A0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об’єднання у професійні спілки та членство в інших об’єднаннях громадян, діяльність яких не заборонена законодавством;</w:t>
      </w:r>
    </w:p>
    <w:p w14:paraId="4902CDE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захист професійної честі та гідності;</w:t>
      </w:r>
    </w:p>
    <w:p w14:paraId="0BA2E8B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3C5D69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4.4.13. Педагогічні працівники закладу освіти зобов'язані:</w:t>
      </w:r>
    </w:p>
    <w:p w14:paraId="57C66E9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поважати гідність, права, свободи і законні інтереси всіх учасників освітнього процесу;</w:t>
      </w:r>
    </w:p>
    <w:p w14:paraId="728C995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6E3E20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додержуватися установчих документів та правил внутрішнього розпорядку закладу освіти, виконувати свої посадові обов’язки;</w:t>
      </w:r>
    </w:p>
    <w:p w14:paraId="3F62A8D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14:paraId="46F5185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освітню програму для досягнення здобувачами освіти передбачених нею результатів навчання;</w:t>
      </w:r>
    </w:p>
    <w:p w14:paraId="43B3138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14:paraId="4800E0A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4B86DB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w:t>
      </w:r>
      <w:r>
        <w:rPr>
          <w:rFonts w:ascii="Times New Roman" w:eastAsia="Times New Roman" w:hAnsi="Times New Roman" w:cs="Times New Roman"/>
          <w:color w:val="000000"/>
          <w:sz w:val="28"/>
          <w:szCs w:val="28"/>
        </w:rPr>
        <w:lastRenderedPageBreak/>
        <w:t>ставлення до історико-культурного надбання України і навколишнього природного середовища;</w:t>
      </w:r>
    </w:p>
    <w:p w14:paraId="1256050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090AFD6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14:paraId="05A87D4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використовувати державну мову в освітньому процесі відповідно до вимог чинного законодавства;</w:t>
      </w:r>
    </w:p>
    <w:p w14:paraId="2BDA3E3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дотримуватися педагогічної етики;</w:t>
      </w:r>
    </w:p>
    <w:p w14:paraId="6E90C93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дотримуватися академічної доброчесності та забезпечувати її дотримання здобувачами освіти в освітньому процесі та дослідницько-пошуковій роботі;</w:t>
      </w:r>
    </w:p>
    <w:p w14:paraId="438561D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6F08050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повідомляти керівництво закладу освіти про факти булінгу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21B5715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володіти навичками з надання домедичної допомоги дітям;</w:t>
      </w:r>
    </w:p>
    <w:p w14:paraId="48C9553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постійно підвищувати свій професійний і загальнокультурний рівні та педагогічну майстерність;</w:t>
      </w:r>
    </w:p>
    <w:p w14:paraId="6ED6230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брати участь у роботі педагогічної ради, засіданнях предметних (циклових) комісій, методичних об’єднань, нарадах, зборах;</w:t>
      </w:r>
    </w:p>
    <w:p w14:paraId="280B72E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накази і розпорядження директора закладу освіти;</w:t>
      </w:r>
    </w:p>
    <w:p w14:paraId="5A44D9C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вести відповідну документацію;</w:t>
      </w:r>
    </w:p>
    <w:p w14:paraId="1E63351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сприяти зростанню іміджу закладу освіти;</w:t>
      </w:r>
    </w:p>
    <w:p w14:paraId="5EF82A4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717B338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обов’язки, передбачені чинним законодавством, посадовими обов’язками, цим Статутом.</w:t>
      </w:r>
    </w:p>
    <w:p w14:paraId="1E75537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w:t>
      </w:r>
    </w:p>
    <w:p w14:paraId="160F820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z w:val="28"/>
          <w:szCs w:val="28"/>
        </w:rPr>
        <w:tab/>
        <w:t xml:space="preserve">Права і обов’язки інших працівників, які залучаються до освітнього процесу регулюються трудовим законодавством, відповідними </w:t>
      </w:r>
      <w:r>
        <w:rPr>
          <w:rFonts w:ascii="Times New Roman" w:eastAsia="Times New Roman" w:hAnsi="Times New Roman" w:cs="Times New Roman"/>
          <w:color w:val="000000"/>
          <w:sz w:val="28"/>
          <w:szCs w:val="28"/>
        </w:rPr>
        <w:lastRenderedPageBreak/>
        <w:t>договорами, цим Статутом та правилами внутрішнього розпорядку закладу освіти.</w:t>
      </w:r>
    </w:p>
    <w:p w14:paraId="6BFB135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4.6. Батьки (особи, які їх замінюють)</w:t>
      </w:r>
    </w:p>
    <w:p w14:paraId="1A20D1A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 Батьки або особи, які їх замінюють, мають право:</w:t>
      </w:r>
    </w:p>
    <w:p w14:paraId="7818F68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захищати відповідно до законодавства права та законні інтереси здобувачів освіти;</w:t>
      </w:r>
    </w:p>
    <w:p w14:paraId="70B6453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звертатися до директора закладу освіти, органів управління освітою з питань освіти;</w:t>
      </w:r>
    </w:p>
    <w:p w14:paraId="1B8B88A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530772B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14:paraId="5FC8F22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брати участь у розробленні індивідуальної програми розвитку дитини та/або індивідуального навчального плану;</w:t>
      </w:r>
    </w:p>
    <w:p w14:paraId="3AFFB9C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здійснювати індивідуальний супровід дитини з особливими освітніми потребами під час її перебування у закладі загальної середньої освіти;</w:t>
      </w:r>
    </w:p>
    <w:p w14:paraId="7F871D2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7D761F6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приймати рішення щодо участі дітей в заходах організованих закладом освіти.</w:t>
      </w:r>
    </w:p>
    <w:p w14:paraId="37A0BD1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w:t>
      </w:r>
      <w:r>
        <w:rPr>
          <w:rFonts w:ascii="Times New Roman" w:eastAsia="Times New Roman" w:hAnsi="Times New Roman" w:cs="Times New Roman"/>
          <w:color w:val="000000"/>
          <w:sz w:val="28"/>
          <w:szCs w:val="28"/>
        </w:rPr>
        <w:tab/>
        <w:t>Батьки та особи, які їх замінюють, є відповідальними за здобуття дітьми повної загальної середньої освіти, їх виховання і зобов’язані:</w:t>
      </w:r>
    </w:p>
    <w:p w14:paraId="2C8203A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дбати про фізичне і психічне здоров’я дитини, сприяти розвитку її здібностей, формувати навички здорового способу життя;</w:t>
      </w:r>
    </w:p>
    <w:p w14:paraId="12D1F1C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поважати гідність, права, свободи і законні інтереси дитини та інших учасників освітнього процесу;</w:t>
      </w:r>
    </w:p>
    <w:p w14:paraId="1B356BA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B6F07D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D8D4CE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50CB120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14:paraId="197E880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635625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сприяти виконанню дитиною освітньої програми та досягненню дитиною передбачених нею результатів навчання;</w:t>
      </w:r>
    </w:p>
    <w:p w14:paraId="690974D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AD578B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сприяти керівництву закладу освіти у проведенні розслідування щодо випадків булінгу (цькування);</w:t>
      </w:r>
    </w:p>
    <w:p w14:paraId="5A85A97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рішення та рекомендації комісії з розгляду випадків булінгу (цькування) в закладі освіти.</w:t>
      </w:r>
    </w:p>
    <w:p w14:paraId="54C282D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4.7.</w:t>
      </w:r>
      <w:r>
        <w:rPr>
          <w:rFonts w:ascii="Times New Roman" w:eastAsia="Times New Roman" w:hAnsi="Times New Roman" w:cs="Times New Roman"/>
          <w:color w:val="000000"/>
          <w:sz w:val="28"/>
          <w:szCs w:val="28"/>
        </w:rPr>
        <w:tab/>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452302D8"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bookmarkStart w:id="9" w:name="2s8eyo1" w:colFirst="0" w:colLast="0"/>
      <w:bookmarkEnd w:id="9"/>
    </w:p>
    <w:p w14:paraId="6B30F8E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 Управління закладом освіти та громадське самоврядування закладу </w:t>
      </w:r>
    </w:p>
    <w:p w14:paraId="50C986FD"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5E4C866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5.1</w:t>
      </w:r>
      <w:r>
        <w:rPr>
          <w:rFonts w:ascii="Times New Roman" w:eastAsia="Times New Roman" w:hAnsi="Times New Roman" w:cs="Times New Roman"/>
          <w:color w:val="000000"/>
          <w:sz w:val="28"/>
          <w:szCs w:val="28"/>
        </w:rPr>
        <w:tab/>
        <w:t>Управління закладом загальної середньої освіти здійснюють:</w:t>
      </w:r>
    </w:p>
    <w:p w14:paraId="38CE00B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засновник або уповноважений ним орган;</w:t>
      </w:r>
    </w:p>
    <w:p w14:paraId="51FEC67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керівник закладу освіти;</w:t>
      </w:r>
    </w:p>
    <w:p w14:paraId="360FEC5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педагогічна рада;</w:t>
      </w:r>
    </w:p>
    <w:p w14:paraId="1BE99E4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вищий колегіальний орган громадського самоврядування закладу освіти.</w:t>
      </w:r>
    </w:p>
    <w:p w14:paraId="6C6A65E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5.2. Керівник закладу освіти</w:t>
      </w:r>
    </w:p>
    <w:p w14:paraId="48D54EA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14:paraId="3A36310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5.2.2.</w:t>
      </w:r>
      <w:r>
        <w:rPr>
          <w:rFonts w:ascii="Times New Roman" w:eastAsia="Times New Roman" w:hAnsi="Times New Roman" w:cs="Times New Roman"/>
          <w:color w:val="000000"/>
          <w:sz w:val="28"/>
          <w:szCs w:val="28"/>
        </w:rPr>
        <w:tab/>
        <w:t>Керівник закладу освіти призначається та звільняється з посади рішенням засновника або уповноваженого ним органу.</w:t>
      </w:r>
    </w:p>
    <w:p w14:paraId="4C02EE3F" w14:textId="77777777" w:rsidR="00F47B0C" w:rsidRDefault="00E861D3">
      <w:pPr>
        <w:pStyle w:val="10"/>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0000"/>
          <w:sz w:val="28"/>
          <w:szCs w:val="28"/>
        </w:rPr>
        <w:t xml:space="preserve">Керівник закладу освіти призначається на посаду за результатами конкурсного відбору відповідно до Положення про конкурс на посаду керівника закладу з числа претендентів, які є громадянами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w:t>
      </w:r>
    </w:p>
    <w:p w14:paraId="277ABC8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5.2.3.</w:t>
      </w:r>
      <w:r>
        <w:rPr>
          <w:rFonts w:ascii="Times New Roman" w:eastAsia="Times New Roman" w:hAnsi="Times New Roman" w:cs="Times New Roman"/>
          <w:color w:val="000000"/>
          <w:sz w:val="28"/>
          <w:szCs w:val="28"/>
        </w:rPr>
        <w:tab/>
        <w:t>Керівник закладу освіти в межах наданих йому повноважень:</w:t>
      </w:r>
    </w:p>
    <w:p w14:paraId="2A9F787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організовує діяльність закладу освіти;</w:t>
      </w:r>
    </w:p>
    <w:p w14:paraId="42DE070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вирішує питання фінансово-господарської діяльності закладу освіти;</w:t>
      </w:r>
    </w:p>
    <w:p w14:paraId="5AC0C3E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призначає на посаду та звільняє з посади заступників директора, педагогічних та інших працівників закладу, визначає їх посадові обов’язки;</w:t>
      </w:r>
    </w:p>
    <w:p w14:paraId="30275FE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забезпечує:</w:t>
      </w:r>
    </w:p>
    <w:p w14:paraId="71965670" w14:textId="77777777" w:rsidR="00F47B0C" w:rsidRDefault="00E861D3">
      <w:pPr>
        <w:pStyle w:val="10"/>
        <w:widowControl w:val="0"/>
        <w:numPr>
          <w:ilvl w:val="1"/>
          <w:numId w:val="1"/>
        </w:numPr>
        <w:pBdr>
          <w:top w:val="nil"/>
          <w:left w:val="nil"/>
          <w:bottom w:val="nil"/>
          <w:right w:val="nil"/>
          <w:between w:val="nil"/>
        </w:pBdr>
        <w:ind w:left="2148"/>
        <w:jc w:val="both"/>
        <w:rPr>
          <w:color w:val="000000"/>
        </w:rPr>
      </w:pPr>
      <w:r>
        <w:rPr>
          <w:rFonts w:ascii="Times New Roman" w:eastAsia="Times New Roman" w:hAnsi="Times New Roman" w:cs="Times New Roman"/>
          <w:color w:val="000000"/>
          <w:sz w:val="28"/>
          <w:szCs w:val="28"/>
        </w:rPr>
        <w:t>організацію освітнього процесу та здійснення контролю за виконанням освітніх програм;</w:t>
      </w:r>
    </w:p>
    <w:p w14:paraId="2F7EF1C3" w14:textId="77777777" w:rsidR="00F47B0C" w:rsidRDefault="00E861D3">
      <w:pPr>
        <w:pStyle w:val="10"/>
        <w:widowControl w:val="0"/>
        <w:numPr>
          <w:ilvl w:val="1"/>
          <w:numId w:val="1"/>
        </w:numPr>
        <w:pBdr>
          <w:top w:val="nil"/>
          <w:left w:val="nil"/>
          <w:bottom w:val="nil"/>
          <w:right w:val="nil"/>
          <w:between w:val="nil"/>
        </w:pBdr>
        <w:ind w:left="2148"/>
        <w:jc w:val="both"/>
        <w:rPr>
          <w:color w:val="000000"/>
        </w:rPr>
      </w:pPr>
      <w:r>
        <w:rPr>
          <w:rFonts w:ascii="Times New Roman" w:eastAsia="Times New Roman" w:hAnsi="Times New Roman" w:cs="Times New Roman"/>
          <w:color w:val="000000"/>
          <w:sz w:val="28"/>
          <w:szCs w:val="28"/>
        </w:rPr>
        <w:t>функціонування внутрішньої системи забезпечення якості освіти;</w:t>
      </w:r>
    </w:p>
    <w:p w14:paraId="340D8F0C" w14:textId="77777777" w:rsidR="00F47B0C" w:rsidRDefault="00E861D3">
      <w:pPr>
        <w:pStyle w:val="10"/>
        <w:widowControl w:val="0"/>
        <w:numPr>
          <w:ilvl w:val="1"/>
          <w:numId w:val="1"/>
        </w:numPr>
        <w:pBdr>
          <w:top w:val="nil"/>
          <w:left w:val="nil"/>
          <w:bottom w:val="nil"/>
          <w:right w:val="nil"/>
          <w:between w:val="nil"/>
        </w:pBdr>
        <w:ind w:left="2148"/>
        <w:jc w:val="both"/>
        <w:rPr>
          <w:color w:val="000000"/>
        </w:rPr>
      </w:pPr>
      <w:r>
        <w:rPr>
          <w:rFonts w:ascii="Times New Roman" w:eastAsia="Times New Roman" w:hAnsi="Times New Roman" w:cs="Times New Roman"/>
          <w:color w:val="000000"/>
          <w:sz w:val="28"/>
          <w:szCs w:val="28"/>
        </w:rPr>
        <w:t>умови для здійснення дієвого та відкритого громадського контролю за діяльністю закладу</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освіти;</w:t>
      </w:r>
    </w:p>
    <w:p w14:paraId="07358499" w14:textId="77777777" w:rsidR="00F47B0C" w:rsidRDefault="00E861D3">
      <w:pPr>
        <w:pStyle w:val="10"/>
        <w:widowControl w:val="0"/>
        <w:numPr>
          <w:ilvl w:val="1"/>
          <w:numId w:val="1"/>
        </w:numPr>
        <w:pBdr>
          <w:top w:val="nil"/>
          <w:left w:val="nil"/>
          <w:bottom w:val="nil"/>
          <w:right w:val="nil"/>
          <w:between w:val="nil"/>
        </w:pBdr>
        <w:ind w:left="2148"/>
        <w:jc w:val="both"/>
        <w:rPr>
          <w:color w:val="000000"/>
        </w:rPr>
      </w:pPr>
      <w:r>
        <w:rPr>
          <w:rFonts w:ascii="Times New Roman" w:eastAsia="Times New Roman" w:hAnsi="Times New Roman" w:cs="Times New Roman"/>
          <w:color w:val="000000"/>
          <w:sz w:val="28"/>
          <w:szCs w:val="28"/>
        </w:rPr>
        <w:t>своєчасне та якісне подання статистичної звітності;</w:t>
      </w:r>
    </w:p>
    <w:p w14:paraId="2B2C8EC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сприяє та створює умови для діяльності органів самоврядування закладу освіти;</w:t>
      </w:r>
    </w:p>
    <w:p w14:paraId="676DBCF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забезпечує створення у закладі освіти безпечного освітнього середовища, вільного від насильства та булінгу (цькування), для чого:</w:t>
      </w:r>
    </w:p>
    <w:p w14:paraId="77F7E9D5" w14:textId="77777777" w:rsidR="00F47B0C" w:rsidRDefault="00E861D3">
      <w:pPr>
        <w:pStyle w:val="10"/>
        <w:widowControl w:val="0"/>
        <w:numPr>
          <w:ilvl w:val="0"/>
          <w:numId w:val="3"/>
        </w:numPr>
        <w:pBdr>
          <w:top w:val="nil"/>
          <w:left w:val="nil"/>
          <w:bottom w:val="nil"/>
          <w:right w:val="nil"/>
          <w:between w:val="nil"/>
        </w:pBdr>
        <w:ind w:left="1503"/>
        <w:jc w:val="both"/>
        <w:rPr>
          <w:color w:val="000000"/>
        </w:rPr>
      </w:pPr>
      <w:r>
        <w:rPr>
          <w:rFonts w:ascii="Times New Roman" w:eastAsia="Times New Roman" w:hAnsi="Times New Roman" w:cs="Times New Roman"/>
          <w:color w:val="000000"/>
          <w:sz w:val="28"/>
          <w:szCs w:val="28"/>
        </w:rPr>
        <w:t>розробляє, затверджує та оприлюднює план заходів, спрямованих на запобігання та протидію булінгу (цькуванню) в закладі освіти;</w:t>
      </w:r>
    </w:p>
    <w:p w14:paraId="7CD28BDB" w14:textId="77777777" w:rsidR="00F47B0C" w:rsidRDefault="00E861D3">
      <w:pPr>
        <w:pStyle w:val="10"/>
        <w:widowControl w:val="0"/>
        <w:numPr>
          <w:ilvl w:val="0"/>
          <w:numId w:val="5"/>
        </w:numPr>
        <w:pBdr>
          <w:top w:val="nil"/>
          <w:left w:val="nil"/>
          <w:bottom w:val="nil"/>
          <w:right w:val="nil"/>
          <w:between w:val="nil"/>
        </w:pBdr>
        <w:ind w:left="1428"/>
        <w:jc w:val="both"/>
        <w:rPr>
          <w:color w:val="000000"/>
        </w:rPr>
      </w:pPr>
      <w:r>
        <w:rPr>
          <w:rFonts w:ascii="Times New Roman" w:eastAsia="Times New Roman" w:hAnsi="Times New Roman" w:cs="Times New Roman"/>
          <w:color w:val="000000"/>
          <w:sz w:val="28"/>
          <w:szCs w:val="28"/>
        </w:rPr>
        <w:t xml:space="preserve">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w:t>
      </w:r>
    </w:p>
    <w:p w14:paraId="344C5DF3" w14:textId="77777777" w:rsidR="00F47B0C" w:rsidRDefault="00E861D3">
      <w:pPr>
        <w:pStyle w:val="10"/>
        <w:widowControl w:val="0"/>
        <w:numPr>
          <w:ilvl w:val="0"/>
          <w:numId w:val="5"/>
        </w:numPr>
        <w:pBdr>
          <w:top w:val="nil"/>
          <w:left w:val="nil"/>
          <w:bottom w:val="nil"/>
          <w:right w:val="nil"/>
          <w:between w:val="nil"/>
        </w:pBdr>
        <w:ind w:left="1428"/>
        <w:jc w:val="both"/>
        <w:rPr>
          <w:color w:val="000000"/>
        </w:rPr>
      </w:pPr>
      <w:r>
        <w:rPr>
          <w:rFonts w:ascii="Times New Roman" w:eastAsia="Times New Roman" w:hAnsi="Times New Roman" w:cs="Times New Roman"/>
          <w:color w:val="000000"/>
          <w:sz w:val="28"/>
          <w:szCs w:val="28"/>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14:paraId="70BD03D3" w14:textId="77777777" w:rsidR="00F47B0C" w:rsidRDefault="00E861D3">
      <w:pPr>
        <w:pStyle w:val="10"/>
        <w:widowControl w:val="0"/>
        <w:numPr>
          <w:ilvl w:val="0"/>
          <w:numId w:val="5"/>
        </w:numPr>
        <w:pBdr>
          <w:top w:val="nil"/>
          <w:left w:val="nil"/>
          <w:bottom w:val="nil"/>
          <w:right w:val="nil"/>
          <w:between w:val="nil"/>
        </w:pBdr>
        <w:ind w:left="1428"/>
        <w:jc w:val="both"/>
        <w:rPr>
          <w:color w:val="000000"/>
        </w:rPr>
      </w:pPr>
      <w:r>
        <w:rPr>
          <w:rFonts w:ascii="Times New Roman" w:eastAsia="Times New Roman" w:hAnsi="Times New Roman" w:cs="Times New Roman"/>
          <w:color w:val="000000"/>
          <w:sz w:val="28"/>
          <w:szCs w:val="28"/>
        </w:rP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14:paraId="1E48999C" w14:textId="77777777" w:rsidR="00F47B0C" w:rsidRDefault="00E861D3">
      <w:pPr>
        <w:pStyle w:val="10"/>
        <w:widowControl w:val="0"/>
        <w:numPr>
          <w:ilvl w:val="0"/>
          <w:numId w:val="5"/>
        </w:numPr>
        <w:pBdr>
          <w:top w:val="nil"/>
          <w:left w:val="nil"/>
          <w:bottom w:val="nil"/>
          <w:right w:val="nil"/>
          <w:between w:val="nil"/>
        </w:pBdr>
        <w:ind w:left="1428"/>
        <w:jc w:val="both"/>
        <w:rPr>
          <w:color w:val="000000"/>
        </w:rPr>
      </w:pPr>
      <w:r>
        <w:rPr>
          <w:rFonts w:ascii="Times New Roman" w:eastAsia="Times New Roman" w:hAnsi="Times New Roman" w:cs="Times New Roman"/>
          <w:color w:val="000000"/>
          <w:sz w:val="28"/>
          <w:szCs w:val="28"/>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14:paraId="6239B52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5AE6D3C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5.2.4. </w:t>
      </w:r>
      <w:r>
        <w:rPr>
          <w:rFonts w:ascii="Times New Roman" w:eastAsia="Times New Roman" w:hAnsi="Times New Roman" w:cs="Times New Roman"/>
          <w:color w:val="000000"/>
          <w:sz w:val="28"/>
          <w:szCs w:val="28"/>
        </w:rPr>
        <w:tab/>
        <w:t>Керівник закладу освіти зобов’язаний:</w:t>
      </w:r>
    </w:p>
    <w:p w14:paraId="6457983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0F7759C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планувати та організовувати діяльність закладу загальної середньої освіти;</w:t>
      </w:r>
    </w:p>
    <w:p w14:paraId="70BC4BC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забезпечувати розроблення та виконання стратегії розвитку закладу освіти;</w:t>
      </w:r>
    </w:p>
    <w:p w14:paraId="02B3463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затверджувати правила внутрішнього розпорядку закладу освіти;</w:t>
      </w:r>
    </w:p>
    <w:p w14:paraId="329985D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організовувати освітній процес та видачу документів про освіту;</w:t>
      </w:r>
    </w:p>
    <w:p w14:paraId="46AF9AF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затверджувати освітні програми закладу освіти відповідно до Закону «Про повну загальну середню освіту»;</w:t>
      </w:r>
    </w:p>
    <w:p w14:paraId="59D8BFC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B4160F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сприяти проходженню атестації та сертифікації педагогічними працівниками;</w:t>
      </w:r>
    </w:p>
    <w:p w14:paraId="4633099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затверджувати положення про внутрішню систему забезпечення якості освіти в закладі освіти, забезпечити її створення та функціонування;</w:t>
      </w:r>
    </w:p>
    <w:p w14:paraId="2F033ED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розроблення, затвердження, виконання та моніторинг виконання індивідуальної програми розвитку учня;</w:t>
      </w:r>
    </w:p>
    <w:p w14:paraId="2A8DBFC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1B0305B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контроль за досягненням учнями результатів навчання, визначених Державними стандартами початкової, базової середньої освіти, індивідуальною програмою розвитку, індивідуальним навчальним планом;</w:t>
      </w:r>
    </w:p>
    <w:p w14:paraId="5DFE2D5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створювати необхідні умови для здобуття освіти особами з особливими освітніми потребами;</w:t>
      </w:r>
    </w:p>
    <w:p w14:paraId="7B1D6A5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створювати умови для здійснення дієвого та відкритого громадського нагляду (контролю) за діяльністю закладу освіти;</w:t>
      </w:r>
    </w:p>
    <w:p w14:paraId="32859DB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сприяти та створювати умови для діяльності органів громадського самоврядування в закладі освіти;</w:t>
      </w:r>
    </w:p>
    <w:p w14:paraId="4B00571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671AC10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14:paraId="086B62E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організовувати харчування та сприяти медичному обслуговуванню учнів відповідно до законодавства;</w:t>
      </w:r>
    </w:p>
    <w:p w14:paraId="1ABD6D4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70168D0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C2CCA3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організовувати документообіг та звітність відповідно до законодавства;</w:t>
      </w:r>
    </w:p>
    <w:p w14:paraId="4D55777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звітувати щороку на загальних зборах (конференції) колективу про свою роботу та виконання стратегії розвитку закладу освіти;</w:t>
      </w:r>
    </w:p>
    <w:p w14:paraId="62D4FCE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14:paraId="1FF605C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5.2.5.</w:t>
      </w:r>
      <w:r>
        <w:rPr>
          <w:rFonts w:ascii="Times New Roman" w:eastAsia="Times New Roman" w:hAnsi="Times New Roman" w:cs="Times New Roman"/>
          <w:color w:val="000000"/>
          <w:sz w:val="28"/>
          <w:szCs w:val="28"/>
        </w:rPr>
        <w:tab/>
        <w:t>Підставами для дострокового звільнення керівника закладу освіти, які повинні бути передбачені в укладеному з ним трудовому договорі, є:</w:t>
      </w:r>
    </w:p>
    <w:p w14:paraId="3C47719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порушення вимог Закону України «Про повну загальну середню освіту» щодо мови освітнього процесу;</w:t>
      </w:r>
    </w:p>
    <w:p w14:paraId="1BDC80D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порушення вимог статей 30 і 31 Закону України «Про освіту»;</w:t>
      </w:r>
    </w:p>
    <w:p w14:paraId="7547CF0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порушення прав учнів чи працівників, встановлене рішенням суду, яке набрало законної сили;</w:t>
      </w:r>
    </w:p>
    <w:p w14:paraId="5EDD792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систематичне неналежне виконання інших обов’язків керівника, визначених Законом України «Про повну загальну середню освіту» та цим Статутом;</w:t>
      </w:r>
    </w:p>
    <w:p w14:paraId="717EEAD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p>
    <w:p w14:paraId="2D045A7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5.3. Педагогічна рада</w:t>
      </w:r>
    </w:p>
    <w:p w14:paraId="1B0EE2E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w:t>
      </w:r>
    </w:p>
    <w:p w14:paraId="25231AF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w:t>
      </w:r>
      <w:r>
        <w:rPr>
          <w:rFonts w:ascii="Times New Roman" w:eastAsia="Times New Roman" w:hAnsi="Times New Roman" w:cs="Times New Roman"/>
          <w:color w:val="000000"/>
          <w:sz w:val="28"/>
          <w:szCs w:val="28"/>
        </w:rPr>
        <w:tab/>
        <w:t xml:space="preserve">Засідання педагогічної ради проводяться у міру потреби та відповідно до чинного законодавства. </w:t>
      </w:r>
    </w:p>
    <w:p w14:paraId="4ECF7E2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5.3.3.</w:t>
      </w:r>
      <w:r>
        <w:rPr>
          <w:rFonts w:ascii="Times New Roman" w:eastAsia="Times New Roman" w:hAnsi="Times New Roman" w:cs="Times New Roman"/>
          <w:color w:val="000000"/>
          <w:sz w:val="28"/>
          <w:szCs w:val="28"/>
        </w:rPr>
        <w:tab/>
        <w:t>Педагогічна рада закладу освіти:</w:t>
      </w:r>
    </w:p>
    <w:p w14:paraId="09269B7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схвалює стратегію розвитку закладу освіти та річний план роботи;</w:t>
      </w:r>
    </w:p>
    <w:p w14:paraId="2928130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схвалює освітню (освітні) програму (програми) закладу та оцінює результативність її (їх) виконання;</w:t>
      </w:r>
    </w:p>
    <w:p w14:paraId="016DEC3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схвалює правила внутрішнього розпорядку, положення про внутрішню систему забезпечення якості освіти;</w:t>
      </w:r>
    </w:p>
    <w:p w14:paraId="710C1EE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790A2F6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приймає рішення щодо вдосконалення і методичного забезпечення освітнього процесу;</w:t>
      </w:r>
    </w:p>
    <w:p w14:paraId="16C868B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процесу;</w:t>
      </w:r>
    </w:p>
    <w:p w14:paraId="2167060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w:t>
      </w:r>
      <w:r>
        <w:rPr>
          <w:rFonts w:ascii="Times New Roman" w:eastAsia="Times New Roman" w:hAnsi="Times New Roman" w:cs="Times New Roman"/>
          <w:color w:val="000000"/>
          <w:sz w:val="28"/>
          <w:szCs w:val="28"/>
        </w:rPr>
        <w:lastRenderedPageBreak/>
        <w:t>працівників;</w:t>
      </w:r>
    </w:p>
    <w:p w14:paraId="085F45E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приймає рішення щодо визнання результатів підвищення кваліфікації педагогічного працівника, отриманих ним поза закладом освіти;</w:t>
      </w:r>
    </w:p>
    <w:p w14:paraId="4A09CFCA"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приймає рішення щодо впровадження в освітній процес педагогічного досвіду та інновацій;</w:t>
      </w:r>
    </w:p>
    <w:p w14:paraId="7575518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0C6478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має право ініціювати проведення позапланового інституційного аудиту закладу та проведення громадської акредитації закладу;</w:t>
      </w:r>
    </w:p>
    <w:p w14:paraId="41B377B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розглядає інші питання, віднесені Законом України «Про освіту», «Про повну загальну середню освіту» та/або цим Статутом до її повноважень. </w:t>
      </w:r>
    </w:p>
    <w:p w14:paraId="1D036CC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педагогічної ради закладу освіти вводяться в дію наказом керівника закладу.</w:t>
      </w:r>
    </w:p>
    <w:p w14:paraId="277035C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14:paraId="16CCE5D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5.3.5.</w:t>
      </w:r>
      <w:r>
        <w:rPr>
          <w:rFonts w:ascii="Times New Roman" w:eastAsia="Times New Roman" w:hAnsi="Times New Roman" w:cs="Times New Roman"/>
          <w:color w:val="000000"/>
          <w:sz w:val="28"/>
          <w:szCs w:val="28"/>
        </w:rPr>
        <w:tab/>
        <w:t>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w:t>
      </w:r>
    </w:p>
    <w:p w14:paraId="4D9975C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5.4. Вищий колегіальний орган самоврядування закладу освіти</w:t>
      </w:r>
    </w:p>
    <w:p w14:paraId="1348B1A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5.4.1.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w:t>
      </w:r>
    </w:p>
    <w:p w14:paraId="66D53E3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5.4.2. Делегати загальних зборів з правом вирішального голосу обираються від:</w:t>
      </w:r>
    </w:p>
    <w:p w14:paraId="1DC1CF2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працівників закладу освіти – зборами трудового колективу у кількості – 10 осіб;</w:t>
      </w:r>
    </w:p>
    <w:p w14:paraId="2F34E3F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учнів 7-9 класів – класними зборами у кількості –  6 осіб;</w:t>
      </w:r>
    </w:p>
    <w:p w14:paraId="1B1A113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батьків учнів 1-9 класів – класними батьківськими зборами у кількості –  9 осіб.</w:t>
      </w:r>
      <w:r>
        <w:rPr>
          <w:rFonts w:ascii="Times New Roman" w:eastAsia="Times New Roman" w:hAnsi="Times New Roman" w:cs="Times New Roman"/>
          <w:i/>
          <w:color w:val="FF0000"/>
          <w:sz w:val="28"/>
          <w:szCs w:val="28"/>
        </w:rPr>
        <w:t xml:space="preserve"> </w:t>
      </w:r>
    </w:p>
    <w:p w14:paraId="52130AF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5.4.3. Колегіальний орган громадського самоврядування закладу освіти складається з 25 делегатів.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3F98E1C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5.4.4.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w:t>
      </w:r>
      <w:r>
        <w:rPr>
          <w:rFonts w:ascii="Times New Roman" w:eastAsia="Times New Roman" w:hAnsi="Times New Roman" w:cs="Times New Roman"/>
          <w:color w:val="000000"/>
          <w:sz w:val="28"/>
          <w:szCs w:val="28"/>
        </w:rPr>
        <w:lastRenderedPageBreak/>
        <w:t>один місяць до дня їх проведення.</w:t>
      </w:r>
    </w:p>
    <w:p w14:paraId="671B4C2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Загальні збори (конференція) закладу освіти:</w:t>
      </w:r>
    </w:p>
    <w:p w14:paraId="1D45C72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погоджують стратегію (програму) розвитку закладу освіти;</w:t>
      </w:r>
    </w:p>
    <w:p w14:paraId="18F6834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14:paraId="44171FA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розглядають питання освітньої, методичної, фінансово-господарської діяльності закладу освіти;</w:t>
      </w:r>
    </w:p>
    <w:p w14:paraId="4625E98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приймають рішення про стимулювання праці керівників та інших працівників закладу освіти.</w:t>
      </w:r>
    </w:p>
    <w:p w14:paraId="377C27F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5.5. Органи самоврядування здобувачів освіти</w:t>
      </w:r>
    </w:p>
    <w:p w14:paraId="3117409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5.5.1.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6415003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5.5.2. Учнівське самоврядування здійснюється учнями безпосередньо і через органи учнівського самоврядування.</w:t>
      </w:r>
    </w:p>
    <w:p w14:paraId="14B5723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0FEC02C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5.5.4. Учнівське самоврядування може діяти на рівні закладу освіти та окремих класів.</w:t>
      </w:r>
    </w:p>
    <w:p w14:paraId="6C33286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01A1629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5.5.6. Керівник закладу освіти сприяє та створює умови для діяльності органів учнівського самоврядування.</w:t>
      </w:r>
    </w:p>
    <w:p w14:paraId="275001D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5.5.7. Інші учасники освітнього процесу не повинні перешкоджати і втручатися в діяльність органів учнівського самоврядування.</w:t>
      </w:r>
    </w:p>
    <w:p w14:paraId="436262E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14:paraId="307A05B0"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5.5.9. Органи учнівського самоврядування можуть але не зобов’язані вести протоколи чи будь-які інші документи щодо своєї діяльності.</w:t>
      </w:r>
    </w:p>
    <w:p w14:paraId="5438FC2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5.5.10. Органи учнівського самоврядування мають право:</w:t>
      </w:r>
    </w:p>
    <w:p w14:paraId="292EBF2F"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0169457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w:t>
      </w:r>
      <w:r>
        <w:rPr>
          <w:rFonts w:ascii="Times New Roman" w:eastAsia="Times New Roman" w:hAnsi="Times New Roman" w:cs="Times New Roman"/>
          <w:color w:val="000000"/>
          <w:sz w:val="28"/>
          <w:szCs w:val="28"/>
        </w:rPr>
        <w:lastRenderedPageBreak/>
        <w:t>освіти;</w:t>
      </w:r>
    </w:p>
    <w:p w14:paraId="3E99D1F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брати участь у заходах (процесах) із забезпечення якості освіти відповідно до процедур внутрішньої системи забезпечення якості освіти;</w:t>
      </w:r>
    </w:p>
    <w:p w14:paraId="2E181F3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захищати права та інтереси учнів, які здобувають освіту у цьому закладі освіти;</w:t>
      </w:r>
    </w:p>
    <w:p w14:paraId="6E7227F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вносити пропозиції та/або брати участь у розробленні та/або обговоренні плану роботи закладу освіти, змісту освітніх і навчальних програм;</w:t>
      </w:r>
    </w:p>
    <w:p w14:paraId="2C7333C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A960A12"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14:paraId="490D37E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5.6. Органи самоврядування працівників закладу освіти</w:t>
      </w:r>
    </w:p>
    <w:p w14:paraId="1B26207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5.6.1.</w:t>
      </w:r>
      <w:r>
        <w:rPr>
          <w:rFonts w:ascii="Times New Roman" w:eastAsia="Times New Roman" w:hAnsi="Times New Roman" w:cs="Times New Roman"/>
          <w:color w:val="000000"/>
          <w:sz w:val="28"/>
          <w:szCs w:val="28"/>
        </w:rPr>
        <w:tab/>
        <w:t>Вищим органом громадського самоврядування працівників закладу освіти є загальні збори трудового колективу закладу освіти.</w:t>
      </w:r>
    </w:p>
    <w:p w14:paraId="20B91C2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14:paraId="7879B53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5.6.2. Загальні збори трудового колективу:</w:t>
      </w:r>
    </w:p>
    <w:p w14:paraId="702B0AC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розглядають та схвалюють проект колективного договору;</w:t>
      </w:r>
    </w:p>
    <w:p w14:paraId="3E48521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затверджують правила внутрішнього трудового розпорядку;</w:t>
      </w:r>
    </w:p>
    <w:p w14:paraId="7781732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визначають порядок обрання, чисельність, склад і строк повноважень комісії з трудових спорів;</w:t>
      </w:r>
    </w:p>
    <w:p w14:paraId="3C2B674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обирають комісію з трудових спорів;</w:t>
      </w:r>
    </w:p>
    <w:p w14:paraId="6824D23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можуть утворювати комісію з питань охорони праці та здійснювати інші повноваження, визначені законодавством.</w:t>
      </w:r>
    </w:p>
    <w:p w14:paraId="67A0C11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5.6.3.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1D1CBC5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5.7. Органи батьківського самоврядування</w:t>
      </w:r>
    </w:p>
    <w:p w14:paraId="7273254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14:paraId="466A31C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 Батьки мають право:</w:t>
      </w:r>
    </w:p>
    <w:p w14:paraId="73041AB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утворювати різні органи батьківського самоврядування (в межах класу, закладу освіти, за інтересами тощо);</w:t>
      </w:r>
    </w:p>
    <w:p w14:paraId="7F8201F8"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14:paraId="3992947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5.7.3. Рішення органу батьківського самоврядування виконується батьками виключно на добровільних засадах.</w:t>
      </w:r>
    </w:p>
    <w:p w14:paraId="4757299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75E3902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361ECDA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5.7.6. Органи батьківського самоврядування мають право, але не зобов’язані оформляти свої рішення відповідними протоколами.</w:t>
      </w:r>
    </w:p>
    <w:p w14:paraId="56C4B8F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53F8BD23" w14:textId="77777777" w:rsidR="00F47B0C" w:rsidRDefault="00E861D3">
      <w:pPr>
        <w:pStyle w:val="1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bookmarkStart w:id="10" w:name="17dp8vu" w:colFirst="0" w:colLast="0"/>
      <w:bookmarkEnd w:id="10"/>
      <w:r>
        <w:rPr>
          <w:rFonts w:ascii="Times New Roman" w:eastAsia="Times New Roman" w:hAnsi="Times New Roman" w:cs="Times New Roman"/>
          <w:b/>
          <w:color w:val="000000"/>
          <w:sz w:val="28"/>
          <w:szCs w:val="28"/>
        </w:rPr>
        <w:t>5.8. Піклувальна рада закладу</w:t>
      </w:r>
    </w:p>
    <w:p w14:paraId="087CC6A7" w14:textId="77777777" w:rsidR="00F47B0C" w:rsidRDefault="00E861D3">
      <w:pPr>
        <w:pStyle w:val="1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5.8.1.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 </w:t>
      </w:r>
    </w:p>
    <w:p w14:paraId="35DDAD77"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Піклувальна рада створена рішенням управління освіти та діє на підставі положення, затвердженого засновником закладу освіти.</w:t>
      </w:r>
    </w:p>
    <w:p w14:paraId="14547BEF" w14:textId="77777777" w:rsidR="00F47B0C" w:rsidRDefault="00E861D3">
      <w:pPr>
        <w:pStyle w:val="1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bookmarkStart w:id="11" w:name="3rdcrjn" w:colFirst="0" w:colLast="0"/>
      <w:bookmarkEnd w:id="11"/>
      <w:r>
        <w:rPr>
          <w:rFonts w:ascii="Times New Roman" w:eastAsia="Times New Roman" w:hAnsi="Times New Roman" w:cs="Times New Roman"/>
          <w:color w:val="000000"/>
          <w:sz w:val="28"/>
          <w:szCs w:val="28"/>
        </w:rPr>
        <w:t xml:space="preserve">5.8.2. Піклувальна рада: </w:t>
      </w:r>
    </w:p>
    <w:p w14:paraId="0823412A" w14:textId="77777777" w:rsidR="00F47B0C" w:rsidRDefault="00E861D3">
      <w:pPr>
        <w:pStyle w:val="10"/>
        <w:pBdr>
          <w:top w:val="nil"/>
          <w:left w:val="nil"/>
          <w:bottom w:val="nil"/>
          <w:right w:val="nil"/>
          <w:between w:val="nil"/>
        </w:pBdr>
        <w:shd w:val="clear" w:color="auto" w:fill="FFFFFF"/>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аналізує та оцінює діяльність закладу освіти і його керівника;</w:t>
      </w:r>
    </w:p>
    <w:p w14:paraId="4B87AAB8" w14:textId="77777777" w:rsidR="00F47B0C" w:rsidRDefault="00E861D3">
      <w:pPr>
        <w:pStyle w:val="10"/>
        <w:pBdr>
          <w:top w:val="nil"/>
          <w:left w:val="nil"/>
          <w:bottom w:val="nil"/>
          <w:right w:val="nil"/>
          <w:between w:val="nil"/>
        </w:pBdr>
        <w:shd w:val="clear" w:color="auto" w:fill="FFFFFF"/>
        <w:ind w:left="708"/>
        <w:jc w:val="both"/>
        <w:rPr>
          <w:rFonts w:ascii="Times New Roman" w:eastAsia="Times New Roman" w:hAnsi="Times New Roman" w:cs="Times New Roman"/>
          <w:color w:val="000000"/>
          <w:sz w:val="28"/>
          <w:szCs w:val="28"/>
        </w:rPr>
      </w:pPr>
      <w:bookmarkStart w:id="12" w:name="26in1rg" w:colFirst="0" w:colLast="0"/>
      <w:bookmarkEnd w:id="12"/>
      <w:r>
        <w:rPr>
          <w:rFonts w:ascii="Times New Roman" w:eastAsia="Times New Roman" w:hAnsi="Times New Roman" w:cs="Times New Roman"/>
          <w:color w:val="000000"/>
          <w:sz w:val="28"/>
          <w:szCs w:val="28"/>
        </w:rPr>
        <w:t>- розробляє пропозиції до стратегії та перспективного плану розвитку закладу загальної середньої освіти та аналізує стан їх виконання;</w:t>
      </w:r>
    </w:p>
    <w:p w14:paraId="2EAD331B" w14:textId="77777777" w:rsidR="00F47B0C" w:rsidRDefault="00E861D3">
      <w:pPr>
        <w:pStyle w:val="10"/>
        <w:pBdr>
          <w:top w:val="nil"/>
          <w:left w:val="nil"/>
          <w:bottom w:val="nil"/>
          <w:right w:val="nil"/>
          <w:between w:val="nil"/>
        </w:pBdr>
        <w:shd w:val="clear" w:color="auto" w:fill="FFFFFF"/>
        <w:ind w:left="708"/>
        <w:jc w:val="both"/>
        <w:rPr>
          <w:rFonts w:ascii="Times New Roman" w:eastAsia="Times New Roman" w:hAnsi="Times New Roman" w:cs="Times New Roman"/>
          <w:color w:val="000000"/>
          <w:sz w:val="28"/>
          <w:szCs w:val="28"/>
        </w:rPr>
      </w:pPr>
      <w:bookmarkStart w:id="13" w:name="lnxbz9" w:colFirst="0" w:colLast="0"/>
      <w:bookmarkEnd w:id="13"/>
      <w:r>
        <w:rPr>
          <w:rFonts w:ascii="Times New Roman" w:eastAsia="Times New Roman" w:hAnsi="Times New Roman" w:cs="Times New Roman"/>
          <w:color w:val="000000"/>
          <w:sz w:val="28"/>
          <w:szCs w:val="28"/>
        </w:rPr>
        <w:t>- сприяє залученню додаткових джерел фінансування, що не заборонені законом;</w:t>
      </w:r>
    </w:p>
    <w:p w14:paraId="458E599E" w14:textId="77777777" w:rsidR="00F47B0C" w:rsidRDefault="00E861D3">
      <w:pPr>
        <w:pStyle w:val="10"/>
        <w:pBdr>
          <w:top w:val="nil"/>
          <w:left w:val="nil"/>
          <w:bottom w:val="nil"/>
          <w:right w:val="nil"/>
          <w:between w:val="nil"/>
        </w:pBdr>
        <w:shd w:val="clear" w:color="auto" w:fill="FFFFFF"/>
        <w:ind w:left="708"/>
        <w:jc w:val="both"/>
        <w:rPr>
          <w:rFonts w:ascii="Times New Roman" w:eastAsia="Times New Roman" w:hAnsi="Times New Roman" w:cs="Times New Roman"/>
          <w:color w:val="000000"/>
          <w:sz w:val="28"/>
          <w:szCs w:val="28"/>
        </w:rPr>
      </w:pPr>
      <w:bookmarkStart w:id="14" w:name="35nkun2" w:colFirst="0" w:colLast="0"/>
      <w:bookmarkEnd w:id="14"/>
      <w:r>
        <w:rPr>
          <w:rFonts w:ascii="Times New Roman" w:eastAsia="Times New Roman" w:hAnsi="Times New Roman" w:cs="Times New Roman"/>
          <w:color w:val="000000"/>
          <w:sz w:val="28"/>
          <w:szCs w:val="28"/>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p>
    <w:p w14:paraId="0110CED4" w14:textId="77777777" w:rsidR="00F47B0C" w:rsidRDefault="00E861D3">
      <w:pPr>
        <w:pStyle w:val="10"/>
        <w:pBdr>
          <w:top w:val="nil"/>
          <w:left w:val="nil"/>
          <w:bottom w:val="nil"/>
          <w:right w:val="nil"/>
          <w:between w:val="nil"/>
        </w:pBdr>
        <w:shd w:val="clear" w:color="auto" w:fill="FFFFFF"/>
        <w:ind w:left="708"/>
        <w:jc w:val="both"/>
        <w:rPr>
          <w:rFonts w:ascii="Times New Roman" w:eastAsia="Times New Roman" w:hAnsi="Times New Roman" w:cs="Times New Roman"/>
          <w:color w:val="000000"/>
          <w:sz w:val="28"/>
          <w:szCs w:val="28"/>
        </w:rPr>
      </w:pPr>
      <w:bookmarkStart w:id="15" w:name="1ksv4uv" w:colFirst="0" w:colLast="0"/>
      <w:bookmarkEnd w:id="15"/>
      <w:r>
        <w:rPr>
          <w:rFonts w:ascii="Times New Roman" w:eastAsia="Times New Roman" w:hAnsi="Times New Roman" w:cs="Times New Roman"/>
          <w:color w:val="000000"/>
          <w:sz w:val="28"/>
          <w:szCs w:val="28"/>
        </w:rPr>
        <w:t>- може ініціювати проведення позапланового інституційного аудиту закладу освіти;</w:t>
      </w:r>
    </w:p>
    <w:p w14:paraId="7CDB58FA" w14:textId="77777777" w:rsidR="00F47B0C" w:rsidRDefault="00E861D3">
      <w:pPr>
        <w:pStyle w:val="10"/>
        <w:pBdr>
          <w:top w:val="nil"/>
          <w:left w:val="nil"/>
          <w:bottom w:val="nil"/>
          <w:right w:val="nil"/>
          <w:between w:val="nil"/>
        </w:pBdr>
        <w:shd w:val="clear" w:color="auto" w:fill="FFFFFF"/>
        <w:ind w:left="708"/>
        <w:jc w:val="both"/>
        <w:rPr>
          <w:rFonts w:ascii="Times New Roman" w:eastAsia="Times New Roman" w:hAnsi="Times New Roman" w:cs="Times New Roman"/>
          <w:color w:val="000000"/>
          <w:sz w:val="28"/>
          <w:szCs w:val="28"/>
        </w:rPr>
      </w:pPr>
      <w:bookmarkStart w:id="16" w:name="44sinio" w:colFirst="0" w:colLast="0"/>
      <w:bookmarkEnd w:id="16"/>
      <w:r>
        <w:rPr>
          <w:rFonts w:ascii="Times New Roman" w:eastAsia="Times New Roman" w:hAnsi="Times New Roman" w:cs="Times New Roman"/>
          <w:color w:val="000000"/>
          <w:sz w:val="28"/>
          <w:szCs w:val="28"/>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14:paraId="05F17758" w14:textId="77777777" w:rsidR="00F47B0C" w:rsidRDefault="00E861D3">
      <w:pPr>
        <w:pStyle w:val="10"/>
        <w:pBdr>
          <w:top w:val="nil"/>
          <w:left w:val="nil"/>
          <w:bottom w:val="nil"/>
          <w:right w:val="nil"/>
          <w:between w:val="nil"/>
        </w:pBdr>
        <w:shd w:val="clear" w:color="auto" w:fill="FFFFFF"/>
        <w:ind w:firstLine="450"/>
        <w:jc w:val="both"/>
        <w:rPr>
          <w:rFonts w:ascii="Times New Roman" w:eastAsia="Times New Roman" w:hAnsi="Times New Roman" w:cs="Times New Roman"/>
          <w:color w:val="000000"/>
          <w:sz w:val="28"/>
          <w:szCs w:val="28"/>
        </w:rPr>
      </w:pPr>
      <w:bookmarkStart w:id="17" w:name="2jxsxqh" w:colFirst="0" w:colLast="0"/>
      <w:bookmarkEnd w:id="17"/>
      <w:r>
        <w:rPr>
          <w:rFonts w:ascii="Times New Roman" w:eastAsia="Times New Roman" w:hAnsi="Times New Roman" w:cs="Times New Roman"/>
          <w:color w:val="000000"/>
          <w:sz w:val="28"/>
          <w:szCs w:val="28"/>
        </w:rPr>
        <w:t>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14:paraId="1B7C280A"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bookmarkStart w:id="18" w:name="z337ya" w:colFirst="0" w:colLast="0"/>
      <w:bookmarkEnd w:id="18"/>
    </w:p>
    <w:p w14:paraId="0518BC8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bookmarkStart w:id="19" w:name="3j2qqm3" w:colFirst="0" w:colLast="0"/>
      <w:bookmarkEnd w:id="19"/>
      <w:r>
        <w:rPr>
          <w:rFonts w:ascii="Times New Roman" w:eastAsia="Times New Roman" w:hAnsi="Times New Roman" w:cs="Times New Roman"/>
          <w:b/>
          <w:color w:val="000000"/>
          <w:sz w:val="28"/>
          <w:szCs w:val="28"/>
        </w:rPr>
        <w:lastRenderedPageBreak/>
        <w:t>VІ. Прозорість та інформаційна відкритість закладу освіти</w:t>
      </w:r>
    </w:p>
    <w:p w14:paraId="21059064"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6D80FDC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6.1.</w:t>
      </w:r>
      <w:r>
        <w:rPr>
          <w:rFonts w:ascii="Times New Roman" w:eastAsia="Times New Roman" w:hAnsi="Times New Roman" w:cs="Times New Roman"/>
          <w:color w:val="000000"/>
          <w:sz w:val="28"/>
          <w:szCs w:val="28"/>
        </w:rPr>
        <w:tab/>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0894B70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w:t>
      </w:r>
    </w:p>
    <w:p w14:paraId="4C3D50A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Статуту;</w:t>
      </w:r>
    </w:p>
    <w:p w14:paraId="674B950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ліцензії на провадження освітньої діяльності;</w:t>
      </w:r>
    </w:p>
    <w:p w14:paraId="59A0BAC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структури та органів управління закладом освіти;</w:t>
      </w:r>
    </w:p>
    <w:p w14:paraId="062B507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кадрового складу закладу освіти згідно з ліцензійними умовами;</w:t>
      </w:r>
    </w:p>
    <w:p w14:paraId="46B9F69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освітніх програм, що реалізуються в закладі освіти, та переліку освітніх компонентів, що передбачені відповідною освітньою програмою;</w:t>
      </w:r>
    </w:p>
    <w:p w14:paraId="6734C14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території обслуговування, закріпленої за закладом освіти;</w:t>
      </w:r>
    </w:p>
    <w:p w14:paraId="6DE7F89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фактичної кількості осіб, які навчаються у закладі освіти;</w:t>
      </w:r>
    </w:p>
    <w:p w14:paraId="7738A85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мови (мов) освітнього процесу;</w:t>
      </w:r>
    </w:p>
    <w:p w14:paraId="539F42F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наявності вакантних посад, порядку і умов проведення конкурсу на їх заміщення (у разі його проведення);</w:t>
      </w:r>
    </w:p>
    <w:p w14:paraId="1FD8AF1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матеріально-технічного забезпечення закладу освіти (згідно з ліцензійними умовами);</w:t>
      </w:r>
    </w:p>
    <w:p w14:paraId="56C2938C"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результатів моніторингу якості освіти;</w:t>
      </w:r>
    </w:p>
    <w:p w14:paraId="01A33B8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річного звіту про діяльність закладу освіти;</w:t>
      </w:r>
    </w:p>
    <w:p w14:paraId="6E3053F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 прийому до закладу освіти;</w:t>
      </w:r>
    </w:p>
    <w:p w14:paraId="4F11BFA3"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умов доступності закладу освіти для навчання осіб з особливими освітніми потребами;</w:t>
      </w:r>
    </w:p>
    <w:p w14:paraId="76F1A94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переліку додаткових освітніх та інших послуг, їх вартості, порядку надання та оплати;</w:t>
      </w:r>
    </w:p>
    <w:p w14:paraId="2FF8EE0D"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 поведінки здобувача освіти в закладі освіти;</w:t>
      </w:r>
    </w:p>
    <w:p w14:paraId="7BD144F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плану заходів, спрямованих на запобігання та протидію булінгу (цькуванню) в закладі освіти;</w:t>
      </w:r>
    </w:p>
    <w:p w14:paraId="264F5BD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порядку подання та розгляду (з дотриманням конфіденційності) заяв про випадки булінгу (цькування) в закладі освіти;</w:t>
      </w:r>
    </w:p>
    <w:p w14:paraId="4D835C9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порядку реагування на доведені випадки булінгу (цькування) в закладі освіти та відповідальність осіб, причетних до булінгу (цькування).</w:t>
      </w:r>
    </w:p>
    <w:p w14:paraId="4383CEA5"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Інша інформація оприлюднюється за рішенням закладу освіти або на вимогу законодавства.</w:t>
      </w:r>
    </w:p>
    <w:p w14:paraId="329B55D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6.3.</w:t>
      </w:r>
      <w:r>
        <w:rPr>
          <w:rFonts w:ascii="Times New Roman" w:eastAsia="Times New Roman" w:hAnsi="Times New Roman" w:cs="Times New Roman"/>
          <w:color w:val="000000"/>
          <w:sz w:val="28"/>
          <w:szCs w:val="28"/>
        </w:rPr>
        <w:tab/>
        <w:t xml:space="preserve">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w:t>
      </w:r>
      <w:r>
        <w:rPr>
          <w:rFonts w:ascii="Times New Roman" w:eastAsia="Times New Roman" w:hAnsi="Times New Roman" w:cs="Times New Roman"/>
          <w:color w:val="000000"/>
          <w:sz w:val="28"/>
          <w:szCs w:val="28"/>
        </w:rPr>
        <w:lastRenderedPageBreak/>
        <w:t>ніж через десять робочих днів з дня їх затвердження чи внесення змін до них, якщо інше не визначено спеціальними законами.</w:t>
      </w:r>
    </w:p>
    <w:p w14:paraId="0C3951BB"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bookmarkStart w:id="20" w:name="1y810tw" w:colFirst="0" w:colLast="0"/>
      <w:bookmarkEnd w:id="20"/>
    </w:p>
    <w:p w14:paraId="0E013BF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VІІ. Матеріально-технічна база та фінансово-господарська діяльність закладу освіти</w:t>
      </w:r>
    </w:p>
    <w:p w14:paraId="60673692"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72A55AD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Матеріально-технічна база закладу освіти включає будівлі, споруди, землю, комунікації, обладнання, транспортні засоби та інші матеріальні цінності.</w:t>
      </w:r>
    </w:p>
    <w:p w14:paraId="4C9A3E0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7.2.</w:t>
      </w:r>
      <w:r>
        <w:rPr>
          <w:rFonts w:ascii="Times New Roman" w:eastAsia="Times New Roman" w:hAnsi="Times New Roman" w:cs="Times New Roman"/>
          <w:color w:val="000000"/>
          <w:sz w:val="28"/>
          <w:szCs w:val="28"/>
        </w:rPr>
        <w:tab/>
        <w:t xml:space="preserve">Майно, закріплене за закладом освіти, не може бути вилучене, якщо інше не передбачене законодавством. </w:t>
      </w:r>
    </w:p>
    <w:p w14:paraId="544B33B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Майно, отримане у формі благодійної допомоги, може, за бажанням благодійника,  знаходитись на відповідальному зберіганні.</w:t>
      </w:r>
    </w:p>
    <w:p w14:paraId="640AE54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7.3.</w:t>
      </w:r>
      <w:r>
        <w:rPr>
          <w:rFonts w:ascii="Times New Roman" w:eastAsia="Times New Roman" w:hAnsi="Times New Roman" w:cs="Times New Roman"/>
          <w:color w:val="000000"/>
          <w:sz w:val="28"/>
          <w:szCs w:val="28"/>
        </w:rPr>
        <w:tab/>
        <w:t>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14:paraId="110A44F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520544D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7.4.</w:t>
      </w:r>
      <w:r>
        <w:rPr>
          <w:rFonts w:ascii="Times New Roman" w:eastAsia="Times New Roman" w:hAnsi="Times New Roman" w:cs="Times New Roman"/>
          <w:color w:val="000000"/>
          <w:sz w:val="28"/>
          <w:szCs w:val="28"/>
        </w:rPr>
        <w:tab/>
        <w:t>Об’єкти та майно закладу освіти використовується відповідно до чинного законодавства.</w:t>
      </w:r>
    </w:p>
    <w:p w14:paraId="2F300A3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7.5.</w:t>
      </w:r>
      <w:r>
        <w:rPr>
          <w:rFonts w:ascii="Times New Roman" w:eastAsia="Times New Roman" w:hAnsi="Times New Roman" w:cs="Times New Roman"/>
          <w:color w:val="000000"/>
          <w:sz w:val="28"/>
          <w:szCs w:val="28"/>
        </w:rPr>
        <w:tab/>
        <w:t>Утримання та розвиток матеріально-технічної бази закладу освіти фінансуються за рахунок коштів засновника. Заклад загальної середньої освіти може надавати платні освітні та інші послуги, перелік яких затверджує Кабінет Міністрів України.</w:t>
      </w:r>
    </w:p>
    <w:p w14:paraId="610576DD"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w:t>
      </w:r>
    </w:p>
    <w:p w14:paraId="29ADD8A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7.6.</w:t>
      </w:r>
      <w:r>
        <w:rPr>
          <w:rFonts w:ascii="Times New Roman" w:eastAsia="Times New Roman" w:hAnsi="Times New Roman" w:cs="Times New Roman"/>
          <w:color w:val="000000"/>
          <w:sz w:val="28"/>
          <w:szCs w:val="28"/>
        </w:rPr>
        <w:tab/>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 правових актів.</w:t>
      </w:r>
    </w:p>
    <w:p w14:paraId="0D5E16E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14:paraId="6DA15C4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формування структури закладу загальної середньої освіти та його штатного розпису;</w:t>
      </w:r>
    </w:p>
    <w:p w14:paraId="625E111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4DC39985"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оплату поточних ремонтних робіт приміщень і споруд закладу освіти;</w:t>
      </w:r>
    </w:p>
    <w:p w14:paraId="63E55330"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оплату підвищення кваліфікації педагогічних та інших працівників;</w:t>
      </w:r>
    </w:p>
    <w:p w14:paraId="6FB54A67"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укладення відповідно до законодавства цивільно-правових угод (господарських договорів) для забезпечення діяльності закладу освіти.</w:t>
      </w:r>
    </w:p>
    <w:p w14:paraId="18F435D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7.7.</w:t>
      </w:r>
      <w:r>
        <w:rPr>
          <w:rFonts w:ascii="Times New Roman" w:eastAsia="Times New Roman" w:hAnsi="Times New Roman" w:cs="Times New Roman"/>
          <w:color w:val="000000"/>
          <w:sz w:val="28"/>
          <w:szCs w:val="28"/>
        </w:rPr>
        <w:tab/>
        <w:t>Джерелами фінансування закладу освіти є:</w:t>
      </w:r>
    </w:p>
    <w:p w14:paraId="6BC1A269"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14:paraId="7E809046"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кошти, отримані за надання платних послуг;</w:t>
      </w:r>
    </w:p>
    <w:p w14:paraId="252BD0A2"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доходи від реалізації продукції навчально-виробничих майстерень, від передачі в оренду приміщень, споруд, обладнання;</w:t>
      </w:r>
    </w:p>
    <w:p w14:paraId="1CEF8C6E"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2CEB069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благодійна допомога відповідно до законодавства про благодійну діяльність та благодійні організації;</w:t>
      </w:r>
    </w:p>
    <w:p w14:paraId="4F67C1C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гранти;</w:t>
      </w:r>
    </w:p>
    <w:p w14:paraId="5A8154E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джерела, не заборонені законодавством.</w:t>
      </w:r>
    </w:p>
    <w:p w14:paraId="2EA3979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Отримані із зазначених джерел кошти використовуються закладом освіти відповідно до затвердженого кошторису.</w:t>
      </w:r>
    </w:p>
    <w:p w14:paraId="54FC062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7.8.</w:t>
      </w:r>
      <w:r>
        <w:rPr>
          <w:rFonts w:ascii="Times New Roman" w:eastAsia="Times New Roman" w:hAnsi="Times New Roman" w:cs="Times New Roman"/>
          <w:color w:val="000000"/>
          <w:sz w:val="28"/>
          <w:szCs w:val="28"/>
        </w:rPr>
        <w:tab/>
        <w:t>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6384CEC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7.9.</w:t>
      </w:r>
      <w:r>
        <w:rPr>
          <w:rFonts w:ascii="Times New Roman" w:eastAsia="Times New Roman" w:hAnsi="Times New Roman" w:cs="Times New Roman"/>
          <w:color w:val="000000"/>
          <w:sz w:val="28"/>
          <w:szCs w:val="28"/>
        </w:rPr>
        <w:tab/>
        <w:t>Забороняється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78FD5C2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7.10.</w:t>
      </w:r>
      <w:r>
        <w:rPr>
          <w:rFonts w:ascii="Times New Roman" w:eastAsia="Times New Roman" w:hAnsi="Times New Roman" w:cs="Times New Roman"/>
          <w:color w:val="000000"/>
          <w:sz w:val="28"/>
          <w:szCs w:val="28"/>
        </w:rPr>
        <w:tab/>
        <w:t xml:space="preserve">Порядок діловодства і бухгалтерського обліку в закладі освіти визначається керівником закладу відповідно до законодавства України. </w:t>
      </w:r>
    </w:p>
    <w:p w14:paraId="2AC4C598"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7.11.</w:t>
      </w:r>
      <w:r>
        <w:rPr>
          <w:rFonts w:ascii="Times New Roman" w:eastAsia="Times New Roman" w:hAnsi="Times New Roman" w:cs="Times New Roman"/>
          <w:color w:val="000000"/>
          <w:sz w:val="28"/>
          <w:szCs w:val="28"/>
        </w:rPr>
        <w:tab/>
        <w:t>Штатний розпис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59DD1D14"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12B15F56"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bookmarkStart w:id="21" w:name="4i7ojhp" w:colFirst="0" w:colLast="0"/>
      <w:bookmarkEnd w:id="21"/>
    </w:p>
    <w:p w14:paraId="39A31C44"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VІІІ. Міжнародне співробітництво</w:t>
      </w:r>
    </w:p>
    <w:p w14:paraId="4180351E"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6E82A69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8.1.</w:t>
      </w:r>
      <w:r>
        <w:rPr>
          <w:rFonts w:ascii="Times New Roman" w:eastAsia="Times New Roman" w:hAnsi="Times New Roman" w:cs="Times New Roman"/>
          <w:color w:val="000000"/>
          <w:sz w:val="28"/>
          <w:szCs w:val="28"/>
        </w:rPr>
        <w:tab/>
        <w:t>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14:paraId="253F2317"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8.2.</w:t>
      </w:r>
      <w:r>
        <w:rPr>
          <w:rFonts w:ascii="Times New Roman" w:eastAsia="Times New Roman" w:hAnsi="Times New Roman" w:cs="Times New Roman"/>
          <w:color w:val="000000"/>
          <w:sz w:val="28"/>
          <w:szCs w:val="28"/>
        </w:rPr>
        <w:tab/>
        <w:t>Заклад освіти та педагогічні працівники, здобувачі освіти можуть брати участь у реалізації міжнародних проектів та культурно-освітніх програм.</w:t>
      </w:r>
    </w:p>
    <w:p w14:paraId="0231F09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8.3.</w:t>
      </w:r>
      <w:r>
        <w:rPr>
          <w:rFonts w:ascii="Times New Roman" w:eastAsia="Times New Roman" w:hAnsi="Times New Roman" w:cs="Times New Roman"/>
          <w:color w:val="000000"/>
          <w:sz w:val="28"/>
          <w:szCs w:val="28"/>
        </w:rPr>
        <w:t xml:space="preserve"> Заклад освіти за наявності належної матеріально-технічної та соціально-культурної бази, відповідного фінансування може проводити </w:t>
      </w:r>
      <w:r>
        <w:rPr>
          <w:rFonts w:ascii="Times New Roman" w:eastAsia="Times New Roman" w:hAnsi="Times New Roman" w:cs="Times New Roman"/>
          <w:color w:val="000000"/>
          <w:sz w:val="28"/>
          <w:szCs w:val="28"/>
        </w:rPr>
        <w:lastRenderedPageBreak/>
        <w:t>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14:paraId="50E886E8"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38C6441"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ІХ. Контроль за діяльністю закладу освіти</w:t>
      </w:r>
    </w:p>
    <w:p w14:paraId="3BEEC04B"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9.1.</w:t>
      </w:r>
      <w:r>
        <w:rPr>
          <w:rFonts w:ascii="Times New Roman" w:eastAsia="Times New Roman" w:hAnsi="Times New Roman" w:cs="Times New Roman"/>
          <w:color w:val="000000"/>
          <w:sz w:val="28"/>
          <w:szCs w:val="28"/>
        </w:rPr>
        <w:tab/>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5153DD4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9.2.</w:t>
      </w:r>
      <w:r>
        <w:rPr>
          <w:rFonts w:ascii="Times New Roman" w:eastAsia="Times New Roman" w:hAnsi="Times New Roman" w:cs="Times New Roman"/>
          <w:color w:val="000000"/>
          <w:sz w:val="28"/>
          <w:szCs w:val="28"/>
        </w:rPr>
        <w:tab/>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w:t>
      </w:r>
    </w:p>
    <w:p w14:paraId="195DCDEF"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w:t>
      </w:r>
    </w:p>
    <w:p w14:paraId="3EB20013"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9.3.</w:t>
      </w:r>
      <w:r>
        <w:rPr>
          <w:rFonts w:ascii="Times New Roman" w:eastAsia="Times New Roman" w:hAnsi="Times New Roman" w:cs="Times New Roman"/>
          <w:color w:val="000000"/>
          <w:sz w:val="28"/>
          <w:szCs w:val="28"/>
        </w:rPr>
        <w:tab/>
        <w:t>Державний нагляд (контроль) за діяльністю закладу освіти здійснюється Львівським управлінням Державної служби якості освіти у межах повноважень, визначених законодавством України.</w:t>
      </w:r>
    </w:p>
    <w:p w14:paraId="4DB99FDC"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Львівське управління Державної служби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14:paraId="6536954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9.4.</w:t>
      </w:r>
      <w:r>
        <w:rPr>
          <w:rFonts w:ascii="Times New Roman" w:eastAsia="Times New Roman" w:hAnsi="Times New Roman" w:cs="Times New Roman"/>
          <w:color w:val="000000"/>
          <w:sz w:val="28"/>
          <w:szCs w:val="28"/>
        </w:rPr>
        <w:tab/>
        <w:t>Результати інституційного аудиту оприлюднюються на сайтах закладу освіти, засновника та органу, що здійснював інституційний аудит.</w:t>
      </w:r>
    </w:p>
    <w:p w14:paraId="7A09ED9A"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9.5.</w:t>
      </w:r>
      <w:r>
        <w:rPr>
          <w:rFonts w:ascii="Times New Roman" w:eastAsia="Times New Roman" w:hAnsi="Times New Roman" w:cs="Times New Roman"/>
          <w:color w:val="000000"/>
          <w:sz w:val="28"/>
          <w:szCs w:val="28"/>
        </w:rPr>
        <w:tab/>
        <w:t>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w:t>
      </w:r>
    </w:p>
    <w:p w14:paraId="69ED363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9.6.</w:t>
      </w:r>
      <w:r>
        <w:rPr>
          <w:rFonts w:ascii="Times New Roman" w:eastAsia="Times New Roman" w:hAnsi="Times New Roman" w:cs="Times New Roman"/>
          <w:color w:val="000000"/>
          <w:sz w:val="28"/>
          <w:szCs w:val="28"/>
        </w:rPr>
        <w:tab/>
        <w:t>Засновник закладу освіти або уповноважений  ним орган здійснює контроль:</w:t>
      </w:r>
    </w:p>
    <w:p w14:paraId="4C45ACD4"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дотриманням норм установчих документів закладу освіти;</w:t>
      </w:r>
    </w:p>
    <w:p w14:paraId="28041A7B"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фінансово-господарською діяльністю закладу освіти.</w:t>
      </w:r>
    </w:p>
    <w:p w14:paraId="4078B5E1" w14:textId="77777777" w:rsidR="00F47B0C" w:rsidRDefault="00E861D3">
      <w:pPr>
        <w:pStyle w:val="10"/>
        <w:widowControl w:val="0"/>
        <w:pBdr>
          <w:top w:val="nil"/>
          <w:left w:val="nil"/>
          <w:bottom w:val="nil"/>
          <w:right w:val="nil"/>
          <w:between w:val="nil"/>
        </w:pBdr>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1E6405E" w14:textId="77777777" w:rsidR="00F47B0C" w:rsidRDefault="00F47B0C">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bookmarkStart w:id="22" w:name="2xcytpi" w:colFirst="0" w:colLast="0"/>
      <w:bookmarkEnd w:id="22"/>
    </w:p>
    <w:p w14:paraId="294048DE"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 Реорганізація, ліквідація чи перепрофілювання (зміна типу) закладу освіти</w:t>
      </w:r>
    </w:p>
    <w:p w14:paraId="223823B9"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10.1.</w:t>
      </w:r>
      <w:r>
        <w:rPr>
          <w:rFonts w:ascii="Times New Roman" w:eastAsia="Times New Roman" w:hAnsi="Times New Roman" w:cs="Times New Roman"/>
          <w:color w:val="000000"/>
          <w:sz w:val="28"/>
          <w:szCs w:val="28"/>
        </w:rPr>
        <w:tab/>
        <w:t xml:space="preserve">Рішення про реорганізацію, ліквідацію чи перепрофілювання (зміна типу) закладу освіти приймається засновником у порядку, встановленому </w:t>
      </w:r>
      <w:r>
        <w:rPr>
          <w:rFonts w:ascii="Times New Roman" w:eastAsia="Times New Roman" w:hAnsi="Times New Roman" w:cs="Times New Roman"/>
          <w:color w:val="000000"/>
          <w:sz w:val="28"/>
          <w:szCs w:val="28"/>
        </w:rPr>
        <w:lastRenderedPageBreak/>
        <w:t>чинним законодавством.</w:t>
      </w:r>
    </w:p>
    <w:p w14:paraId="5EBF3716" w14:textId="77777777" w:rsidR="00F47B0C" w:rsidRDefault="00E861D3">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10.2.</w:t>
      </w:r>
      <w:r>
        <w:rPr>
          <w:rFonts w:ascii="Times New Roman" w:eastAsia="Times New Roman" w:hAnsi="Times New Roman" w:cs="Times New Roman"/>
          <w:color w:val="000000"/>
          <w:sz w:val="28"/>
          <w:szCs w:val="28"/>
        </w:rPr>
        <w:tab/>
        <w:t xml:space="preserve">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 </w:t>
      </w:r>
    </w:p>
    <w:p w14:paraId="68B140C0" w14:textId="77777777" w:rsidR="00E66EA6" w:rsidRDefault="00E66EA6">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730DE5F5" w14:textId="77777777" w:rsidR="00E66EA6" w:rsidRDefault="00E66EA6">
      <w:pPr>
        <w:pStyle w:val="10"/>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773BCA88" w14:textId="77777777" w:rsidR="00F47B0C" w:rsidRDefault="001A1275">
      <w:pPr>
        <w:pStyle w:val="10"/>
        <w:widowControl w:val="0"/>
        <w:pBdr>
          <w:top w:val="nil"/>
          <w:left w:val="nil"/>
          <w:bottom w:val="nil"/>
          <w:right w:val="nil"/>
          <w:between w:val="nil"/>
        </w:pBdr>
        <w:rPr>
          <w:rFonts w:ascii="Arimo" w:eastAsia="Arimo" w:hAnsi="Arimo" w:cs="Arimo"/>
          <w:color w:val="000000"/>
          <w:sz w:val="24"/>
          <w:szCs w:val="24"/>
        </w:rPr>
      </w:pPr>
      <w:r>
        <w:rPr>
          <w:rFonts w:ascii="Times New Roman" w:eastAsia="Times New Roman" w:hAnsi="Times New Roman" w:cs="Times New Roman"/>
          <w:b/>
          <w:color w:val="000000"/>
          <w:sz w:val="28"/>
          <w:szCs w:val="28"/>
        </w:rPr>
        <w:t>В.о. директора                                                                Ірина СТРУСЕВИЧ</w:t>
      </w:r>
    </w:p>
    <w:sectPr w:rsidR="00F47B0C" w:rsidSect="00F47B0C">
      <w:footerReference w:type="even" r:id="rId10"/>
      <w:footerReference w:type="default" r:id="rId11"/>
      <w:pgSz w:w="11900" w:h="16840"/>
      <w:pgMar w:top="567" w:right="1417" w:bottom="993" w:left="1417" w:header="0" w:footer="39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7D73" w14:textId="77777777" w:rsidR="00C11F52" w:rsidRDefault="00C11F52" w:rsidP="00F47B0C">
      <w:r>
        <w:separator/>
      </w:r>
    </w:p>
  </w:endnote>
  <w:endnote w:type="continuationSeparator" w:id="0">
    <w:p w14:paraId="17AA992D" w14:textId="77777777" w:rsidR="00C11F52" w:rsidRDefault="00C11F52" w:rsidP="00F4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7503" w14:textId="77777777" w:rsidR="00BE3EE1" w:rsidRDefault="00BE3EE1">
    <w:pPr>
      <w:pStyle w:val="10"/>
      <w:widowControl w:val="0"/>
      <w:pBdr>
        <w:top w:val="nil"/>
        <w:left w:val="nil"/>
        <w:bottom w:val="nil"/>
        <w:right w:val="nil"/>
        <w:between w:val="nil"/>
      </w:pBdr>
      <w:rPr>
        <w:rFonts w:ascii="Arimo" w:eastAsia="Arimo" w:hAnsi="Arimo" w:cs="Arimo"/>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5DDB" w14:textId="77777777" w:rsidR="00BE3EE1" w:rsidRDefault="004530D6">
    <w:pPr>
      <w:pStyle w:val="10"/>
      <w:widowControl w:val="0"/>
      <w:pBdr>
        <w:top w:val="nil"/>
        <w:left w:val="nil"/>
        <w:bottom w:val="nil"/>
        <w:right w:val="nil"/>
        <w:between w:val="nil"/>
      </w:pBdr>
      <w:jc w:val="center"/>
      <w:rPr>
        <w:rFonts w:ascii="Arimo" w:eastAsia="Arimo" w:hAnsi="Arimo" w:cs="Arimo"/>
        <w:color w:val="000000"/>
        <w:sz w:val="24"/>
        <w:szCs w:val="24"/>
      </w:rPr>
    </w:pPr>
    <w:r>
      <w:rPr>
        <w:rFonts w:ascii="Arimo" w:eastAsia="Arimo" w:hAnsi="Arimo" w:cs="Arimo"/>
        <w:color w:val="000000"/>
        <w:sz w:val="24"/>
        <w:szCs w:val="24"/>
      </w:rPr>
      <w:fldChar w:fldCharType="begin"/>
    </w:r>
    <w:r w:rsidR="00BE3EE1">
      <w:rPr>
        <w:rFonts w:ascii="Arimo" w:eastAsia="Arimo" w:hAnsi="Arimo" w:cs="Arimo"/>
        <w:color w:val="000000"/>
        <w:sz w:val="24"/>
        <w:szCs w:val="24"/>
      </w:rPr>
      <w:instrText>PAGE</w:instrText>
    </w:r>
    <w:r>
      <w:rPr>
        <w:rFonts w:ascii="Arimo" w:eastAsia="Arimo" w:hAnsi="Arimo" w:cs="Arimo"/>
        <w:color w:val="000000"/>
        <w:sz w:val="24"/>
        <w:szCs w:val="24"/>
      </w:rPr>
      <w:fldChar w:fldCharType="separate"/>
    </w:r>
    <w:r w:rsidR="00AC2021">
      <w:rPr>
        <w:rFonts w:ascii="Arimo" w:eastAsia="Arimo" w:hAnsi="Arimo" w:cs="Arimo"/>
        <w:noProof/>
        <w:color w:val="000000"/>
        <w:sz w:val="24"/>
        <w:szCs w:val="24"/>
      </w:rPr>
      <w:t>2</w:t>
    </w:r>
    <w:r>
      <w:rPr>
        <w:rFonts w:ascii="Arimo" w:eastAsia="Arimo" w:hAnsi="Arimo" w:cs="Arimo"/>
        <w:color w:val="000000"/>
        <w:sz w:val="24"/>
        <w:szCs w:val="24"/>
      </w:rPr>
      <w:fldChar w:fldCharType="end"/>
    </w:r>
  </w:p>
  <w:p w14:paraId="2A056736" w14:textId="77777777" w:rsidR="00BE3EE1" w:rsidRDefault="00BE3EE1">
    <w:pPr>
      <w:pStyle w:val="10"/>
      <w:widowControl w:val="0"/>
      <w:pBdr>
        <w:top w:val="nil"/>
        <w:left w:val="nil"/>
        <w:bottom w:val="nil"/>
        <w:right w:val="nil"/>
        <w:between w:val="nil"/>
      </w:pBdr>
      <w:rPr>
        <w:rFonts w:ascii="Arimo" w:eastAsia="Arimo" w:hAnsi="Arimo" w:cs="Arimo"/>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9980" w14:textId="77777777" w:rsidR="00C11F52" w:rsidRDefault="00C11F52" w:rsidP="00F47B0C">
      <w:r>
        <w:separator/>
      </w:r>
    </w:p>
  </w:footnote>
  <w:footnote w:type="continuationSeparator" w:id="0">
    <w:p w14:paraId="3296C11A" w14:textId="77777777" w:rsidR="00C11F52" w:rsidRDefault="00C11F52" w:rsidP="00F47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2E2"/>
    <w:multiLevelType w:val="multilevel"/>
    <w:tmpl w:val="5248F1D8"/>
    <w:lvl w:ilvl="0">
      <w:start w:val="1"/>
      <w:numFmt w:val="bullet"/>
      <w:lvlText w:val="-"/>
      <w:lvlJc w:val="right"/>
      <w:pPr>
        <w:ind w:left="720" w:hanging="360"/>
      </w:pPr>
      <w:rPr>
        <w:rFonts w:ascii="Calibri" w:eastAsia="Calibri" w:hAnsi="Calibri" w:cs="Calibr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7FD76BC"/>
    <w:multiLevelType w:val="multilevel"/>
    <w:tmpl w:val="A8E86358"/>
    <w:lvl w:ilvl="0">
      <w:start w:val="1"/>
      <w:numFmt w:val="bullet"/>
      <w:lvlText w:val="-"/>
      <w:lvlJc w:val="right"/>
      <w:pPr>
        <w:ind w:left="795" w:hanging="360"/>
      </w:pPr>
      <w:rPr>
        <w:rFonts w:ascii="Calibri" w:eastAsia="Calibri" w:hAnsi="Calibri" w:cs="Calibri"/>
        <w:sz w:val="24"/>
        <w:szCs w:val="24"/>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2" w15:restartNumberingAfterBreak="0">
    <w:nsid w:val="5F9E07ED"/>
    <w:multiLevelType w:val="multilevel"/>
    <w:tmpl w:val="983E29C4"/>
    <w:lvl w:ilvl="0">
      <w:start w:val="1"/>
      <w:numFmt w:val="decimal"/>
      <w:lvlText w:val="%1."/>
      <w:lvlJc w:val="left"/>
      <w:pPr>
        <w:ind w:left="750" w:hanging="750"/>
      </w:pPr>
      <w:rPr>
        <w:b/>
        <w:vertAlign w:val="baseline"/>
      </w:rPr>
    </w:lvl>
    <w:lvl w:ilvl="1">
      <w:start w:val="1"/>
      <w:numFmt w:val="decimal"/>
      <w:lvlText w:val="%1.%2."/>
      <w:lvlJc w:val="left"/>
      <w:pPr>
        <w:ind w:left="750" w:hanging="750"/>
      </w:pPr>
      <w:rPr>
        <w:b/>
        <w:vertAlign w:val="baseline"/>
      </w:rPr>
    </w:lvl>
    <w:lvl w:ilvl="2">
      <w:start w:val="1"/>
      <w:numFmt w:val="decimal"/>
      <w:lvlText w:val="%1.%2.%3."/>
      <w:lvlJc w:val="left"/>
      <w:pPr>
        <w:ind w:left="750" w:hanging="75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800" w:hanging="180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2160" w:hanging="2160"/>
      </w:pPr>
      <w:rPr>
        <w:b/>
        <w:vertAlign w:val="baseline"/>
      </w:rPr>
    </w:lvl>
  </w:abstractNum>
  <w:abstractNum w:abstractNumId="3" w15:restartNumberingAfterBreak="0">
    <w:nsid w:val="62076B63"/>
    <w:multiLevelType w:val="multilevel"/>
    <w:tmpl w:val="E9CE1C16"/>
    <w:lvl w:ilvl="0">
      <w:start w:val="1"/>
      <w:numFmt w:val="bullet"/>
      <w:lvlText w:val="-"/>
      <w:lvlJc w:val="right"/>
      <w:pPr>
        <w:ind w:left="720" w:hanging="360"/>
      </w:pPr>
      <w:rPr>
        <w:rFonts w:ascii="Calibri" w:eastAsia="Calibri" w:hAnsi="Calibri" w:cs="Calibr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8486ADF"/>
    <w:multiLevelType w:val="multilevel"/>
    <w:tmpl w:val="87A07D64"/>
    <w:lvl w:ilvl="0">
      <w:start w:val="1"/>
      <w:numFmt w:val="bullet"/>
      <w:lvlText w:val="-"/>
      <w:lvlJc w:val="right"/>
      <w:pPr>
        <w:ind w:left="720" w:hanging="360"/>
      </w:pPr>
      <w:rPr>
        <w:rFonts w:ascii="Calibri" w:eastAsia="Calibri" w:hAnsi="Calibri" w:cs="Calibri"/>
        <w:sz w:val="24"/>
        <w:szCs w:val="24"/>
        <w:vertAlign w:val="baseline"/>
      </w:rPr>
    </w:lvl>
    <w:lvl w:ilvl="1">
      <w:start w:val="1"/>
      <w:numFmt w:val="bullet"/>
      <w:lvlText w:val="-"/>
      <w:lvlJc w:val="left"/>
      <w:pPr>
        <w:ind w:left="1440" w:hanging="360"/>
      </w:pPr>
      <w:rPr>
        <w:rFonts w:ascii="Calibri" w:eastAsia="Calibri" w:hAnsi="Calibri" w:cs="Calibri"/>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B0C"/>
    <w:rsid w:val="001A1275"/>
    <w:rsid w:val="00336507"/>
    <w:rsid w:val="003D4DFB"/>
    <w:rsid w:val="004530D6"/>
    <w:rsid w:val="00465D59"/>
    <w:rsid w:val="004B16FC"/>
    <w:rsid w:val="0061561B"/>
    <w:rsid w:val="00777838"/>
    <w:rsid w:val="009E1065"/>
    <w:rsid w:val="00A61BC6"/>
    <w:rsid w:val="00AC2021"/>
    <w:rsid w:val="00B8523B"/>
    <w:rsid w:val="00BE3EE1"/>
    <w:rsid w:val="00C11EE1"/>
    <w:rsid w:val="00C11F52"/>
    <w:rsid w:val="00C4252F"/>
    <w:rsid w:val="00C80EA2"/>
    <w:rsid w:val="00E66EA6"/>
    <w:rsid w:val="00E861D3"/>
    <w:rsid w:val="00EE79F3"/>
    <w:rsid w:val="00F46F61"/>
    <w:rsid w:val="00F47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4F07"/>
  <w15:docId w15:val="{27418F35-F8DB-4D9A-BE47-12C312B0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2F"/>
  </w:style>
  <w:style w:type="paragraph" w:styleId="1">
    <w:name w:val="heading 1"/>
    <w:basedOn w:val="10"/>
    <w:next w:val="10"/>
    <w:rsid w:val="00F47B0C"/>
    <w:pPr>
      <w:keepNext/>
      <w:keepLines/>
      <w:spacing w:before="480" w:after="120"/>
      <w:outlineLvl w:val="0"/>
    </w:pPr>
    <w:rPr>
      <w:b/>
      <w:sz w:val="48"/>
      <w:szCs w:val="48"/>
    </w:rPr>
  </w:style>
  <w:style w:type="paragraph" w:styleId="2">
    <w:name w:val="heading 2"/>
    <w:basedOn w:val="10"/>
    <w:next w:val="10"/>
    <w:rsid w:val="00F47B0C"/>
    <w:pPr>
      <w:keepNext/>
      <w:keepLines/>
      <w:spacing w:before="360" w:after="80"/>
      <w:outlineLvl w:val="1"/>
    </w:pPr>
    <w:rPr>
      <w:b/>
      <w:sz w:val="36"/>
      <w:szCs w:val="36"/>
    </w:rPr>
  </w:style>
  <w:style w:type="paragraph" w:styleId="3">
    <w:name w:val="heading 3"/>
    <w:basedOn w:val="10"/>
    <w:next w:val="10"/>
    <w:rsid w:val="00F47B0C"/>
    <w:pPr>
      <w:keepNext/>
      <w:keepLines/>
      <w:spacing w:before="280" w:after="80"/>
      <w:outlineLvl w:val="2"/>
    </w:pPr>
    <w:rPr>
      <w:b/>
      <w:sz w:val="28"/>
      <w:szCs w:val="28"/>
    </w:rPr>
  </w:style>
  <w:style w:type="paragraph" w:styleId="4">
    <w:name w:val="heading 4"/>
    <w:basedOn w:val="10"/>
    <w:next w:val="10"/>
    <w:rsid w:val="00F47B0C"/>
    <w:pPr>
      <w:keepNext/>
      <w:keepLines/>
      <w:spacing w:before="240" w:after="40"/>
      <w:outlineLvl w:val="3"/>
    </w:pPr>
    <w:rPr>
      <w:b/>
      <w:sz w:val="24"/>
      <w:szCs w:val="24"/>
    </w:rPr>
  </w:style>
  <w:style w:type="paragraph" w:styleId="5">
    <w:name w:val="heading 5"/>
    <w:basedOn w:val="10"/>
    <w:next w:val="10"/>
    <w:rsid w:val="00F47B0C"/>
    <w:pPr>
      <w:keepNext/>
      <w:keepLines/>
      <w:spacing w:before="220" w:after="40"/>
      <w:outlineLvl w:val="4"/>
    </w:pPr>
    <w:rPr>
      <w:b/>
      <w:sz w:val="22"/>
      <w:szCs w:val="22"/>
    </w:rPr>
  </w:style>
  <w:style w:type="paragraph" w:styleId="6">
    <w:name w:val="heading 6"/>
    <w:basedOn w:val="10"/>
    <w:next w:val="10"/>
    <w:rsid w:val="00F47B0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47B0C"/>
  </w:style>
  <w:style w:type="table" w:customStyle="1" w:styleId="TableNormal">
    <w:name w:val="Table Normal"/>
    <w:rsid w:val="00F47B0C"/>
    <w:tblPr>
      <w:tblCellMar>
        <w:top w:w="0" w:type="dxa"/>
        <w:left w:w="0" w:type="dxa"/>
        <w:bottom w:w="0" w:type="dxa"/>
        <w:right w:w="0" w:type="dxa"/>
      </w:tblCellMar>
    </w:tblPr>
  </w:style>
  <w:style w:type="paragraph" w:styleId="a3">
    <w:name w:val="Title"/>
    <w:basedOn w:val="10"/>
    <w:next w:val="10"/>
    <w:rsid w:val="00F47B0C"/>
    <w:pPr>
      <w:keepNext/>
      <w:keepLines/>
      <w:spacing w:before="480" w:after="120"/>
    </w:pPr>
    <w:rPr>
      <w:b/>
      <w:sz w:val="72"/>
      <w:szCs w:val="72"/>
    </w:rPr>
  </w:style>
  <w:style w:type="paragraph" w:styleId="a4">
    <w:name w:val="Subtitle"/>
    <w:basedOn w:val="10"/>
    <w:next w:val="10"/>
    <w:rsid w:val="00F47B0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find=1&amp;text=%D0%BC%D0%B5%D0%B4%D0%B8%D1%87%D0%BD%D0%B5+%D0%BE%D0%B1%D1%81%D0%BB%D1%83%D0%B3%D0%BE%D0%B2%D1%83%D0%B2%D0%B0%D0%BD%D0%BD%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63-20?find=1&amp;text=%D0%BC%D0%B5%D0%B4%D0%B8%D1%87%D0%BD%D0%B5+%D0%BE%D0%B1%D1%81%D0%BB%D1%83%D0%B3%D0%BE%D0%B2%D1%83%D0%B2%D0%B0%D0%BD%D0%BD%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463-20?find=1&amp;text=%D0%BC%D0%B5%D0%B4%D0%B8%D1%87%D0%BD%D0%B5+%D0%BE%D0%B1%D1%81%D0%BB%D1%83%D0%B3%D0%BE%D0%B2%D1%83%D0%B2%D0%B0%D0%BD%D0%BD%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50293</Words>
  <Characters>28668</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Pavlychkovych</dc:creator>
  <cp:lastModifiedBy>PradidM</cp:lastModifiedBy>
  <cp:revision>3</cp:revision>
  <dcterms:created xsi:type="dcterms:W3CDTF">2024-06-13T08:13:00Z</dcterms:created>
  <dcterms:modified xsi:type="dcterms:W3CDTF">2024-07-02T13:02:00Z</dcterms:modified>
</cp:coreProperties>
</file>