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33CC" w14:textId="77777777" w:rsidR="00FB79B6" w:rsidRDefault="00FB79B6" w:rsidP="00FB79B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Додаток 2                                                                                                 </w:t>
      </w:r>
    </w:p>
    <w:p w14:paraId="69DB1FAE" w14:textId="77777777" w:rsidR="00FB79B6" w:rsidRDefault="00FB79B6" w:rsidP="00FB79B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до рішення сесії міської ради  </w:t>
      </w:r>
    </w:p>
    <w:p w14:paraId="165B38BF" w14:textId="1129CF55" w:rsidR="00FB79B6" w:rsidRDefault="00FB79B6" w:rsidP="00FB79B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C26BF2">
        <w:rPr>
          <w:rFonts w:ascii="Times New Roman" w:hAnsi="Times New Roman"/>
          <w:sz w:val="24"/>
          <w:szCs w:val="24"/>
        </w:rPr>
        <w:t xml:space="preserve">     </w:t>
      </w:r>
      <w:r w:rsidR="00CE41C1">
        <w:rPr>
          <w:rFonts w:ascii="Times New Roman" w:hAnsi="Times New Roman"/>
          <w:sz w:val="24"/>
          <w:szCs w:val="24"/>
        </w:rPr>
        <w:t xml:space="preserve">№ 2304 від 25.01.2024 р.  </w:t>
      </w:r>
    </w:p>
    <w:p w14:paraId="449CA565" w14:textId="77777777" w:rsidR="00FB79B6" w:rsidRDefault="00FB79B6" w:rsidP="000A449B">
      <w:pPr>
        <w:pStyle w:val="20"/>
        <w:shd w:val="clear" w:color="auto" w:fill="auto"/>
        <w:spacing w:before="0" w:after="0" w:line="277" w:lineRule="exact"/>
        <w:ind w:firstLine="780"/>
        <w:jc w:val="center"/>
        <w:rPr>
          <w:b/>
          <w:bCs/>
          <w:color w:val="000000" w:themeColor="text1"/>
          <w:sz w:val="24"/>
          <w:szCs w:val="24"/>
          <w:lang w:val="uk-UA" w:eastAsia="uk-UA" w:bidi="uk-UA"/>
        </w:rPr>
      </w:pPr>
    </w:p>
    <w:p w14:paraId="4881DB66" w14:textId="77777777" w:rsidR="000A449B" w:rsidRPr="00FB79B6" w:rsidRDefault="000A449B" w:rsidP="000A449B">
      <w:pPr>
        <w:pStyle w:val="20"/>
        <w:shd w:val="clear" w:color="auto" w:fill="auto"/>
        <w:spacing w:before="0" w:after="0" w:line="277" w:lineRule="exact"/>
        <w:ind w:firstLine="780"/>
        <w:jc w:val="center"/>
        <w:rPr>
          <w:bCs/>
          <w:color w:val="000000" w:themeColor="text1"/>
          <w:sz w:val="24"/>
          <w:szCs w:val="24"/>
          <w:lang w:val="uk-UA" w:eastAsia="uk-UA" w:bidi="uk-UA"/>
        </w:rPr>
      </w:pPr>
      <w:r w:rsidRPr="00FB79B6">
        <w:rPr>
          <w:bCs/>
          <w:color w:val="000000" w:themeColor="text1"/>
          <w:sz w:val="24"/>
          <w:szCs w:val="24"/>
          <w:lang w:val="uk-UA" w:eastAsia="uk-UA" w:bidi="uk-UA"/>
        </w:rPr>
        <w:t>Інформаційне повідомлення Стрийської міської ради  Стрийського району Львівської області про проведення електронного аукціону об’єкта малої приватизації комунальної власності  Стрийської міської ради  Стрийського району Львівської  обл</w:t>
      </w:r>
      <w:r w:rsidR="00EA0260" w:rsidRPr="00FB79B6">
        <w:rPr>
          <w:bCs/>
          <w:color w:val="000000" w:themeColor="text1"/>
          <w:sz w:val="24"/>
          <w:szCs w:val="24"/>
          <w:lang w:val="uk-UA" w:eastAsia="uk-UA" w:bidi="uk-UA"/>
        </w:rPr>
        <w:t>асті – нежитлової будівлі лікарні загальною площею 1439,5</w:t>
      </w:r>
      <w:r w:rsidRPr="00FB79B6">
        <w:rPr>
          <w:bCs/>
          <w:color w:val="000000" w:themeColor="text1"/>
          <w:sz w:val="24"/>
          <w:szCs w:val="24"/>
          <w:lang w:val="uk-UA" w:eastAsia="uk-UA" w:bidi="uk-UA"/>
        </w:rPr>
        <w:t xml:space="preserve"> </w:t>
      </w:r>
      <w:proofErr w:type="spellStart"/>
      <w:r w:rsidRPr="00FB79B6">
        <w:rPr>
          <w:bCs/>
          <w:color w:val="000000" w:themeColor="text1"/>
          <w:sz w:val="24"/>
          <w:szCs w:val="24"/>
          <w:lang w:val="uk-UA" w:eastAsia="uk-UA" w:bidi="uk-UA"/>
        </w:rPr>
        <w:t>кв.м</w:t>
      </w:r>
      <w:proofErr w:type="spellEnd"/>
      <w:r w:rsidRPr="00FB79B6">
        <w:rPr>
          <w:bCs/>
          <w:color w:val="000000" w:themeColor="text1"/>
          <w:sz w:val="24"/>
          <w:szCs w:val="24"/>
          <w:lang w:val="uk-UA" w:eastAsia="uk-UA" w:bidi="uk-UA"/>
        </w:rPr>
        <w:t xml:space="preserve">., </w:t>
      </w:r>
      <w:r w:rsidR="00EA0260" w:rsidRPr="00FB79B6">
        <w:rPr>
          <w:bCs/>
          <w:color w:val="000000" w:themeColor="text1"/>
          <w:sz w:val="24"/>
          <w:szCs w:val="24"/>
          <w:lang w:val="uk-UA" w:eastAsia="uk-UA" w:bidi="uk-UA"/>
        </w:rPr>
        <w:t xml:space="preserve">яка </w:t>
      </w:r>
      <w:r w:rsidRPr="00FB79B6">
        <w:rPr>
          <w:bCs/>
          <w:color w:val="000000" w:themeColor="text1"/>
          <w:sz w:val="24"/>
          <w:szCs w:val="24"/>
          <w:lang w:val="uk-UA" w:eastAsia="uk-UA" w:bidi="uk-UA"/>
        </w:rPr>
        <w:t>розташована</w:t>
      </w:r>
      <w:r w:rsidR="00EA0260" w:rsidRPr="00FB79B6">
        <w:rPr>
          <w:bCs/>
          <w:color w:val="000000" w:themeColor="text1"/>
          <w:sz w:val="24"/>
          <w:szCs w:val="24"/>
          <w:lang w:val="uk-UA" w:eastAsia="uk-UA" w:bidi="uk-UA"/>
        </w:rPr>
        <w:t xml:space="preserve"> за адресою: вул. Пекар-Новицької, буд. 12, смт. Дашава, Стрийський район, Львівська </w:t>
      </w:r>
      <w:r w:rsidRPr="00FB79B6">
        <w:rPr>
          <w:bCs/>
          <w:color w:val="000000" w:themeColor="text1"/>
          <w:sz w:val="24"/>
          <w:szCs w:val="24"/>
          <w:lang w:val="uk-UA" w:eastAsia="uk-UA" w:bidi="uk-UA"/>
        </w:rPr>
        <w:t>область</w:t>
      </w:r>
    </w:p>
    <w:p w14:paraId="38CAAB60" w14:textId="77777777" w:rsidR="000A449B" w:rsidRDefault="000A449B" w:rsidP="000A449B">
      <w:pPr>
        <w:pStyle w:val="20"/>
        <w:shd w:val="clear" w:color="auto" w:fill="auto"/>
        <w:spacing w:before="0" w:after="0" w:line="277" w:lineRule="exact"/>
        <w:ind w:firstLine="780"/>
        <w:jc w:val="both"/>
        <w:rPr>
          <w:color w:val="000000" w:themeColor="text1"/>
          <w:sz w:val="24"/>
          <w:szCs w:val="24"/>
          <w:lang w:val="uk-UA" w:eastAsia="uk-UA" w:bidi="uk-UA"/>
        </w:rPr>
      </w:pPr>
    </w:p>
    <w:p w14:paraId="521D5B1D" w14:textId="77777777" w:rsidR="000A449B" w:rsidRPr="00CE151A" w:rsidRDefault="000A449B" w:rsidP="000A449B">
      <w:pPr>
        <w:pStyle w:val="20"/>
        <w:shd w:val="clear" w:color="auto" w:fill="auto"/>
        <w:spacing w:before="0" w:after="0" w:line="277" w:lineRule="exact"/>
        <w:ind w:firstLine="780"/>
        <w:jc w:val="both"/>
        <w:rPr>
          <w:rFonts w:ascii="Arial" w:hAnsi="Arial" w:cs="Arial"/>
          <w:color w:val="000000" w:themeColor="text1"/>
          <w:shd w:val="clear" w:color="auto" w:fill="FFFFFF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КОД, присвоєний об’єкту приватизації під час публікації </w:t>
      </w:r>
      <w:r w:rsidR="00CE151A">
        <w:rPr>
          <w:color w:val="000000" w:themeColor="text1"/>
          <w:sz w:val="24"/>
          <w:szCs w:val="24"/>
          <w:lang w:val="uk-UA" w:eastAsia="uk-UA" w:bidi="uk-UA"/>
        </w:rPr>
        <w:t>в електронній торговій системі________________</w:t>
      </w:r>
    </w:p>
    <w:p w14:paraId="4B3D4E30" w14:textId="77777777" w:rsidR="000A449B" w:rsidRPr="00322AE1" w:rsidRDefault="000A449B" w:rsidP="000A449B">
      <w:pPr>
        <w:pStyle w:val="20"/>
        <w:shd w:val="clear" w:color="auto" w:fill="auto"/>
        <w:spacing w:before="0" w:after="0" w:line="277" w:lineRule="exact"/>
        <w:ind w:firstLine="780"/>
        <w:jc w:val="both"/>
        <w:rPr>
          <w:color w:val="000000" w:themeColor="text1"/>
          <w:sz w:val="24"/>
          <w:szCs w:val="24"/>
          <w:lang w:val="uk-UA" w:eastAsia="uk-UA" w:bidi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Інформація про об’єкт приватизації:</w:t>
      </w:r>
    </w:p>
    <w:p w14:paraId="09ED5B70" w14:textId="77777777" w:rsidR="000A449B" w:rsidRPr="00322AE1" w:rsidRDefault="00EA0260" w:rsidP="000A449B">
      <w:pPr>
        <w:pStyle w:val="20"/>
        <w:shd w:val="clear" w:color="auto" w:fill="auto"/>
        <w:spacing w:before="0" w:after="0" w:line="277" w:lineRule="exact"/>
        <w:ind w:firstLine="780"/>
        <w:jc w:val="both"/>
        <w:rPr>
          <w:color w:val="000000" w:themeColor="text1"/>
          <w:sz w:val="24"/>
          <w:szCs w:val="24"/>
          <w:lang w:val="uk-UA" w:eastAsia="uk-UA" w:bidi="uk-UA"/>
        </w:rPr>
      </w:pPr>
      <w:r>
        <w:rPr>
          <w:color w:val="000000" w:themeColor="text1"/>
          <w:sz w:val="24"/>
          <w:szCs w:val="24"/>
          <w:lang w:val="uk-UA" w:eastAsia="uk-UA" w:bidi="uk-UA"/>
        </w:rPr>
        <w:t>Місцезнаходження об’єкта: смт. Дашава, вул. Пекар-Новицької</w:t>
      </w:r>
      <w:r w:rsidR="000A449B" w:rsidRPr="00322AE1">
        <w:rPr>
          <w:color w:val="000000" w:themeColor="text1"/>
          <w:sz w:val="24"/>
          <w:szCs w:val="24"/>
          <w:lang w:val="uk-UA" w:eastAsia="uk-UA" w:bidi="uk-UA"/>
        </w:rPr>
        <w:t xml:space="preserve">, </w:t>
      </w:r>
      <w:r>
        <w:rPr>
          <w:color w:val="000000" w:themeColor="text1"/>
          <w:sz w:val="24"/>
          <w:szCs w:val="24"/>
          <w:lang w:val="uk-UA" w:eastAsia="uk-UA" w:bidi="uk-UA"/>
        </w:rPr>
        <w:t>буд. 12</w:t>
      </w:r>
      <w:r w:rsidR="000A449B" w:rsidRPr="00322AE1">
        <w:rPr>
          <w:color w:val="000000" w:themeColor="text1"/>
          <w:sz w:val="24"/>
          <w:szCs w:val="24"/>
          <w:lang w:val="uk-UA" w:eastAsia="uk-UA" w:bidi="uk-UA"/>
        </w:rPr>
        <w:t xml:space="preserve">, </w:t>
      </w:r>
      <w:r>
        <w:rPr>
          <w:color w:val="000000" w:themeColor="text1"/>
          <w:sz w:val="24"/>
          <w:szCs w:val="24"/>
          <w:lang w:val="uk-UA" w:eastAsia="uk-UA" w:bidi="uk-UA"/>
        </w:rPr>
        <w:t>Стрийського</w:t>
      </w:r>
      <w:r w:rsidR="000A449B" w:rsidRPr="00322AE1">
        <w:rPr>
          <w:color w:val="000000" w:themeColor="text1"/>
          <w:sz w:val="24"/>
          <w:szCs w:val="24"/>
          <w:lang w:val="uk-UA" w:eastAsia="uk-UA" w:bidi="uk-UA"/>
        </w:rPr>
        <w:t xml:space="preserve"> району, </w:t>
      </w:r>
      <w:r>
        <w:rPr>
          <w:color w:val="000000" w:themeColor="text1"/>
          <w:sz w:val="24"/>
          <w:szCs w:val="24"/>
          <w:lang w:val="uk-UA" w:eastAsia="uk-UA" w:bidi="uk-UA"/>
        </w:rPr>
        <w:t>Львівської</w:t>
      </w:r>
      <w:r w:rsidR="000A449B" w:rsidRPr="00322AE1">
        <w:rPr>
          <w:color w:val="000000" w:themeColor="text1"/>
          <w:sz w:val="24"/>
          <w:szCs w:val="24"/>
          <w:lang w:val="uk-UA" w:eastAsia="uk-UA" w:bidi="uk-UA"/>
        </w:rPr>
        <w:t xml:space="preserve"> області.</w:t>
      </w:r>
    </w:p>
    <w:p w14:paraId="71D97C8D" w14:textId="77777777" w:rsidR="000A449B" w:rsidRPr="00322AE1" w:rsidRDefault="000A449B" w:rsidP="000A449B">
      <w:pPr>
        <w:pStyle w:val="20"/>
        <w:shd w:val="clear" w:color="auto" w:fill="auto"/>
        <w:spacing w:before="0" w:after="0" w:line="277" w:lineRule="exact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Найменування об’єкта: </w:t>
      </w:r>
      <w:r w:rsidRPr="00322AE1">
        <w:rPr>
          <w:color w:val="000000" w:themeColor="text1"/>
          <w:lang w:val="uk-UA"/>
        </w:rPr>
        <w:t>нежитлова будівля</w:t>
      </w:r>
      <w:r w:rsidR="00EA0260">
        <w:rPr>
          <w:color w:val="000000" w:themeColor="text1"/>
          <w:lang w:val="uk-UA"/>
        </w:rPr>
        <w:t xml:space="preserve"> лікарні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.</w:t>
      </w:r>
    </w:p>
    <w:p w14:paraId="3F8C1526" w14:textId="77777777" w:rsidR="000A449B" w:rsidRPr="00322AE1" w:rsidRDefault="000A449B" w:rsidP="000A449B">
      <w:pPr>
        <w:pStyle w:val="20"/>
        <w:shd w:val="clear" w:color="auto" w:fill="auto"/>
        <w:spacing w:before="0" w:after="0" w:line="277" w:lineRule="exact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Опис об’єкта: Об’єкт нежитлової нерухомості</w:t>
      </w:r>
    </w:p>
    <w:p w14:paraId="7C142A3E" w14:textId="77777777" w:rsidR="000A449B" w:rsidRDefault="00EA0260" w:rsidP="000A449B">
      <w:pPr>
        <w:pStyle w:val="20"/>
        <w:shd w:val="clear" w:color="auto" w:fill="auto"/>
        <w:spacing w:before="0" w:after="0" w:line="277" w:lineRule="exact"/>
        <w:ind w:firstLine="708"/>
        <w:jc w:val="both"/>
        <w:rPr>
          <w:color w:val="000000" w:themeColor="text1"/>
          <w:sz w:val="24"/>
          <w:szCs w:val="24"/>
          <w:lang w:val="uk-UA" w:eastAsia="uk-UA" w:bidi="uk-UA"/>
        </w:rPr>
      </w:pPr>
      <w:r>
        <w:rPr>
          <w:color w:val="000000" w:themeColor="text1"/>
          <w:sz w:val="24"/>
          <w:szCs w:val="24"/>
          <w:lang w:val="uk-UA" w:eastAsia="uk-UA" w:bidi="uk-UA"/>
        </w:rPr>
        <w:t>Нежитлова будівля лікарні</w:t>
      </w:r>
      <w:r w:rsidR="000A449B">
        <w:rPr>
          <w:color w:val="000000" w:themeColor="text1"/>
          <w:sz w:val="24"/>
          <w:szCs w:val="24"/>
          <w:lang w:val="uk-UA" w:eastAsia="uk-UA" w:bidi="uk-UA"/>
        </w:rPr>
        <w:t>.</w:t>
      </w:r>
      <w:r>
        <w:rPr>
          <w:color w:val="000000" w:themeColor="text1"/>
          <w:sz w:val="24"/>
          <w:szCs w:val="24"/>
          <w:lang w:val="uk-UA" w:eastAsia="uk-UA" w:bidi="uk-UA"/>
        </w:rPr>
        <w:t xml:space="preserve"> Будівля двоповерхова. Рік побудови будинку – 1960р.р. Висота приміщень -3,00 м. Група капітальності – 3. Конструктивні елементи будівлі: фундамент – з/б; стіни, перегородки – цегляні оштукатурені, пофарбовані; перекриття – з/б; дах – двосхилий по деревинних кроквах; покрівля – азбестоцементні хвилясті листи; підлога – бетонна; вікна – </w:t>
      </w:r>
      <w:proofErr w:type="spellStart"/>
      <w:r>
        <w:rPr>
          <w:color w:val="000000" w:themeColor="text1"/>
          <w:sz w:val="24"/>
          <w:szCs w:val="24"/>
          <w:lang w:val="uk-UA" w:eastAsia="uk-UA" w:bidi="uk-UA"/>
        </w:rPr>
        <w:t>деревяні</w:t>
      </w:r>
      <w:proofErr w:type="spellEnd"/>
      <w:r>
        <w:rPr>
          <w:color w:val="000000" w:themeColor="text1"/>
          <w:sz w:val="24"/>
          <w:szCs w:val="24"/>
          <w:lang w:val="uk-UA" w:eastAsia="uk-UA" w:bidi="uk-UA"/>
        </w:rPr>
        <w:t xml:space="preserve"> двостулкові </w:t>
      </w:r>
      <w:proofErr w:type="spellStart"/>
      <w:r>
        <w:rPr>
          <w:color w:val="000000" w:themeColor="text1"/>
          <w:sz w:val="24"/>
          <w:szCs w:val="24"/>
          <w:lang w:val="uk-UA" w:eastAsia="uk-UA" w:bidi="uk-UA"/>
        </w:rPr>
        <w:t>неос</w:t>
      </w:r>
      <w:r w:rsidR="00310ABA">
        <w:rPr>
          <w:color w:val="000000" w:themeColor="text1"/>
          <w:sz w:val="24"/>
          <w:szCs w:val="24"/>
          <w:lang w:val="uk-UA" w:eastAsia="uk-UA" w:bidi="uk-UA"/>
        </w:rPr>
        <w:t>тіклені</w:t>
      </w:r>
      <w:proofErr w:type="spellEnd"/>
      <w:r w:rsidR="00310ABA">
        <w:rPr>
          <w:color w:val="000000" w:themeColor="text1"/>
          <w:sz w:val="24"/>
          <w:szCs w:val="24"/>
          <w:lang w:val="uk-UA" w:eastAsia="uk-UA" w:bidi="uk-UA"/>
        </w:rPr>
        <w:t xml:space="preserve">; двері – відсутні; інженерне оснащення – відсутнє. Технічний стан будівлі в цілому – ветхий. Стан несучих конструктивних елементів (перегородки, дах, покрівля – аварійний; а не несучих (вікна, двері, підлоги, оздоблення; інженерне оснащення) – дуже ветхий, або відсутній повністю. Фізичний знос будівлі знаходиться в діапазоні 65-70%. </w:t>
      </w:r>
    </w:p>
    <w:p w14:paraId="2CA58BC1" w14:textId="77777777" w:rsidR="000A449B" w:rsidRPr="00322AE1" w:rsidRDefault="000A449B" w:rsidP="000A449B">
      <w:pPr>
        <w:pStyle w:val="20"/>
        <w:shd w:val="clear" w:color="auto" w:fill="auto"/>
        <w:spacing w:before="0" w:after="0" w:line="277" w:lineRule="exact"/>
        <w:ind w:firstLine="708"/>
        <w:jc w:val="both"/>
        <w:rPr>
          <w:color w:val="000000" w:themeColor="text1"/>
          <w:sz w:val="24"/>
          <w:szCs w:val="24"/>
          <w:lang w:val="uk-UA" w:eastAsia="uk-UA" w:bidi="uk-UA"/>
        </w:rPr>
      </w:pPr>
    </w:p>
    <w:p w14:paraId="65EF2F12" w14:textId="77777777" w:rsidR="00CD5518" w:rsidRDefault="000A449B" w:rsidP="00CD5518">
      <w:pPr>
        <w:pStyle w:val="20"/>
        <w:shd w:val="clear" w:color="auto" w:fill="auto"/>
        <w:spacing w:before="0" w:after="0" w:line="277" w:lineRule="exact"/>
        <w:ind w:right="-1" w:firstLine="340"/>
        <w:jc w:val="both"/>
        <w:rPr>
          <w:color w:val="000000" w:themeColor="text1"/>
          <w:sz w:val="24"/>
          <w:szCs w:val="24"/>
          <w:lang w:val="uk-UA" w:eastAsia="uk-UA" w:bidi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Право власності зареєстровано в Державному реєстрі речових прав на нерухоме майно. Форма власності об’єкта приватизації - комунальна. Статус: об'єкт зареєстровано. Но</w:t>
      </w:r>
      <w:r w:rsidR="0072601C">
        <w:rPr>
          <w:color w:val="000000" w:themeColor="text1"/>
          <w:sz w:val="24"/>
          <w:szCs w:val="24"/>
          <w:lang w:val="uk-UA" w:eastAsia="uk-UA" w:bidi="uk-UA"/>
        </w:rPr>
        <w:t>мер запису про право власності: 341244363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. Дата реєстрації: </w:t>
      </w:r>
      <w:r w:rsidR="0072601C">
        <w:rPr>
          <w:color w:val="000000" w:themeColor="text1"/>
          <w:sz w:val="24"/>
          <w:szCs w:val="24"/>
          <w:lang w:val="uk-UA" w:eastAsia="uk-UA" w:bidi="uk-UA"/>
        </w:rPr>
        <w:t>02.08.2023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року. Реєстраційний номер об’єкта нерухомого майна: </w:t>
      </w:r>
      <w:r w:rsidR="0072601C">
        <w:rPr>
          <w:color w:val="000000" w:themeColor="text1"/>
          <w:sz w:val="24"/>
          <w:szCs w:val="24"/>
          <w:lang w:val="uk-UA" w:eastAsia="uk-UA" w:bidi="uk-UA"/>
        </w:rPr>
        <w:t>2774269846100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. Власник: </w:t>
      </w:r>
      <w:r w:rsidR="0072601C">
        <w:rPr>
          <w:color w:val="000000" w:themeColor="text1"/>
          <w:sz w:val="24"/>
          <w:szCs w:val="24"/>
          <w:lang w:val="uk-UA" w:eastAsia="uk-UA" w:bidi="uk-UA"/>
        </w:rPr>
        <w:t xml:space="preserve"> Територіальна громада в особі Стрийської міської ради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, код ЄДРПОУ: </w:t>
      </w:r>
      <w:r w:rsidR="0072601C">
        <w:rPr>
          <w:color w:val="000000" w:themeColor="text1"/>
          <w:sz w:val="24"/>
          <w:szCs w:val="24"/>
          <w:lang w:val="uk-UA" w:eastAsia="uk-UA" w:bidi="uk-UA"/>
        </w:rPr>
        <w:t xml:space="preserve">26256903. Адреса місцезнаходження: </w:t>
      </w:r>
      <w:r w:rsidR="00CD5518">
        <w:rPr>
          <w:color w:val="000000" w:themeColor="text1"/>
          <w:sz w:val="24"/>
          <w:szCs w:val="24"/>
          <w:lang w:val="uk-UA" w:eastAsia="uk-UA" w:bidi="uk-UA"/>
        </w:rPr>
        <w:t>Львівська обл., Стрийський р-н, м. Стрий, вул. Шевченка, 71</w:t>
      </w:r>
      <w:r w:rsidR="00CD5518" w:rsidRPr="00322AE1">
        <w:rPr>
          <w:color w:val="000000" w:themeColor="text1"/>
          <w:sz w:val="24"/>
          <w:szCs w:val="24"/>
          <w:lang w:val="uk-UA" w:eastAsia="uk-UA" w:bidi="uk-UA"/>
        </w:rPr>
        <w:t xml:space="preserve">, тел. </w:t>
      </w:r>
      <w:r w:rsidR="00CD5518">
        <w:rPr>
          <w:color w:val="000000" w:themeColor="text1"/>
          <w:sz w:val="24"/>
          <w:szCs w:val="24"/>
          <w:lang w:val="uk-UA" w:eastAsia="uk-UA" w:bidi="uk-UA"/>
        </w:rPr>
        <w:t>0324552434</w:t>
      </w:r>
      <w:r w:rsidR="00CD5518" w:rsidRPr="00322AE1">
        <w:rPr>
          <w:color w:val="000000" w:themeColor="text1"/>
          <w:sz w:val="24"/>
          <w:szCs w:val="24"/>
          <w:lang w:val="uk-UA" w:bidi="en-US"/>
        </w:rPr>
        <w:t xml:space="preserve">. </w:t>
      </w:r>
      <w:r w:rsidR="00CD5518" w:rsidRPr="00322AE1">
        <w:rPr>
          <w:color w:val="000000" w:themeColor="text1"/>
          <w:sz w:val="24"/>
          <w:szCs w:val="24"/>
          <w:lang w:val="uk-UA" w:eastAsia="uk-UA" w:bidi="uk-UA"/>
        </w:rPr>
        <w:t>Балансоутримувач:</w:t>
      </w:r>
      <w:r w:rsidR="00CD5518">
        <w:rPr>
          <w:color w:val="000000" w:themeColor="text1"/>
          <w:sz w:val="24"/>
          <w:szCs w:val="24"/>
          <w:lang w:val="uk-UA" w:eastAsia="uk-UA" w:bidi="uk-UA"/>
        </w:rPr>
        <w:t xml:space="preserve"> Виконавчий комітет Стрийської міської ради, код ЄДРПОУ: 04055943</w:t>
      </w:r>
      <w:r w:rsidR="00CD5518" w:rsidRPr="00322AE1">
        <w:rPr>
          <w:color w:val="000000" w:themeColor="text1"/>
          <w:sz w:val="24"/>
          <w:szCs w:val="24"/>
          <w:lang w:val="uk-UA" w:eastAsia="uk-UA" w:bidi="uk-UA"/>
        </w:rPr>
        <w:t xml:space="preserve">. Адреса місцезнаходження: </w:t>
      </w:r>
      <w:r w:rsidR="00CD5518">
        <w:rPr>
          <w:color w:val="000000" w:themeColor="text1"/>
          <w:sz w:val="24"/>
          <w:szCs w:val="24"/>
          <w:lang w:val="uk-UA" w:eastAsia="uk-UA" w:bidi="uk-UA"/>
        </w:rPr>
        <w:t>82400 Львівська обл., м. Стрий, вул. Шевченка, 71, тел. 0324552434, e-</w:t>
      </w:r>
      <w:proofErr w:type="spellStart"/>
      <w:r w:rsidR="00CD5518">
        <w:rPr>
          <w:color w:val="000000" w:themeColor="text1"/>
          <w:sz w:val="24"/>
          <w:szCs w:val="24"/>
          <w:lang w:val="uk-UA" w:eastAsia="uk-UA" w:bidi="uk-UA"/>
        </w:rPr>
        <w:t>mail</w:t>
      </w:r>
      <w:proofErr w:type="spellEnd"/>
      <w:r w:rsidR="00CD5518">
        <w:rPr>
          <w:color w:val="000000" w:themeColor="text1"/>
          <w:sz w:val="24"/>
          <w:szCs w:val="24"/>
          <w:lang w:val="uk-UA" w:eastAsia="uk-UA" w:bidi="uk-UA"/>
        </w:rPr>
        <w:t xml:space="preserve">: </w:t>
      </w:r>
      <w:r w:rsidR="00CD5518">
        <w:rPr>
          <w:rFonts w:ascii="Arial" w:hAnsi="Arial" w:cs="Arial"/>
          <w:color w:val="4D5156"/>
          <w:sz w:val="21"/>
          <w:szCs w:val="21"/>
          <w:shd w:val="clear" w:color="auto" w:fill="FFFFFF"/>
        </w:rPr>
        <w:t>info@stryi-rada.gov.ua</w:t>
      </w:r>
      <w:r w:rsidR="00CD5518" w:rsidRPr="00EB7B90">
        <w:rPr>
          <w:color w:val="000000" w:themeColor="text1"/>
          <w:sz w:val="24"/>
          <w:szCs w:val="24"/>
          <w:lang w:val="uk-UA" w:eastAsia="uk-UA" w:bidi="uk-UA"/>
        </w:rPr>
        <w:t>.</w:t>
      </w:r>
    </w:p>
    <w:p w14:paraId="23EDBC14" w14:textId="77777777" w:rsidR="000A449B" w:rsidRPr="0091379C" w:rsidRDefault="000A449B" w:rsidP="000A449B">
      <w:pPr>
        <w:pStyle w:val="20"/>
        <w:shd w:val="clear" w:color="auto" w:fill="auto"/>
        <w:spacing w:before="0" w:after="0" w:line="281" w:lineRule="exact"/>
        <w:ind w:firstLine="62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Дані про об’єкт: фотографічне зображення та технічна документація об’єкта додається.</w:t>
      </w:r>
    </w:p>
    <w:p w14:paraId="72550C60" w14:textId="77777777" w:rsidR="000A449B" w:rsidRPr="00322AE1" w:rsidRDefault="000A449B" w:rsidP="000A449B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81" w:lineRule="exact"/>
        <w:ind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Інформація про аукціон:</w:t>
      </w:r>
    </w:p>
    <w:p w14:paraId="43C8B928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Спосіб проведення аукціону: </w:t>
      </w:r>
      <w:r w:rsidRPr="00164C09">
        <w:rPr>
          <w:color w:val="000000" w:themeColor="text1"/>
          <w:sz w:val="24"/>
          <w:szCs w:val="24"/>
          <w:lang w:val="uk-UA" w:eastAsia="uk-UA" w:bidi="uk-UA"/>
        </w:rPr>
        <w:t>умовами</w:t>
      </w:r>
      <w:r w:rsidR="00B37AE5">
        <w:rPr>
          <w:color w:val="000000" w:themeColor="text1"/>
          <w:sz w:val="24"/>
          <w:szCs w:val="24"/>
          <w:lang w:val="uk-UA" w:eastAsia="uk-UA" w:bidi="uk-UA"/>
        </w:rPr>
        <w:t xml:space="preserve"> </w:t>
      </w:r>
      <w:r w:rsidRPr="00B37AE5">
        <w:rPr>
          <w:color w:val="000000" w:themeColor="text1"/>
          <w:sz w:val="24"/>
          <w:szCs w:val="24"/>
          <w:lang w:val="uk-UA" w:eastAsia="uk-UA" w:bidi="uk-UA"/>
        </w:rPr>
        <w:t>(без умов).</w:t>
      </w:r>
    </w:p>
    <w:p w14:paraId="06741E28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right="-1"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Дата та час проведення аукціону: </w:t>
      </w:r>
      <w:r w:rsidR="00CE151A">
        <w:rPr>
          <w:color w:val="000000" w:themeColor="text1"/>
          <w:sz w:val="24"/>
          <w:szCs w:val="24"/>
          <w:lang w:val="uk-UA" w:eastAsia="uk-UA" w:bidi="uk-UA"/>
        </w:rPr>
        <w:t>___________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202</w:t>
      </w:r>
      <w:r w:rsidR="00C26BF2">
        <w:rPr>
          <w:color w:val="000000" w:themeColor="text1"/>
          <w:sz w:val="24"/>
          <w:szCs w:val="24"/>
          <w:lang w:val="uk-UA" w:eastAsia="uk-UA" w:bidi="uk-UA"/>
        </w:rPr>
        <w:t>4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року. Година, о котрій починається аукціон, встановлюється </w:t>
      </w:r>
      <w:r w:rsidRPr="00322AE1">
        <w:rPr>
          <w:color w:val="000000" w:themeColor="text1"/>
          <w:sz w:val="24"/>
          <w:szCs w:val="24"/>
          <w:lang w:val="en-US" w:bidi="en-US"/>
        </w:rPr>
        <w:t>ETC</w:t>
      </w:r>
      <w:r w:rsidRPr="00322AE1">
        <w:rPr>
          <w:color w:val="000000" w:themeColor="text1"/>
          <w:sz w:val="24"/>
          <w:szCs w:val="24"/>
          <w:lang w:bidi="en-US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для кожного електронного аукціону окремо в проміжку часу з 09-00 до 18-00 години дня.</w:t>
      </w:r>
    </w:p>
    <w:p w14:paraId="2FB5AA37" w14:textId="77777777" w:rsidR="000A449B" w:rsidRPr="00683781" w:rsidRDefault="000A449B" w:rsidP="000A449B">
      <w:pPr>
        <w:pStyle w:val="20"/>
        <w:shd w:val="clear" w:color="auto" w:fill="auto"/>
        <w:spacing w:before="0" w:after="0" w:line="281" w:lineRule="exact"/>
        <w:ind w:right="-1" w:firstLine="72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Аукціон проводиться відповідно до ЗУ «Про приватизацію державного і комунального майна» та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2018 року № 432</w:t>
      </w:r>
      <w:r>
        <w:rPr>
          <w:color w:val="000000" w:themeColor="text1"/>
          <w:sz w:val="24"/>
          <w:szCs w:val="24"/>
          <w:lang w:val="uk-UA" w:eastAsia="uk-UA" w:bidi="uk-UA"/>
        </w:rPr>
        <w:t xml:space="preserve"> (зі змінами)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.</w:t>
      </w:r>
    </w:p>
    <w:p w14:paraId="674FD6F8" w14:textId="77777777" w:rsidR="000A449B" w:rsidRPr="00683781" w:rsidRDefault="000A449B" w:rsidP="000A449B">
      <w:pPr>
        <w:pStyle w:val="20"/>
        <w:shd w:val="clear" w:color="auto" w:fill="auto"/>
        <w:spacing w:before="0" w:after="0" w:line="281" w:lineRule="exact"/>
        <w:ind w:right="-1" w:firstLine="72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14:paraId="7CF6E3DF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right="-1"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Кінцевий строк подання заяви на уч</w:t>
      </w:r>
      <w:r w:rsidR="0011107F">
        <w:rPr>
          <w:color w:val="000000" w:themeColor="text1"/>
          <w:sz w:val="24"/>
          <w:szCs w:val="24"/>
          <w:lang w:val="uk-UA" w:eastAsia="uk-UA" w:bidi="uk-UA"/>
        </w:rPr>
        <w:t>асть в аукціоні без умов</w:t>
      </w:r>
      <w:r w:rsidRPr="00B37AE5">
        <w:rPr>
          <w:color w:val="000000" w:themeColor="text1"/>
          <w:sz w:val="24"/>
          <w:szCs w:val="24"/>
          <w:lang w:val="uk-UA" w:eastAsia="uk-UA" w:bidi="uk-UA"/>
        </w:rPr>
        <w:t>,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аукціоні із зниженням стартової ціни (подання цінових аукціонних пропозицій) встановлюється </w:t>
      </w:r>
      <w:r w:rsidRPr="00322AE1">
        <w:rPr>
          <w:color w:val="000000" w:themeColor="text1"/>
          <w:sz w:val="24"/>
          <w:szCs w:val="24"/>
          <w:lang w:val="en-US" w:bidi="en-US"/>
        </w:rPr>
        <w:t>ETC</w:t>
      </w:r>
      <w:r w:rsidRPr="00322AE1">
        <w:rPr>
          <w:color w:val="000000" w:themeColor="text1"/>
          <w:sz w:val="24"/>
          <w:szCs w:val="24"/>
          <w:lang w:bidi="en-US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для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lastRenderedPageBreak/>
        <w:t>кожного електронного аукціону окремо в проміжку часу з 19-30 до 20-30 години дня, що передує дню проведення електронного аукціону.</w:t>
      </w:r>
    </w:p>
    <w:p w14:paraId="2690E4EA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right="-1"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встановлюється </w:t>
      </w:r>
      <w:r w:rsidRPr="00322AE1">
        <w:rPr>
          <w:color w:val="000000" w:themeColor="text1"/>
          <w:sz w:val="24"/>
          <w:szCs w:val="24"/>
          <w:lang w:val="en-US" w:bidi="en-US"/>
        </w:rPr>
        <w:t>ETC</w:t>
      </w:r>
      <w:r w:rsidRPr="00322AE1">
        <w:rPr>
          <w:color w:val="000000" w:themeColor="text1"/>
          <w:sz w:val="24"/>
          <w:szCs w:val="24"/>
          <w:lang w:bidi="en-US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для кожного електронного аукціону окремо в проміжку часу з 16-15 до 16-45 години дня проведення електронного аукціону.</w:t>
      </w:r>
    </w:p>
    <w:p w14:paraId="1FAAA513" w14:textId="77777777" w:rsidR="000A449B" w:rsidRPr="00322AE1" w:rsidRDefault="000A449B" w:rsidP="000A449B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81" w:lineRule="exact"/>
        <w:ind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Інформація про умови, на яких здійснюється приватизація об’єкта:</w:t>
      </w:r>
    </w:p>
    <w:p w14:paraId="708B88FD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Розмір реєстраційного внеску: 1 3</w:t>
      </w:r>
      <w:r>
        <w:rPr>
          <w:color w:val="000000" w:themeColor="text1"/>
          <w:sz w:val="24"/>
          <w:szCs w:val="24"/>
          <w:lang w:val="uk-UA" w:eastAsia="uk-UA" w:bidi="uk-UA"/>
        </w:rPr>
        <w:t>4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0,00 грн. (Одна тисяча триста </w:t>
      </w:r>
      <w:r>
        <w:rPr>
          <w:color w:val="000000" w:themeColor="text1"/>
          <w:sz w:val="24"/>
          <w:szCs w:val="24"/>
          <w:lang w:val="uk-UA" w:eastAsia="uk-UA" w:bidi="uk-UA"/>
        </w:rPr>
        <w:t xml:space="preserve">сорок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гривень</w:t>
      </w:r>
      <w:r>
        <w:rPr>
          <w:color w:val="000000" w:themeColor="text1"/>
          <w:sz w:val="24"/>
          <w:szCs w:val="24"/>
          <w:lang w:val="uk-UA" w:eastAsia="uk-UA" w:bidi="uk-UA"/>
        </w:rPr>
        <w:t xml:space="preserve"> 00коп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).</w:t>
      </w:r>
    </w:p>
    <w:p w14:paraId="34134FDE" w14:textId="77777777" w:rsidR="000A449B" w:rsidRPr="00310ABA" w:rsidRDefault="000A449B" w:rsidP="000A449B">
      <w:pPr>
        <w:pStyle w:val="20"/>
        <w:shd w:val="clear" w:color="auto" w:fill="auto"/>
        <w:spacing w:before="0" w:after="0" w:line="281" w:lineRule="exact"/>
        <w:ind w:firstLine="72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Стартова ціна о</w:t>
      </w:r>
      <w:r w:rsidR="0011107F">
        <w:rPr>
          <w:color w:val="000000" w:themeColor="text1"/>
          <w:sz w:val="24"/>
          <w:szCs w:val="24"/>
          <w:lang w:val="uk-UA" w:eastAsia="uk-UA" w:bidi="uk-UA"/>
        </w:rPr>
        <w:t>б’єкта для продажу на аукціоні без умов</w:t>
      </w:r>
      <w:r w:rsidR="00310ABA" w:rsidRPr="00B37AE5">
        <w:rPr>
          <w:color w:val="000000" w:themeColor="text1"/>
          <w:sz w:val="24"/>
          <w:szCs w:val="24"/>
          <w:lang w:val="uk-UA" w:eastAsia="uk-UA" w:bidi="uk-UA"/>
        </w:rPr>
        <w:t>:</w:t>
      </w:r>
      <w:r w:rsidR="00310ABA">
        <w:rPr>
          <w:color w:val="000000" w:themeColor="text1"/>
          <w:sz w:val="24"/>
          <w:szCs w:val="24"/>
          <w:lang w:val="uk-UA" w:eastAsia="uk-UA" w:bidi="uk-UA"/>
        </w:rPr>
        <w:t xml:space="preserve"> 3505182,00 грн. (три мільйони п’ятсот п’ять</w:t>
      </w:r>
      <w:r w:rsidR="00B37AE5">
        <w:rPr>
          <w:color w:val="000000" w:themeColor="text1"/>
          <w:sz w:val="24"/>
          <w:szCs w:val="24"/>
          <w:lang w:val="uk-UA" w:eastAsia="uk-UA" w:bidi="uk-UA"/>
        </w:rPr>
        <w:t xml:space="preserve"> </w:t>
      </w:r>
      <w:r w:rsidR="00310ABA">
        <w:rPr>
          <w:color w:val="000000" w:themeColor="text1"/>
          <w:sz w:val="24"/>
          <w:szCs w:val="24"/>
          <w:lang w:val="uk-UA" w:eastAsia="uk-UA" w:bidi="uk-UA"/>
        </w:rPr>
        <w:t>тисяч сто вісімдесят дві грн. 00</w:t>
      </w:r>
      <w:r w:rsidRPr="00074249">
        <w:rPr>
          <w:color w:val="000000" w:themeColor="text1"/>
          <w:sz w:val="24"/>
          <w:szCs w:val="24"/>
          <w:lang w:val="uk-UA" w:eastAsia="uk-UA" w:bidi="uk-UA"/>
        </w:rPr>
        <w:t xml:space="preserve"> коп.) без ПДВ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.</w:t>
      </w:r>
    </w:p>
    <w:p w14:paraId="63EBB829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Розмір гарантійного внеску: </w:t>
      </w:r>
      <w:r w:rsidR="00B37AE5">
        <w:rPr>
          <w:color w:val="000000" w:themeColor="text1"/>
          <w:sz w:val="24"/>
          <w:szCs w:val="24"/>
          <w:lang w:val="uk-UA" w:eastAsia="uk-UA" w:bidi="uk-UA"/>
        </w:rPr>
        <w:t>701036,40 грн. (сімсот одна тисяча тридцять шість грн. 40 коп.) без ПДВ</w:t>
      </w:r>
    </w:p>
    <w:p w14:paraId="6504E5CB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Стартова ціна об’єкта для продажу на аукціоні із зниженням стартової ціни: </w:t>
      </w:r>
      <w:r w:rsidRPr="00074249">
        <w:rPr>
          <w:color w:val="000000" w:themeColor="text1"/>
          <w:sz w:val="24"/>
          <w:szCs w:val="24"/>
          <w:lang w:val="uk-UA" w:eastAsia="uk-UA" w:bidi="uk-UA"/>
        </w:rPr>
        <w:t>:</w:t>
      </w:r>
      <w:r w:rsidR="00B37AE5">
        <w:rPr>
          <w:color w:val="000000" w:themeColor="text1"/>
          <w:sz w:val="24"/>
          <w:szCs w:val="24"/>
          <w:lang w:val="uk-UA" w:eastAsia="uk-UA" w:bidi="uk-UA"/>
        </w:rPr>
        <w:t xml:space="preserve"> 1752591,00 </w:t>
      </w:r>
      <w:r w:rsidRPr="00074249">
        <w:rPr>
          <w:color w:val="000000" w:themeColor="text1"/>
          <w:sz w:val="24"/>
          <w:szCs w:val="24"/>
          <w:lang w:val="uk-UA" w:eastAsia="uk-UA" w:bidi="uk-UA"/>
        </w:rPr>
        <w:t>гр</w:t>
      </w:r>
      <w:r w:rsidR="00B37AE5">
        <w:rPr>
          <w:color w:val="000000" w:themeColor="text1"/>
          <w:sz w:val="24"/>
          <w:szCs w:val="24"/>
          <w:lang w:val="uk-UA" w:eastAsia="uk-UA" w:bidi="uk-UA"/>
        </w:rPr>
        <w:t>н. (один мільйон сімсот п’ятдесят дві тисячі п’ятсот дев’</w:t>
      </w:r>
      <w:r w:rsidR="008271EF">
        <w:rPr>
          <w:color w:val="000000" w:themeColor="text1"/>
          <w:sz w:val="24"/>
          <w:szCs w:val="24"/>
          <w:lang w:val="uk-UA" w:eastAsia="uk-UA" w:bidi="uk-UA"/>
        </w:rPr>
        <w:t>яносто одна</w:t>
      </w:r>
      <w:r w:rsidR="00B37AE5">
        <w:rPr>
          <w:color w:val="000000" w:themeColor="text1"/>
          <w:sz w:val="24"/>
          <w:szCs w:val="24"/>
          <w:lang w:val="uk-UA" w:eastAsia="uk-UA" w:bidi="uk-UA"/>
        </w:rPr>
        <w:t xml:space="preserve"> грн. 00</w:t>
      </w:r>
      <w:r w:rsidRPr="00074249">
        <w:rPr>
          <w:color w:val="000000" w:themeColor="text1"/>
          <w:sz w:val="24"/>
          <w:szCs w:val="24"/>
          <w:lang w:val="uk-UA" w:eastAsia="uk-UA" w:bidi="uk-UA"/>
        </w:rPr>
        <w:t xml:space="preserve"> коп.) без ПДВ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.</w:t>
      </w:r>
    </w:p>
    <w:p w14:paraId="07F081FA" w14:textId="77777777" w:rsidR="000A449B" w:rsidRPr="00322AE1" w:rsidRDefault="008271EF" w:rsidP="000A449B">
      <w:pPr>
        <w:pStyle w:val="20"/>
        <w:shd w:val="clear" w:color="auto" w:fill="auto"/>
        <w:spacing w:before="0" w:after="0" w:line="281" w:lineRule="exact"/>
        <w:ind w:firstLine="72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  <w:lang w:val="uk-UA" w:eastAsia="uk-UA" w:bidi="uk-UA"/>
        </w:rPr>
        <w:t xml:space="preserve">Розмір гарантійного внеску: 350518,20 </w:t>
      </w:r>
      <w:r w:rsidR="000A449B" w:rsidRPr="00074249">
        <w:rPr>
          <w:color w:val="000000" w:themeColor="text1"/>
          <w:sz w:val="24"/>
          <w:szCs w:val="24"/>
          <w:lang w:val="uk-UA" w:eastAsia="uk-UA" w:bidi="uk-UA"/>
        </w:rPr>
        <w:t>гр</w:t>
      </w:r>
      <w:r>
        <w:rPr>
          <w:color w:val="000000" w:themeColor="text1"/>
          <w:sz w:val="24"/>
          <w:szCs w:val="24"/>
          <w:lang w:val="uk-UA" w:eastAsia="uk-UA" w:bidi="uk-UA"/>
        </w:rPr>
        <w:t>н. (триста п’ятдесят тисяч п’ятсот вісімнадцять грн. 20 коп.) без ПДВ</w:t>
      </w:r>
      <w:r w:rsidR="000A449B" w:rsidRPr="00074249">
        <w:rPr>
          <w:color w:val="000000" w:themeColor="text1"/>
          <w:sz w:val="24"/>
          <w:szCs w:val="24"/>
          <w:lang w:val="uk-UA" w:eastAsia="uk-UA" w:bidi="uk-UA"/>
        </w:rPr>
        <w:t xml:space="preserve">. </w:t>
      </w:r>
    </w:p>
    <w:p w14:paraId="30B71682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Стартова ціна об’єкта для продажу на аукціоні за методом покрокового зниження ціни та подальшого подання цінових пропозицій: </w:t>
      </w:r>
      <w:r w:rsidR="008271EF">
        <w:rPr>
          <w:color w:val="000000" w:themeColor="text1"/>
          <w:sz w:val="24"/>
          <w:szCs w:val="24"/>
          <w:lang w:val="uk-UA" w:eastAsia="uk-UA" w:bidi="uk-UA"/>
        </w:rPr>
        <w:t xml:space="preserve">: 1752591,00 </w:t>
      </w:r>
      <w:r w:rsidRPr="00074249">
        <w:rPr>
          <w:color w:val="000000" w:themeColor="text1"/>
          <w:sz w:val="24"/>
          <w:szCs w:val="24"/>
          <w:lang w:val="uk-UA" w:eastAsia="uk-UA" w:bidi="uk-UA"/>
        </w:rPr>
        <w:t>гр</w:t>
      </w:r>
      <w:r w:rsidR="008271EF">
        <w:rPr>
          <w:color w:val="000000" w:themeColor="text1"/>
          <w:sz w:val="24"/>
          <w:szCs w:val="24"/>
          <w:lang w:val="uk-UA" w:eastAsia="uk-UA" w:bidi="uk-UA"/>
        </w:rPr>
        <w:t>н. (один мільйон сімсот п’ятдесят дві тисячі п’ятсот дев’яносто одна грн. 00</w:t>
      </w:r>
      <w:r w:rsidRPr="00074249">
        <w:rPr>
          <w:color w:val="000000" w:themeColor="text1"/>
          <w:sz w:val="24"/>
          <w:szCs w:val="24"/>
          <w:lang w:val="uk-UA" w:eastAsia="uk-UA" w:bidi="uk-UA"/>
        </w:rPr>
        <w:t xml:space="preserve"> коп.) без ПДВ</w:t>
      </w:r>
      <w:r w:rsidRPr="008271EF">
        <w:rPr>
          <w:color w:val="000000" w:themeColor="text1"/>
          <w:sz w:val="24"/>
          <w:szCs w:val="24"/>
          <w:lang w:val="uk-UA" w:eastAsia="uk-UA" w:bidi="uk-UA"/>
        </w:rPr>
        <w:t>.</w:t>
      </w:r>
    </w:p>
    <w:p w14:paraId="7AE74606" w14:textId="77777777" w:rsidR="000A449B" w:rsidRPr="00B37AE5" w:rsidRDefault="000A449B" w:rsidP="000A449B">
      <w:pPr>
        <w:pStyle w:val="20"/>
        <w:shd w:val="clear" w:color="auto" w:fill="auto"/>
        <w:spacing w:before="0" w:after="0" w:line="294" w:lineRule="exact"/>
        <w:ind w:right="340" w:firstLine="72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Розмір гарантійного внеску: </w:t>
      </w:r>
      <w:r w:rsidR="008271EF">
        <w:rPr>
          <w:color w:val="000000" w:themeColor="text1"/>
          <w:sz w:val="24"/>
          <w:szCs w:val="24"/>
          <w:lang w:val="uk-UA" w:eastAsia="uk-UA" w:bidi="uk-UA"/>
        </w:rPr>
        <w:t xml:space="preserve">350518,20 </w:t>
      </w:r>
      <w:r w:rsidRPr="004C6E9B">
        <w:rPr>
          <w:color w:val="000000" w:themeColor="text1"/>
          <w:sz w:val="24"/>
          <w:szCs w:val="24"/>
          <w:lang w:val="uk-UA" w:eastAsia="uk-UA" w:bidi="uk-UA"/>
        </w:rPr>
        <w:t>гр</w:t>
      </w:r>
      <w:r w:rsidR="008271EF">
        <w:rPr>
          <w:color w:val="000000" w:themeColor="text1"/>
          <w:sz w:val="24"/>
          <w:szCs w:val="24"/>
          <w:lang w:val="uk-UA" w:eastAsia="uk-UA" w:bidi="uk-UA"/>
        </w:rPr>
        <w:t>н. (триста п’ятдесят тисяч п’ятсот вісімнадцять  грн. 20</w:t>
      </w:r>
      <w:r w:rsidRPr="004C6E9B">
        <w:rPr>
          <w:color w:val="000000" w:themeColor="text1"/>
          <w:sz w:val="24"/>
          <w:szCs w:val="24"/>
          <w:lang w:val="uk-UA" w:eastAsia="uk-UA" w:bidi="uk-UA"/>
        </w:rPr>
        <w:t xml:space="preserve"> коп.) без ПДВ</w:t>
      </w:r>
    </w:p>
    <w:p w14:paraId="15765B5A" w14:textId="77777777" w:rsidR="000A449B" w:rsidRPr="00B37AE5" w:rsidRDefault="000A449B" w:rsidP="000A449B">
      <w:pPr>
        <w:pStyle w:val="20"/>
        <w:shd w:val="clear" w:color="auto" w:fill="auto"/>
        <w:spacing w:before="0" w:after="0" w:line="294" w:lineRule="exact"/>
        <w:ind w:firstLine="72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Період між аукціонами:</w:t>
      </w:r>
    </w:p>
    <w:p w14:paraId="789B593E" w14:textId="77777777" w:rsidR="000A449B" w:rsidRPr="00322AE1" w:rsidRDefault="000A449B" w:rsidP="000A449B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94" w:lineRule="exact"/>
        <w:ind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аукціоном з умовами</w:t>
      </w:r>
      <w:r w:rsidR="00B37AE5">
        <w:rPr>
          <w:color w:val="000000" w:themeColor="text1"/>
          <w:sz w:val="24"/>
          <w:szCs w:val="24"/>
          <w:lang w:val="uk-UA" w:eastAsia="uk-UA" w:bidi="uk-UA"/>
        </w:rPr>
        <w:t xml:space="preserve"> </w:t>
      </w:r>
      <w:r w:rsidRPr="00B37AE5">
        <w:rPr>
          <w:color w:val="000000" w:themeColor="text1"/>
          <w:sz w:val="24"/>
          <w:szCs w:val="24"/>
          <w:lang w:val="uk-UA" w:eastAsia="uk-UA" w:bidi="uk-UA"/>
        </w:rPr>
        <w:t>(без умов)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та аукціоном із зниженням стартової ціни </w:t>
      </w:r>
      <w:r w:rsidR="00CD5518">
        <w:rPr>
          <w:color w:val="000000" w:themeColor="text1"/>
          <w:sz w:val="24"/>
          <w:szCs w:val="24"/>
          <w:lang w:val="uk-UA" w:eastAsia="uk-UA" w:bidi="uk-UA"/>
        </w:rPr>
        <w:t>3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 робочих днів від дати оголошення аукціону;</w:t>
      </w:r>
    </w:p>
    <w:p w14:paraId="7ABB9FA6" w14:textId="77777777" w:rsidR="000A449B" w:rsidRPr="00322AE1" w:rsidRDefault="000A449B" w:rsidP="000A449B">
      <w:pPr>
        <w:pStyle w:val="20"/>
        <w:numPr>
          <w:ilvl w:val="0"/>
          <w:numId w:val="1"/>
        </w:numPr>
        <w:shd w:val="clear" w:color="auto" w:fill="auto"/>
        <w:tabs>
          <w:tab w:val="left" w:pos="939"/>
        </w:tabs>
        <w:spacing w:before="0" w:after="0" w:line="294" w:lineRule="exact"/>
        <w:ind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аукціоном із зниженням стартової ціни та аукціоном за методом покрокового</w:t>
      </w:r>
      <w:r w:rsidRPr="00322AE1">
        <w:rPr>
          <w:color w:val="000000" w:themeColor="text1"/>
          <w:lang w:val="uk-UA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зниження стартової ціни та подальшо</w:t>
      </w:r>
      <w:r w:rsidR="00CD5518">
        <w:rPr>
          <w:color w:val="000000" w:themeColor="text1"/>
          <w:sz w:val="24"/>
          <w:szCs w:val="24"/>
          <w:lang w:val="uk-UA" w:eastAsia="uk-UA" w:bidi="uk-UA"/>
        </w:rPr>
        <w:t>го подання цінових пропозицій - 3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робочих днів.</w:t>
      </w:r>
    </w:p>
    <w:p w14:paraId="0AE89486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Кро</w:t>
      </w:r>
      <w:r w:rsidR="0011107F">
        <w:rPr>
          <w:color w:val="000000" w:themeColor="text1"/>
          <w:sz w:val="24"/>
          <w:szCs w:val="24"/>
          <w:lang w:val="uk-UA" w:eastAsia="uk-UA" w:bidi="uk-UA"/>
        </w:rPr>
        <w:t>к аукціону на аукціоні без умов</w:t>
      </w:r>
      <w:r w:rsidRPr="00B37AE5">
        <w:rPr>
          <w:color w:val="000000" w:themeColor="text1"/>
          <w:sz w:val="24"/>
          <w:szCs w:val="24"/>
          <w:lang w:val="uk-UA" w:eastAsia="uk-UA" w:bidi="uk-UA"/>
        </w:rPr>
        <w:t>: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</w:t>
      </w:r>
      <w:r w:rsidR="008271EF">
        <w:rPr>
          <w:color w:val="000000" w:themeColor="text1"/>
          <w:sz w:val="24"/>
          <w:szCs w:val="24"/>
          <w:lang w:val="uk-UA" w:eastAsia="uk-UA" w:bidi="uk-UA"/>
        </w:rPr>
        <w:t xml:space="preserve">35051,82 </w:t>
      </w:r>
      <w:r w:rsidRPr="00074249">
        <w:rPr>
          <w:color w:val="000000" w:themeColor="text1"/>
          <w:sz w:val="24"/>
          <w:szCs w:val="24"/>
          <w:lang w:val="uk-UA" w:eastAsia="uk-UA" w:bidi="uk-UA"/>
        </w:rPr>
        <w:t>гр</w:t>
      </w:r>
      <w:r w:rsidR="008271EF">
        <w:rPr>
          <w:color w:val="000000" w:themeColor="text1"/>
          <w:sz w:val="24"/>
          <w:szCs w:val="24"/>
          <w:lang w:val="uk-UA" w:eastAsia="uk-UA" w:bidi="uk-UA"/>
        </w:rPr>
        <w:t>н. (тридцять п’ять тисяч п’ятдесят одна  грн. 82</w:t>
      </w:r>
      <w:r w:rsidRPr="00074249">
        <w:rPr>
          <w:color w:val="000000" w:themeColor="text1"/>
          <w:sz w:val="24"/>
          <w:szCs w:val="24"/>
          <w:lang w:val="uk-UA" w:eastAsia="uk-UA" w:bidi="uk-UA"/>
        </w:rPr>
        <w:t xml:space="preserve"> коп.) ( 1% від стартової ціни аукціону).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.</w:t>
      </w:r>
    </w:p>
    <w:p w14:paraId="17969DD7" w14:textId="77777777" w:rsidR="000A449B" w:rsidRPr="0068378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Крок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  <w:r w:rsidR="008271EF">
        <w:rPr>
          <w:color w:val="000000" w:themeColor="text1"/>
          <w:sz w:val="24"/>
          <w:szCs w:val="24"/>
          <w:lang w:val="uk-UA" w:eastAsia="uk-UA" w:bidi="uk-UA"/>
        </w:rPr>
        <w:t xml:space="preserve">17525,91 </w:t>
      </w:r>
      <w:r w:rsidRPr="00074249">
        <w:rPr>
          <w:color w:val="000000" w:themeColor="text1"/>
          <w:sz w:val="24"/>
          <w:szCs w:val="24"/>
          <w:lang w:val="uk-UA" w:eastAsia="uk-UA" w:bidi="uk-UA"/>
        </w:rPr>
        <w:t>гр</w:t>
      </w:r>
      <w:r w:rsidR="008271EF">
        <w:rPr>
          <w:color w:val="000000" w:themeColor="text1"/>
          <w:sz w:val="24"/>
          <w:szCs w:val="24"/>
          <w:lang w:val="uk-UA" w:eastAsia="uk-UA" w:bidi="uk-UA"/>
        </w:rPr>
        <w:t>н. (сімнадцять тисяч п’ятсот двадцять п’ять грн. 91</w:t>
      </w:r>
      <w:r w:rsidR="00CD5518">
        <w:rPr>
          <w:color w:val="000000" w:themeColor="text1"/>
          <w:sz w:val="24"/>
          <w:szCs w:val="24"/>
          <w:lang w:val="uk-UA" w:eastAsia="uk-UA" w:bidi="uk-UA"/>
        </w:rPr>
        <w:t xml:space="preserve"> коп.)</w:t>
      </w:r>
      <w:r w:rsidRPr="00074249">
        <w:rPr>
          <w:color w:val="000000" w:themeColor="text1"/>
          <w:sz w:val="24"/>
          <w:szCs w:val="24"/>
          <w:lang w:val="uk-UA" w:eastAsia="uk-UA" w:bidi="uk-UA"/>
        </w:rPr>
        <w:t>.</w:t>
      </w:r>
    </w:p>
    <w:p w14:paraId="08320DB0" w14:textId="77777777" w:rsidR="000A449B" w:rsidRPr="0068378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</w:t>
      </w:r>
      <w:r w:rsidR="00C26BF2">
        <w:rPr>
          <w:color w:val="000000" w:themeColor="text1"/>
          <w:sz w:val="24"/>
          <w:szCs w:val="24"/>
          <w:lang w:val="uk-UA" w:eastAsia="uk-UA" w:bidi="uk-UA"/>
        </w:rPr>
        <w:t>я цінових пропозицій, становить 8</w:t>
      </w:r>
      <w:r w:rsidR="00CE151A">
        <w:rPr>
          <w:color w:val="000000" w:themeColor="text1"/>
          <w:sz w:val="24"/>
          <w:szCs w:val="24"/>
          <w:lang w:val="uk-UA" w:eastAsia="uk-UA" w:bidi="uk-UA"/>
        </w:rPr>
        <w:t>0  кроків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.</w:t>
      </w:r>
    </w:p>
    <w:p w14:paraId="0343BE7B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  <w:sz w:val="24"/>
          <w:szCs w:val="24"/>
          <w:lang w:val="uk-UA" w:eastAsia="uk-UA" w:bidi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Умови продажу та/або експлуатації об’єкта приватизації:</w:t>
      </w:r>
    </w:p>
    <w:p w14:paraId="58EF283C" w14:textId="77777777" w:rsidR="000A449B" w:rsidRPr="004B3A84" w:rsidRDefault="000A449B" w:rsidP="000A449B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4B3A84">
        <w:rPr>
          <w:rFonts w:ascii="Times New Roman" w:eastAsia="Calibri" w:hAnsi="Times New Roman"/>
          <w:sz w:val="24"/>
          <w:szCs w:val="24"/>
          <w:lang w:val="uk-UA" w:eastAsia="uk-UA" w:bidi="uk-UA"/>
        </w:rPr>
        <w:t xml:space="preserve">переможець аукціону </w:t>
      </w:r>
      <w:proofErr w:type="spellStart"/>
      <w:r w:rsidRPr="004B3A84">
        <w:rPr>
          <w:rFonts w:ascii="Times New Roman" w:eastAsia="Calibri" w:hAnsi="Times New Roman"/>
          <w:sz w:val="24"/>
          <w:szCs w:val="24"/>
          <w:lang w:val="uk-UA" w:eastAsia="uk-UA" w:bidi="uk-UA"/>
        </w:rPr>
        <w:t>зобов</w:t>
      </w:r>
      <w:proofErr w:type="spellEnd"/>
      <w:r w:rsidRPr="004B3A84">
        <w:rPr>
          <w:rFonts w:ascii="Times New Roman" w:eastAsia="Calibri" w:hAnsi="Times New Roman"/>
          <w:sz w:val="24"/>
          <w:szCs w:val="24"/>
          <w:lang w:eastAsia="uk-UA" w:bidi="uk-UA"/>
        </w:rPr>
        <w:t>’</w:t>
      </w:r>
      <w:proofErr w:type="spellStart"/>
      <w:r w:rsidRPr="004B3A84">
        <w:rPr>
          <w:rFonts w:ascii="Times New Roman" w:eastAsia="Calibri" w:hAnsi="Times New Roman"/>
          <w:sz w:val="24"/>
          <w:szCs w:val="24"/>
          <w:lang w:val="uk-UA" w:eastAsia="uk-UA" w:bidi="uk-UA"/>
        </w:rPr>
        <w:t>язаний</w:t>
      </w:r>
      <w:proofErr w:type="spellEnd"/>
      <w:r w:rsidRPr="004B3A84">
        <w:rPr>
          <w:rFonts w:ascii="Times New Roman" w:eastAsia="Calibri" w:hAnsi="Times New Roman"/>
          <w:sz w:val="24"/>
          <w:szCs w:val="24"/>
          <w:lang w:val="uk-UA" w:eastAsia="uk-UA" w:bidi="uk-UA"/>
        </w:rPr>
        <w:t xml:space="preserve"> оплатити, на відповідний рахунок</w:t>
      </w:r>
      <w:r w:rsidRPr="004B3A84">
        <w:rPr>
          <w:rFonts w:ascii="Times New Roman" w:eastAsia="Calibri" w:hAnsi="Times New Roman"/>
          <w:sz w:val="24"/>
          <w:szCs w:val="24"/>
          <w:lang w:eastAsia="uk-UA" w:bidi="uk-UA"/>
        </w:rPr>
        <w:t>,</w:t>
      </w:r>
      <w:r w:rsidRPr="004B3A84">
        <w:rPr>
          <w:rFonts w:ascii="Times New Roman" w:eastAsia="Calibri" w:hAnsi="Times New Roman"/>
          <w:sz w:val="24"/>
          <w:szCs w:val="24"/>
          <w:lang w:val="uk-UA" w:eastAsia="uk-UA" w:bidi="uk-UA"/>
        </w:rPr>
        <w:t xml:space="preserve"> витрати на проведення оцінки майна протягом 20 робочих днів з дня, що настає за днем формування протоколу про результати електронного аукціону </w:t>
      </w:r>
      <w:r w:rsidRPr="004B3A84">
        <w:rPr>
          <w:rFonts w:ascii="Times New Roman" w:hAnsi="Times New Roman"/>
          <w:sz w:val="24"/>
          <w:szCs w:val="24"/>
          <w:lang w:val="uk-UA" w:eastAsia="uk-UA" w:bidi="uk-UA"/>
        </w:rPr>
        <w:t>згідно виставленого рахунку-фактури.</w:t>
      </w:r>
    </w:p>
    <w:p w14:paraId="69E75E70" w14:textId="77777777" w:rsidR="000A449B" w:rsidRPr="00322AE1" w:rsidRDefault="000A449B" w:rsidP="000A449B">
      <w:pPr>
        <w:numPr>
          <w:ilvl w:val="0"/>
          <w:numId w:val="5"/>
        </w:numPr>
        <w:tabs>
          <w:tab w:val="left" w:pos="873"/>
          <w:tab w:val="left" w:pos="1276"/>
        </w:tabs>
        <w:spacing w:after="0" w:line="281" w:lineRule="exact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22AE1">
        <w:rPr>
          <w:rFonts w:ascii="Times New Roman" w:eastAsia="Calibri" w:hAnsi="Times New Roman"/>
          <w:color w:val="000000" w:themeColor="text1"/>
          <w:sz w:val="24"/>
          <w:szCs w:val="24"/>
          <w:lang w:val="uk-UA" w:eastAsia="uk-UA" w:bidi="uk-UA"/>
        </w:rPr>
        <w:t>покупець бере на себе витрати пов’язані з нотаріальним посвідченням договору купівлі - продажу об’єкта;</w:t>
      </w:r>
    </w:p>
    <w:p w14:paraId="6C1EDAF5" w14:textId="77777777" w:rsidR="000A449B" w:rsidRPr="00322AE1" w:rsidRDefault="000A449B" w:rsidP="000A449B">
      <w:pPr>
        <w:pStyle w:val="20"/>
        <w:numPr>
          <w:ilvl w:val="0"/>
          <w:numId w:val="6"/>
        </w:numPr>
        <w:shd w:val="clear" w:color="auto" w:fill="auto"/>
        <w:tabs>
          <w:tab w:val="left" w:pos="876"/>
          <w:tab w:val="left" w:pos="1276"/>
        </w:tabs>
        <w:spacing w:before="0" w:after="0" w:line="281" w:lineRule="exact"/>
        <w:ind w:left="1276" w:hanging="283"/>
        <w:jc w:val="both"/>
        <w:rPr>
          <w:color w:val="000000" w:themeColor="text1"/>
          <w:sz w:val="24"/>
          <w:szCs w:val="24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право власності на земельну ділянку під об’єктом нерухомого майна не переходить до Покупця за результатами даного аукціону, а підлягає наступному оформленню в установленому чинним законодавством України порядку.</w:t>
      </w:r>
    </w:p>
    <w:p w14:paraId="76C2D4E6" w14:textId="77777777" w:rsidR="000A449B" w:rsidRPr="00322AE1" w:rsidRDefault="000A449B" w:rsidP="000A449B">
      <w:pPr>
        <w:pStyle w:val="20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Час та місце ознайомлення з об’єктом:</w:t>
      </w:r>
    </w:p>
    <w:p w14:paraId="2B6E6AFA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right="-1" w:firstLine="11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Ознайомитися з об’єктом можна за місцем його розташування у робочі дні, попередньо узгодивши з представником </w:t>
      </w:r>
      <w:r w:rsidR="00310ABA">
        <w:rPr>
          <w:color w:val="000000" w:themeColor="text1"/>
          <w:sz w:val="24"/>
          <w:szCs w:val="24"/>
          <w:lang w:val="uk-UA" w:eastAsia="uk-UA" w:bidi="uk-UA"/>
        </w:rPr>
        <w:t xml:space="preserve"> Стрийської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міської ради.</w:t>
      </w:r>
    </w:p>
    <w:p w14:paraId="460AB031" w14:textId="77777777" w:rsidR="000A449B" w:rsidRPr="00322AE1" w:rsidRDefault="000A449B" w:rsidP="000A449B">
      <w:pPr>
        <w:pStyle w:val="20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Організатор аукціону:</w:t>
      </w:r>
    </w:p>
    <w:p w14:paraId="23162A8F" w14:textId="77777777" w:rsidR="000A449B" w:rsidRPr="00322AE1" w:rsidRDefault="004B3A84" w:rsidP="000A449B">
      <w:pPr>
        <w:pStyle w:val="20"/>
        <w:spacing w:before="0" w:after="0" w:line="240" w:lineRule="auto"/>
        <w:ind w:right="-1" w:firstLine="708"/>
        <w:jc w:val="both"/>
        <w:rPr>
          <w:color w:val="000000" w:themeColor="text1"/>
          <w:sz w:val="24"/>
          <w:szCs w:val="24"/>
          <w:lang w:val="uk-UA" w:eastAsia="uk-UA" w:bidi="uk-UA"/>
        </w:rPr>
      </w:pPr>
      <w:r>
        <w:rPr>
          <w:color w:val="000000" w:themeColor="text1"/>
          <w:sz w:val="24"/>
          <w:szCs w:val="24"/>
          <w:lang w:val="uk-UA" w:eastAsia="uk-UA" w:bidi="uk-UA"/>
        </w:rPr>
        <w:lastRenderedPageBreak/>
        <w:t>Управління комунальним майном Стрийської міської ради</w:t>
      </w:r>
      <w:r w:rsidR="000A449B" w:rsidRPr="00322AE1">
        <w:rPr>
          <w:color w:val="000000" w:themeColor="text1"/>
          <w:sz w:val="24"/>
          <w:szCs w:val="24"/>
          <w:lang w:val="uk-UA" w:eastAsia="uk-UA" w:bidi="uk-UA"/>
        </w:rPr>
        <w:t xml:space="preserve"> </w:t>
      </w:r>
      <w:r w:rsidR="009B677C">
        <w:rPr>
          <w:color w:val="000000" w:themeColor="text1"/>
          <w:sz w:val="24"/>
          <w:szCs w:val="24"/>
          <w:lang w:val="uk-UA" w:eastAsia="uk-UA" w:bidi="uk-UA"/>
        </w:rPr>
        <w:t>Стрийського</w:t>
      </w:r>
      <w:r w:rsidR="000A449B" w:rsidRPr="00322AE1">
        <w:rPr>
          <w:color w:val="000000" w:themeColor="text1"/>
          <w:sz w:val="24"/>
          <w:szCs w:val="24"/>
          <w:lang w:val="uk-UA" w:eastAsia="uk-UA" w:bidi="uk-UA"/>
        </w:rPr>
        <w:t xml:space="preserve"> району </w:t>
      </w:r>
      <w:r w:rsidR="009B677C">
        <w:rPr>
          <w:color w:val="000000" w:themeColor="text1"/>
          <w:sz w:val="24"/>
          <w:szCs w:val="24"/>
          <w:lang w:val="uk-UA" w:eastAsia="uk-UA" w:bidi="uk-UA"/>
        </w:rPr>
        <w:t xml:space="preserve">Львівської </w:t>
      </w:r>
      <w:r>
        <w:rPr>
          <w:color w:val="000000" w:themeColor="text1"/>
          <w:sz w:val="24"/>
          <w:szCs w:val="24"/>
          <w:lang w:val="uk-UA" w:eastAsia="uk-UA" w:bidi="uk-UA"/>
        </w:rPr>
        <w:t>області (код за ЄДРПОУ 30389429</w:t>
      </w:r>
      <w:r w:rsidR="000A449B" w:rsidRPr="00322AE1">
        <w:rPr>
          <w:color w:val="000000" w:themeColor="text1"/>
          <w:sz w:val="24"/>
          <w:szCs w:val="24"/>
          <w:lang w:val="uk-UA" w:eastAsia="uk-UA" w:bidi="uk-UA"/>
        </w:rPr>
        <w:t xml:space="preserve">). Адреса: </w:t>
      </w:r>
      <w:r>
        <w:rPr>
          <w:color w:val="000000" w:themeColor="text1"/>
          <w:sz w:val="24"/>
          <w:szCs w:val="24"/>
          <w:lang w:val="uk-UA" w:eastAsia="uk-UA" w:bidi="uk-UA"/>
        </w:rPr>
        <w:t xml:space="preserve">82400 Львівська </w:t>
      </w:r>
      <w:r w:rsidR="000A449B" w:rsidRPr="00322AE1">
        <w:rPr>
          <w:color w:val="000000" w:themeColor="text1"/>
          <w:sz w:val="24"/>
          <w:szCs w:val="24"/>
          <w:lang w:val="uk-UA" w:eastAsia="uk-UA" w:bidi="uk-UA"/>
        </w:rPr>
        <w:t xml:space="preserve">область, </w:t>
      </w:r>
      <w:r>
        <w:rPr>
          <w:color w:val="000000" w:themeColor="text1"/>
          <w:sz w:val="24"/>
          <w:szCs w:val="24"/>
          <w:lang w:val="uk-UA" w:eastAsia="uk-UA" w:bidi="uk-UA"/>
        </w:rPr>
        <w:t>Стрийський район, м. Стрий, вул. Шевченка, 71</w:t>
      </w:r>
      <w:r w:rsidR="000A449B" w:rsidRPr="00322AE1">
        <w:rPr>
          <w:color w:val="000000" w:themeColor="text1"/>
          <w:sz w:val="24"/>
          <w:szCs w:val="24"/>
          <w:lang w:val="uk-UA" w:eastAsia="uk-UA" w:bidi="uk-UA"/>
        </w:rPr>
        <w:t xml:space="preserve">. </w:t>
      </w:r>
    </w:p>
    <w:p w14:paraId="246B72DD" w14:textId="77777777" w:rsidR="000A449B" w:rsidRPr="00322AE1" w:rsidRDefault="000A449B" w:rsidP="000A449B">
      <w:pPr>
        <w:pStyle w:val="20"/>
        <w:shd w:val="clear" w:color="auto" w:fill="auto"/>
        <w:spacing w:before="0" w:after="0" w:line="240" w:lineRule="auto"/>
        <w:ind w:right="-1" w:firstLine="708"/>
        <w:jc w:val="both"/>
        <w:rPr>
          <w:color w:val="000000" w:themeColor="text1"/>
          <w:sz w:val="24"/>
          <w:szCs w:val="24"/>
          <w:lang w:val="uk-UA" w:eastAsia="uk-UA" w:bidi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Контактна особа:  </w:t>
      </w:r>
      <w:r w:rsidR="004B3A84">
        <w:rPr>
          <w:color w:val="000000" w:themeColor="text1"/>
          <w:sz w:val="24"/>
          <w:szCs w:val="24"/>
          <w:lang w:val="uk-UA" w:eastAsia="uk-UA" w:bidi="uk-UA"/>
        </w:rPr>
        <w:t>Зубрицький Василь Михайлович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, тел. </w:t>
      </w:r>
      <w:r w:rsidR="004B3A84">
        <w:rPr>
          <w:color w:val="000000" w:themeColor="text1"/>
          <w:sz w:val="24"/>
          <w:szCs w:val="24"/>
          <w:lang w:val="uk-UA" w:eastAsia="uk-UA" w:bidi="uk-UA"/>
        </w:rPr>
        <w:t xml:space="preserve">0324571225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з 9:00 до 17:00 у робочі дні.</w:t>
      </w:r>
    </w:p>
    <w:p w14:paraId="492243A1" w14:textId="77777777" w:rsidR="000A449B" w:rsidRPr="00322AE1" w:rsidRDefault="000A449B" w:rsidP="000A449B">
      <w:pPr>
        <w:pStyle w:val="20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Засоби платежу:</w:t>
      </w:r>
    </w:p>
    <w:p w14:paraId="42894BEF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14:paraId="2832DE80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r w:rsidRPr="00322AE1">
        <w:rPr>
          <w:color w:val="000000" w:themeColor="text1"/>
        </w:rPr>
        <w:t>https://prozorro</w:t>
      </w:r>
      <w:r w:rsidRPr="00322AE1">
        <w:rPr>
          <w:color w:val="000000" w:themeColor="text1"/>
          <w:lang w:val="uk-UA" w:eastAsia="uk-UA" w:bidi="uk-UA"/>
        </w:rPr>
        <w:t xml:space="preserve">. </w:t>
      </w:r>
      <w:proofErr w:type="spellStart"/>
      <w:r w:rsidRPr="00322AE1">
        <w:rPr>
          <w:color w:val="000000" w:themeColor="text1"/>
        </w:rPr>
        <w:t>sale</w:t>
      </w:r>
      <w:proofErr w:type="spellEnd"/>
      <w:r w:rsidRPr="00322AE1">
        <w:rPr>
          <w:color w:val="000000" w:themeColor="text1"/>
        </w:rPr>
        <w:t>/</w:t>
      </w:r>
      <w:proofErr w:type="spellStart"/>
      <w:r w:rsidRPr="00322AE1">
        <w:rPr>
          <w:color w:val="000000" w:themeColor="text1"/>
        </w:rPr>
        <w:t>info</w:t>
      </w:r>
      <w:proofErr w:type="spellEnd"/>
      <w:r w:rsidRPr="00322AE1">
        <w:rPr>
          <w:color w:val="000000" w:themeColor="text1"/>
        </w:rPr>
        <w:t>/</w:t>
      </w:r>
      <w:proofErr w:type="spellStart"/>
      <w:r w:rsidRPr="00322AE1">
        <w:rPr>
          <w:color w:val="000000" w:themeColor="text1"/>
        </w:rPr>
        <w:t>elektronni-mai</w:t>
      </w:r>
      <w:proofErr w:type="spellEnd"/>
      <w:r w:rsidRPr="00322AE1">
        <w:rPr>
          <w:color w:val="000000" w:themeColor="text1"/>
        </w:rPr>
        <w:t xml:space="preserve"> danchiki-ets-prozorroprodazhi-cbd2</w:t>
      </w:r>
    </w:p>
    <w:p w14:paraId="428EA3B3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right="-1"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14:paraId="752AE3A3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14:paraId="096BEDB6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Переможець електронного аукціону:</w:t>
      </w:r>
    </w:p>
    <w:p w14:paraId="0C8B1E96" w14:textId="77777777" w:rsidR="000A449B" w:rsidRPr="00322AE1" w:rsidRDefault="000A449B" w:rsidP="000A449B">
      <w:pPr>
        <w:pStyle w:val="20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0" w:line="281" w:lineRule="exact"/>
        <w:ind w:right="-1"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14:paraId="50210E33" w14:textId="77777777" w:rsidR="000A449B" w:rsidRPr="00322AE1" w:rsidRDefault="000A449B" w:rsidP="000A449B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сплачує на відповідний поточний рахунок ціну продажу об’єкта приватизації протягом 20 робочих днів з дня формування протоколу про результати електронного аукціону;</w:t>
      </w:r>
    </w:p>
    <w:p w14:paraId="1F2A8CBA" w14:textId="77777777" w:rsidR="00A936D3" w:rsidRDefault="000A449B" w:rsidP="000A449B">
      <w:pPr>
        <w:pStyle w:val="20"/>
        <w:shd w:val="clear" w:color="auto" w:fill="auto"/>
        <w:spacing w:before="0" w:after="0" w:line="301" w:lineRule="exact"/>
        <w:rPr>
          <w:color w:val="000000" w:themeColor="text1"/>
          <w:sz w:val="24"/>
          <w:lang w:val="uk-UA"/>
        </w:rPr>
      </w:pPr>
      <w:bookmarkStart w:id="0" w:name="_Hlk124330551"/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Отримувач: </w:t>
      </w:r>
      <w:r w:rsidR="00A936D3">
        <w:rPr>
          <w:color w:val="000000" w:themeColor="text1"/>
          <w:sz w:val="24"/>
          <w:lang w:val="uk-UA"/>
        </w:rPr>
        <w:t>Управління комунального майна Стрийської міської ради Стрийського району Львівської області</w:t>
      </w:r>
    </w:p>
    <w:p w14:paraId="3E657903" w14:textId="77777777" w:rsidR="000A449B" w:rsidRPr="00322AE1" w:rsidRDefault="000A449B" w:rsidP="000A449B">
      <w:pPr>
        <w:pStyle w:val="20"/>
        <w:shd w:val="clear" w:color="auto" w:fill="auto"/>
        <w:spacing w:before="0" w:after="0" w:line="301" w:lineRule="exact"/>
        <w:rPr>
          <w:color w:val="000000" w:themeColor="text1"/>
        </w:rPr>
      </w:pPr>
      <w:r w:rsidRPr="00322AE1">
        <w:rPr>
          <w:color w:val="000000" w:themeColor="text1"/>
          <w:sz w:val="24"/>
          <w:lang w:val="uk-UA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Рахунок №</w:t>
      </w:r>
      <w:r w:rsidRPr="00322AE1">
        <w:rPr>
          <w:color w:val="000000" w:themeColor="text1"/>
          <w:sz w:val="24"/>
          <w:szCs w:val="24"/>
          <w:lang w:val="en-US" w:bidi="en-US"/>
        </w:rPr>
        <w:t>UA</w:t>
      </w:r>
      <w:r w:rsidR="00A936D3">
        <w:rPr>
          <w:color w:val="000000" w:themeColor="text1"/>
          <w:sz w:val="24"/>
          <w:szCs w:val="24"/>
          <w:lang w:val="uk-UA" w:bidi="en-US"/>
        </w:rPr>
        <w:t>048201720355529004000038462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</w:t>
      </w:r>
    </w:p>
    <w:p w14:paraId="55E03FD4" w14:textId="77777777" w:rsidR="000A449B" w:rsidRDefault="000A449B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</w:pPr>
      <w:r w:rsidRPr="00322AE1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Банк отримувача: </w:t>
      </w:r>
      <w:r w:rsidR="00A936D3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Стрийське УДКСУ</w:t>
      </w:r>
    </w:p>
    <w:p w14:paraId="16FD9CC2" w14:textId="77777777" w:rsidR="00A936D3" w:rsidRPr="00322AE1" w:rsidRDefault="00A936D3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МФО: 820172</w:t>
      </w:r>
    </w:p>
    <w:p w14:paraId="1A7371CE" w14:textId="77777777" w:rsidR="000A449B" w:rsidRPr="00322AE1" w:rsidRDefault="000A449B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 w:rsidRPr="00322AE1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Код згідно з ЄДРПОУ: </w:t>
      </w:r>
      <w:r w:rsidR="00A936D3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30389429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.</w:t>
      </w:r>
    </w:p>
    <w:bookmarkEnd w:id="0"/>
    <w:p w14:paraId="59E1AF92" w14:textId="77777777" w:rsidR="000A449B" w:rsidRPr="00B56C96" w:rsidRDefault="000A449B" w:rsidP="00310ABA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before="0" w:after="0" w:line="281" w:lineRule="exact"/>
        <w:jc w:val="both"/>
        <w:rPr>
          <w:sz w:val="24"/>
          <w:szCs w:val="24"/>
          <w:lang w:val="uk-UA" w:eastAsia="uk-UA" w:bidi="uk-UA"/>
        </w:rPr>
      </w:pPr>
      <w:r w:rsidRPr="00B56C96">
        <w:rPr>
          <w:sz w:val="24"/>
          <w:szCs w:val="24"/>
          <w:lang w:val="uk-UA" w:eastAsia="uk-UA" w:bidi="uk-UA"/>
        </w:rPr>
        <w:t>сплачує на відповідний рахунок витрати на проведення оцінки майна протягом 20 робочих днів з дня, що настає за днем формування протоколу про результати електронного аукціону згідно виставленого рахунку-фактури.</w:t>
      </w:r>
    </w:p>
    <w:p w14:paraId="421955AC" w14:textId="77777777" w:rsidR="002215A8" w:rsidRDefault="000A449B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sz w:val="24"/>
          <w:lang w:val="uk-UA" w:eastAsia="en-US"/>
        </w:rPr>
      </w:pP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Отримувач: </w:t>
      </w:r>
      <w:r w:rsidR="002215A8">
        <w:rPr>
          <w:rFonts w:ascii="Times New Roman" w:hAnsi="Times New Roman"/>
          <w:color w:val="000000" w:themeColor="text1"/>
          <w:sz w:val="24"/>
          <w:lang w:val="uk-UA" w:eastAsia="en-US"/>
        </w:rPr>
        <w:t xml:space="preserve"> ГУК Львів / Стрийська т/г</w:t>
      </w:r>
    </w:p>
    <w:p w14:paraId="60F874F5" w14:textId="77777777" w:rsidR="000A449B" w:rsidRPr="00074249" w:rsidRDefault="000A449B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lang w:eastAsia="en-US"/>
        </w:rPr>
      </w:pP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Рахунок №</w:t>
      </w:r>
      <w:r w:rsidRPr="00074249">
        <w:rPr>
          <w:rFonts w:ascii="Times New Roman" w:hAnsi="Times New Roman"/>
          <w:color w:val="000000" w:themeColor="text1"/>
          <w:sz w:val="24"/>
          <w:szCs w:val="24"/>
          <w:lang w:val="en-US" w:eastAsia="en-US" w:bidi="en-US"/>
        </w:rPr>
        <w:t>UA</w:t>
      </w:r>
      <w:r w:rsidR="002215A8">
        <w:rPr>
          <w:rFonts w:ascii="Times New Roman" w:hAnsi="Times New Roman"/>
          <w:color w:val="000000" w:themeColor="text1"/>
          <w:sz w:val="24"/>
          <w:szCs w:val="24"/>
          <w:lang w:val="uk-UA" w:eastAsia="en-US" w:bidi="en-US"/>
        </w:rPr>
        <w:t>65899990314050544000013941</w:t>
      </w: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</w:t>
      </w:r>
    </w:p>
    <w:p w14:paraId="36ABD42A" w14:textId="77777777" w:rsidR="000A449B" w:rsidRPr="00074249" w:rsidRDefault="000A449B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Банк отримувача: </w:t>
      </w:r>
      <w:r w:rsidR="002215A8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Казначейство України</w:t>
      </w:r>
    </w:p>
    <w:p w14:paraId="78F71E14" w14:textId="77777777" w:rsidR="000A449B" w:rsidRPr="00074249" w:rsidRDefault="000A449B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Код</w:t>
      </w:r>
      <w:r w:rsidR="002215A8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згідно з ЄДРПОУ: 38008294</w:t>
      </w: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.</w:t>
      </w:r>
    </w:p>
    <w:p w14:paraId="3B49E8C4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        - укладає договір купівлі-продажу об’єкта приватизації з органом приватизації протягом 25 робочих днів з дня, наступного за днем формування протоколу про результати електронного аукціону.</w:t>
      </w:r>
    </w:p>
    <w:p w14:paraId="1D7378A7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46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Якщо переможець електронного аукціону відмовився від підписання протоколу про результати електронного аукціону або договору купівлі-продажу чи не підписав такий протокол або договір у встановлені строки, не сплатив ціну продажу об’єкта приватизації у встановлений строк, орган приватизації складає та завантажує відповідний акт в електронну торгову систему. У такому випадку в електронній торговій системі автоматично формується новий протокол про результати електронного аукціону з визначенням переможцем електронного аукціону учасника з наступною за величиною ціновою пропозицією, а у разі однакових цінових пропозицій - учасника, що подав її раніше, за умови, що ним зроблений щонайменше один крок аукціону, та у разі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lastRenderedPageBreak/>
        <w:t>відсутності належним чином оформленого листа (звернення) від такого учасника щодо повернення йому гарантійного внеску та відсутності факту натискання ним відповідної кнопки про відмову від очікування в особистому кабінеті.</w:t>
      </w:r>
    </w:p>
    <w:p w14:paraId="71E86326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6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14:paraId="7B30A9C1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3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Оператор електронного майданчика перераховує суми сплачених учасниками реєстраційних внесків протягом п’яти робочих днів з дня проведення електронного аукціону на казначейські рахунки за такими реквізитами: в національній валюті:</w:t>
      </w:r>
    </w:p>
    <w:p w14:paraId="14ED422F" w14:textId="77777777" w:rsidR="000A449B" w:rsidRDefault="00A936D3" w:rsidP="000A449B">
      <w:pPr>
        <w:pStyle w:val="20"/>
        <w:shd w:val="clear" w:color="auto" w:fill="auto"/>
        <w:spacing w:before="0" w:after="0" w:line="301" w:lineRule="exact"/>
        <w:jc w:val="both"/>
        <w:rPr>
          <w:color w:val="000000" w:themeColor="text1"/>
          <w:sz w:val="24"/>
          <w:lang w:val="uk-UA"/>
        </w:rPr>
      </w:pPr>
      <w:bookmarkStart w:id="1" w:name="_Hlk124330272"/>
      <w:r>
        <w:rPr>
          <w:color w:val="000000" w:themeColor="text1"/>
          <w:sz w:val="24"/>
          <w:szCs w:val="24"/>
          <w:lang w:val="uk-UA" w:eastAsia="uk-UA" w:bidi="uk-UA"/>
        </w:rPr>
        <w:t>Отримувач: ГУК Львів / Стрийська т/г</w:t>
      </w:r>
      <w:r w:rsidR="000A449B" w:rsidRPr="00322AE1">
        <w:rPr>
          <w:color w:val="000000" w:themeColor="text1"/>
          <w:sz w:val="24"/>
          <w:lang w:val="uk-UA"/>
        </w:rPr>
        <w:t xml:space="preserve"> </w:t>
      </w:r>
    </w:p>
    <w:p w14:paraId="6D10BC4B" w14:textId="77777777" w:rsidR="000A449B" w:rsidRDefault="000A449B" w:rsidP="000A449B">
      <w:pPr>
        <w:pStyle w:val="20"/>
        <w:shd w:val="clear" w:color="auto" w:fill="auto"/>
        <w:spacing w:before="0" w:after="0" w:line="301" w:lineRule="exact"/>
        <w:jc w:val="both"/>
        <w:rPr>
          <w:color w:val="000000" w:themeColor="text1"/>
          <w:sz w:val="24"/>
          <w:szCs w:val="24"/>
          <w:lang w:val="uk-UA" w:eastAsia="uk-UA" w:bidi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Рахунок №</w:t>
      </w:r>
      <w:r w:rsidRPr="00322AE1">
        <w:rPr>
          <w:color w:val="000000" w:themeColor="text1"/>
          <w:sz w:val="24"/>
          <w:szCs w:val="24"/>
          <w:lang w:val="en-US" w:bidi="en-US"/>
        </w:rPr>
        <w:t>UA</w:t>
      </w:r>
      <w:r w:rsidR="00A936D3">
        <w:rPr>
          <w:color w:val="000000" w:themeColor="text1"/>
          <w:sz w:val="24"/>
          <w:szCs w:val="24"/>
          <w:lang w:val="uk-UA" w:bidi="en-US"/>
        </w:rPr>
        <w:t>288999980314030593000013941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(для перерахування реєстраційного внеску)</w:t>
      </w:r>
    </w:p>
    <w:p w14:paraId="3614846E" w14:textId="77777777" w:rsidR="000A449B" w:rsidRPr="00322AE1" w:rsidRDefault="00A936D3" w:rsidP="000A449B">
      <w:pPr>
        <w:widowControl w:val="0"/>
        <w:spacing w:after="0" w:line="301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Банк отримувача: Казначейство України (ЕАП)</w:t>
      </w:r>
    </w:p>
    <w:p w14:paraId="4C293B1D" w14:textId="77777777" w:rsidR="000A449B" w:rsidRPr="00322AE1" w:rsidRDefault="000A449B" w:rsidP="000A449B">
      <w:pPr>
        <w:widowControl w:val="0"/>
        <w:spacing w:after="0" w:line="301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 w:rsidRPr="00322AE1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Код згідно з ЄДРПОУ: </w:t>
      </w:r>
      <w:r w:rsidR="00A936D3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38008294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.</w:t>
      </w:r>
    </w:p>
    <w:bookmarkEnd w:id="1"/>
    <w:p w14:paraId="64CDA87E" w14:textId="77777777" w:rsidR="000A449B" w:rsidRPr="00322AE1" w:rsidRDefault="000A449B" w:rsidP="000A449B">
      <w:pPr>
        <w:widowControl w:val="0"/>
        <w:spacing w:after="0" w:line="301" w:lineRule="exac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</w:pPr>
      <w:r w:rsidRPr="00322AE1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Оператор електронного майданчика перераховує сплачений гарантійний внесок переможця електронного аукціону </w:t>
      </w:r>
      <w:r w:rsidRPr="00652150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(за вирахуванням плати за участь в електронному аукціоні) </w:t>
      </w:r>
      <w:r w:rsidRPr="00322AE1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протягом п’яти робочих днів з дня опублікування протоколу про результати електронного аукціону в електронній торговій системі в рахунок оплати ціни продажу об’єкта приватизації переможцем на казначейські рахунки за такими реквізитами: в національній валюті:</w:t>
      </w:r>
    </w:p>
    <w:p w14:paraId="40C5C543" w14:textId="77777777" w:rsidR="000A449B" w:rsidRPr="00074249" w:rsidRDefault="000A449B" w:rsidP="000A449B">
      <w:pPr>
        <w:widowControl w:val="0"/>
        <w:spacing w:after="0" w:line="301" w:lineRule="exact"/>
        <w:jc w:val="both"/>
        <w:rPr>
          <w:rFonts w:ascii="Times New Roman" w:hAnsi="Times New Roman"/>
          <w:color w:val="000000" w:themeColor="text1"/>
          <w:lang w:eastAsia="en-US"/>
        </w:rPr>
      </w:pP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Отримувач: </w:t>
      </w:r>
      <w:r w:rsidRPr="00074249">
        <w:rPr>
          <w:rFonts w:ascii="Times New Roman" w:hAnsi="Times New Roman"/>
          <w:color w:val="000000" w:themeColor="text1"/>
          <w:sz w:val="24"/>
          <w:lang w:val="uk-UA" w:eastAsia="en-US"/>
        </w:rPr>
        <w:t xml:space="preserve"> </w:t>
      </w:r>
      <w:r w:rsidR="00A936D3">
        <w:rPr>
          <w:rFonts w:ascii="Times New Roman" w:hAnsi="Times New Roman"/>
          <w:color w:val="000000" w:themeColor="text1"/>
          <w:sz w:val="24"/>
          <w:lang w:val="uk-UA" w:eastAsia="en-US"/>
        </w:rPr>
        <w:t>ГУК Львів / Стрийська т/г</w:t>
      </w:r>
    </w:p>
    <w:p w14:paraId="7E2D6CDC" w14:textId="77777777" w:rsidR="000A449B" w:rsidRPr="00074249" w:rsidRDefault="000A449B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lang w:eastAsia="en-US"/>
        </w:rPr>
      </w:pP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Рахунок №</w:t>
      </w:r>
      <w:r w:rsidR="00A936D3">
        <w:rPr>
          <w:rFonts w:ascii="Times New Roman" w:hAnsi="Times New Roman"/>
          <w:color w:val="000000" w:themeColor="text1"/>
          <w:sz w:val="24"/>
          <w:szCs w:val="24"/>
          <w:lang w:val="en-US" w:eastAsia="en-US" w:bidi="en-US"/>
        </w:rPr>
        <w:t>UA</w:t>
      </w:r>
      <w:r w:rsidR="00A936D3">
        <w:rPr>
          <w:rFonts w:ascii="Times New Roman" w:hAnsi="Times New Roman"/>
          <w:color w:val="000000" w:themeColor="text1"/>
          <w:sz w:val="24"/>
          <w:szCs w:val="24"/>
          <w:lang w:val="uk-UA" w:eastAsia="en-US" w:bidi="en-US"/>
        </w:rPr>
        <w:t xml:space="preserve">288999980314030593000013941 </w:t>
      </w:r>
      <w:r w:rsidR="00A936D3"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</w:t>
      </w: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(для перерахування гарантійного внеску)</w:t>
      </w:r>
    </w:p>
    <w:p w14:paraId="2FB625BD" w14:textId="77777777" w:rsidR="000A449B" w:rsidRPr="00074249" w:rsidRDefault="000A449B" w:rsidP="000A449B">
      <w:pPr>
        <w:widowControl w:val="0"/>
        <w:spacing w:after="0" w:line="301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Банк </w:t>
      </w:r>
      <w:r w:rsidR="00A936D3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отримувача: Казначейство України (ЕАП)</w:t>
      </w:r>
    </w:p>
    <w:p w14:paraId="79D29A33" w14:textId="77777777" w:rsidR="000A449B" w:rsidRPr="00074249" w:rsidRDefault="000A449B" w:rsidP="000A449B">
      <w:pPr>
        <w:widowControl w:val="0"/>
        <w:spacing w:after="0" w:line="301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Код</w:t>
      </w:r>
      <w:r w:rsidR="00A936D3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згідно з ЄДРПОУ: 38008294</w:t>
      </w: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.</w:t>
      </w:r>
    </w:p>
    <w:p w14:paraId="1F728EDD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Перелік документів:</w:t>
      </w:r>
    </w:p>
    <w:p w14:paraId="08DF8357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46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14:paraId="01BE45ED" w14:textId="77777777" w:rsidR="000A449B" w:rsidRPr="00322AE1" w:rsidRDefault="000A449B" w:rsidP="000A449B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240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для потенційних покупців - юридичних осіб:</w:t>
      </w:r>
    </w:p>
    <w:p w14:paraId="7B8D33BD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0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Заява на участь в електронному аукціоні.</w:t>
      </w:r>
    </w:p>
    <w:p w14:paraId="7306E507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0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Заява про те, що потенційний покупець відповідає вимогам ст.8 Закону України «Про приватизацію державного і комунального майна».</w:t>
      </w:r>
    </w:p>
    <w:p w14:paraId="6A8D28C3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30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Заява про ознайомлення з об’єктом приватизації.</w:t>
      </w:r>
    </w:p>
    <w:p w14:paraId="4461BE58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30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Згода щодо взяття на себе зобов’язань, визначених умовами продажу.</w:t>
      </w:r>
    </w:p>
    <w:p w14:paraId="74D01952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30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Витяг з Єдиного державного реєстру юридичних осіб, фізичних осіб - підприємців та громадських формувань.</w:t>
      </w:r>
    </w:p>
    <w:p w14:paraId="6E685972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45"/>
        </w:tabs>
        <w:spacing w:before="0" w:after="0" w:line="30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Для нерезидентів - документ про реєстрацію у державі її місцезнаходження - Витяг із торговельного, банківського або судового реєстру тощо, засвідчений згідно із законодавством держави його видачі, перекладений українською мовою.</w:t>
      </w:r>
    </w:p>
    <w:p w14:paraId="343C5197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30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Довідка з інформацією про кінцевого </w:t>
      </w:r>
      <w:proofErr w:type="spellStart"/>
      <w:r w:rsidRPr="00322AE1">
        <w:rPr>
          <w:color w:val="000000" w:themeColor="text1"/>
          <w:sz w:val="24"/>
          <w:szCs w:val="24"/>
          <w:lang w:val="uk-UA" w:eastAsia="uk-UA" w:bidi="uk-UA"/>
        </w:rPr>
        <w:t>бенефіціарного</w:t>
      </w:r>
      <w:proofErr w:type="spellEnd"/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власника. Подається за підписом уповноваженої особи, завірена печаткою особи. Якщо особа не має кінцевого </w:t>
      </w:r>
      <w:proofErr w:type="spellStart"/>
      <w:r w:rsidRPr="00322AE1">
        <w:rPr>
          <w:color w:val="000000" w:themeColor="text1"/>
          <w:sz w:val="24"/>
          <w:szCs w:val="24"/>
          <w:lang w:val="uk-UA" w:eastAsia="uk-UA" w:bidi="uk-UA"/>
        </w:rPr>
        <w:t>бенефіціарного</w:t>
      </w:r>
      <w:proofErr w:type="spellEnd"/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власника, зазначається інформація про відсутність кінцевого </w:t>
      </w:r>
      <w:proofErr w:type="spellStart"/>
      <w:r w:rsidRPr="00322AE1">
        <w:rPr>
          <w:color w:val="000000" w:themeColor="text1"/>
          <w:sz w:val="24"/>
          <w:szCs w:val="24"/>
          <w:lang w:val="uk-UA" w:eastAsia="uk-UA" w:bidi="uk-UA"/>
        </w:rPr>
        <w:t>бенефіціарного</w:t>
      </w:r>
      <w:proofErr w:type="spellEnd"/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власника і про причину його відсутності.</w:t>
      </w:r>
    </w:p>
    <w:p w14:paraId="0912EC58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8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Остання річна або квартальна фінансова звітність, разом з відміткою органу про отримання/реєстрацію.</w:t>
      </w:r>
    </w:p>
    <w:p w14:paraId="3601A152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25"/>
        </w:tabs>
        <w:spacing w:before="0" w:after="0" w:line="28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керівника).</w:t>
      </w:r>
    </w:p>
    <w:p w14:paraId="779686DA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8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Документ, що підтверджує особу (паспорт) уповноваженої особи, копія завірена належним чином.</w:t>
      </w:r>
    </w:p>
    <w:p w14:paraId="64C03EA5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8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Платіжне доручення, що підтверджує сплату реєстраційного внеску з рахунка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lastRenderedPageBreak/>
        <w:t xml:space="preserve">потенційного покупця, відкритого в українському або іноземному банку (крім банків держав, внесених </w:t>
      </w:r>
      <w:r w:rsidRPr="00322AE1">
        <w:rPr>
          <w:color w:val="000000" w:themeColor="text1"/>
          <w:sz w:val="24"/>
          <w:szCs w:val="24"/>
          <w:lang w:val="en-US" w:bidi="en-US"/>
        </w:rPr>
        <w:t>FATF</w:t>
      </w:r>
      <w:r w:rsidRPr="00322AE1">
        <w:rPr>
          <w:color w:val="000000" w:themeColor="text1"/>
          <w:sz w:val="24"/>
          <w:szCs w:val="24"/>
          <w:lang w:bidi="en-US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до списку держав, що не співпрацюють у сфері протидії відмиванню доходів, одержаних злочинним шляхом).</w:t>
      </w:r>
    </w:p>
    <w:p w14:paraId="3E303E0C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9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Платіжне доручення, що підтверджує сплату гарантійного внеску з рахунка потенційного покупця, відкритого в українському або іноземному банку (крім банків держав, внесених </w:t>
      </w:r>
      <w:r w:rsidRPr="00322AE1">
        <w:rPr>
          <w:color w:val="000000" w:themeColor="text1"/>
          <w:sz w:val="24"/>
          <w:szCs w:val="24"/>
          <w:lang w:val="en-US" w:bidi="en-US"/>
        </w:rPr>
        <w:t>FATF</w:t>
      </w:r>
      <w:r w:rsidRPr="00322AE1">
        <w:rPr>
          <w:color w:val="000000" w:themeColor="text1"/>
          <w:sz w:val="24"/>
          <w:szCs w:val="24"/>
          <w:lang w:bidi="en-US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до списку держав, що не співпрацюють у сфері протидії відмиванню доходів, одержаних злочинним шляхом).</w:t>
      </w:r>
    </w:p>
    <w:p w14:paraId="5BC920BC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9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Довідка з банку про відкриття поточного рахунку.</w:t>
      </w:r>
    </w:p>
    <w:p w14:paraId="4DF9A5FC" w14:textId="77777777" w:rsidR="000A449B" w:rsidRPr="00322AE1" w:rsidRDefault="000A449B" w:rsidP="000A449B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29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для потенційних покупців - фізичних осіб:</w:t>
      </w:r>
    </w:p>
    <w:p w14:paraId="7D619EA4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19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Документ, що підтверджує особу (паспорт), копія завірена належним чином</w:t>
      </w:r>
    </w:p>
    <w:p w14:paraId="25100193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Довідка про присвоєння ідентифікаційного коду, копія завірена належним чином.</w:t>
      </w:r>
    </w:p>
    <w:p w14:paraId="721931F3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Оригінал довідки з банку про відкритий поточний рахунок, з якого перераховані гарантійний та реєстраційний внески.</w:t>
      </w:r>
    </w:p>
    <w:p w14:paraId="4B9E3768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Заява на участь в електронному аукціоні.</w:t>
      </w:r>
    </w:p>
    <w:p w14:paraId="0FC05BA3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Заява про те, що потенційний покупець відповідає вимогам ст.8 Закону України «Про приватизацію державного і комунального майна».</w:t>
      </w:r>
    </w:p>
    <w:p w14:paraId="6188414C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Заява про ознайомлення з об’єктом приватизації.</w:t>
      </w:r>
    </w:p>
    <w:p w14:paraId="433DEC95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Згода щодо взяття на себе зобов’язань, визначених умовами продажу.</w:t>
      </w:r>
    </w:p>
    <w:p w14:paraId="39A9E027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Копія документу, що підтверджує сплату реєстраційного внеску з рахунка потенційного покупця, відкритого в українському або іноземному банку (крім банків держав, внесених </w:t>
      </w:r>
      <w:r w:rsidRPr="00322AE1">
        <w:rPr>
          <w:color w:val="000000" w:themeColor="text1"/>
          <w:sz w:val="24"/>
          <w:szCs w:val="24"/>
          <w:lang w:val="en-US" w:bidi="en-US"/>
        </w:rPr>
        <w:t>FATF</w:t>
      </w:r>
      <w:r w:rsidRPr="00322AE1">
        <w:rPr>
          <w:color w:val="000000" w:themeColor="text1"/>
          <w:sz w:val="24"/>
          <w:szCs w:val="24"/>
          <w:lang w:bidi="en-US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до списку держав, що не співпрацюють у сфері протидії відмиванню доходів, одержаних злочинним шляхом).</w:t>
      </w:r>
    </w:p>
    <w:p w14:paraId="450911B5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508"/>
        </w:tabs>
        <w:spacing w:before="0" w:after="0" w:line="287" w:lineRule="exact"/>
        <w:ind w:firstLine="7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Копія документу, що підтверджує сплату гарантійного внеску з рахунка потенційного покупця, відкритого в українському або іноземному банку (крім банків держав, внесених </w:t>
      </w:r>
      <w:r w:rsidRPr="00322AE1">
        <w:rPr>
          <w:color w:val="000000" w:themeColor="text1"/>
          <w:sz w:val="24"/>
          <w:szCs w:val="24"/>
          <w:lang w:val="en-US" w:bidi="en-US"/>
        </w:rPr>
        <w:t>FATF</w:t>
      </w:r>
      <w:r w:rsidRPr="00322AE1">
        <w:rPr>
          <w:color w:val="000000" w:themeColor="text1"/>
          <w:sz w:val="24"/>
          <w:szCs w:val="24"/>
          <w:lang w:bidi="en-US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до списку держав, що не співпрацюють у сфері протидії відмиванню доходів, одержаних злочинним шляхом).</w:t>
      </w:r>
    </w:p>
    <w:p w14:paraId="07F928EB" w14:textId="77777777" w:rsidR="000A449B" w:rsidRPr="00322AE1" w:rsidRDefault="000A449B" w:rsidP="000A449B">
      <w:pPr>
        <w:pStyle w:val="20"/>
        <w:shd w:val="clear" w:color="auto" w:fill="auto"/>
        <w:spacing w:before="0" w:after="0" w:line="287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14:paraId="7CA382E1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Для Об’єкта приватизації, два аукціони з продажу якого будуть визнані такими, що не відбулися, у випадках, передбачених абзацом третім частини шостої статті 15 Закону України «Про приватизацію державного і комунального майна», розмір гарантійного внеску встановлюється в розмірі, який є більшим:</w:t>
      </w:r>
    </w:p>
    <w:p w14:paraId="27E0E4D4" w14:textId="77777777" w:rsidR="000A449B" w:rsidRPr="00322AE1" w:rsidRDefault="000A449B" w:rsidP="000A449B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50 відсотків стартової ціни Об’єкта приватизації;</w:t>
      </w:r>
    </w:p>
    <w:p w14:paraId="79B772DA" w14:textId="77777777" w:rsidR="000A449B" w:rsidRPr="00322AE1" w:rsidRDefault="000A449B" w:rsidP="000A449B">
      <w:pPr>
        <w:pStyle w:val="20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30 розмірів мінімальних заробітних плат станом на 1 січня року, в якому оприлюднюється інформаційне повідомлення</w:t>
      </w:r>
    </w:p>
    <w:p w14:paraId="0DBE0D3C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(Посилання на перелік авторизованих майданчиків:</w:t>
      </w:r>
    </w:p>
    <w:p w14:paraId="4F0E69F9" w14:textId="77777777" w:rsidR="000A449B" w:rsidRPr="00322AE1" w:rsidRDefault="00CE41C1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hyperlink r:id="rId5" w:history="1">
        <w:r w:rsidR="000A449B" w:rsidRPr="00322AE1">
          <w:rPr>
            <w:rStyle w:val="a3"/>
            <w:color w:val="000000" w:themeColor="text1"/>
          </w:rPr>
          <w:t>https://prozoiro.sale/mfo/eletoonnbmajdanchiM-ets-prozom3prodazhi-cbcl2</w:t>
        </w:r>
      </w:hyperlink>
      <w:r w:rsidR="000A449B" w:rsidRPr="00322AE1">
        <w:rPr>
          <w:color w:val="000000" w:themeColor="text1"/>
        </w:rPr>
        <w:t>)</w:t>
      </w:r>
    </w:p>
    <w:p w14:paraId="7704519E" w14:textId="77777777" w:rsidR="00A936D3" w:rsidRPr="00B56C96" w:rsidRDefault="000A449B" w:rsidP="00A936D3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Технічні реквізити інформаційного повідомлення:</w:t>
      </w:r>
      <w:r w:rsidR="00A936D3">
        <w:rPr>
          <w:color w:val="000000" w:themeColor="text1"/>
          <w:lang w:val="uk-UA"/>
        </w:rPr>
        <w:t xml:space="preserve"> </w:t>
      </w:r>
      <w:r w:rsidR="00C62D8B">
        <w:rPr>
          <w:color w:val="000000" w:themeColor="text1"/>
          <w:sz w:val="24"/>
          <w:szCs w:val="24"/>
          <w:lang w:val="uk-UA" w:eastAsia="uk-UA" w:bidi="uk-UA"/>
        </w:rPr>
        <w:t>Протокол № 3 від 26.09.</w:t>
      </w:r>
      <w:r w:rsidR="00A936D3">
        <w:rPr>
          <w:color w:val="000000" w:themeColor="text1"/>
          <w:sz w:val="24"/>
          <w:szCs w:val="24"/>
          <w:lang w:val="uk-UA" w:eastAsia="uk-UA" w:bidi="uk-UA"/>
        </w:rPr>
        <w:t>2023р.  аукціонної комісії.</w:t>
      </w:r>
    </w:p>
    <w:p w14:paraId="7BBC0445" w14:textId="77777777" w:rsidR="000A449B" w:rsidRPr="00B56C96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6" w:history="1">
        <w:r w:rsidRPr="00322AE1">
          <w:rPr>
            <w:rStyle w:val="a3"/>
            <w:color w:val="000000" w:themeColor="text1"/>
          </w:rPr>
          <w:t>https</w:t>
        </w:r>
        <w:r w:rsidRPr="00B56C96">
          <w:rPr>
            <w:rStyle w:val="a3"/>
            <w:color w:val="000000" w:themeColor="text1"/>
            <w:lang w:val="uk-UA"/>
          </w:rPr>
          <w:t>://</w:t>
        </w:r>
        <w:r w:rsidRPr="00322AE1">
          <w:rPr>
            <w:rStyle w:val="a3"/>
            <w:color w:val="000000" w:themeColor="text1"/>
          </w:rPr>
          <w:t>prozorro</w:t>
        </w:r>
        <w:r w:rsidRPr="00B56C96">
          <w:rPr>
            <w:rStyle w:val="a3"/>
            <w:color w:val="000000" w:themeColor="text1"/>
            <w:lang w:val="uk-UA"/>
          </w:rPr>
          <w:t>.</w:t>
        </w:r>
        <w:r w:rsidRPr="00322AE1">
          <w:rPr>
            <w:rStyle w:val="a3"/>
            <w:color w:val="000000" w:themeColor="text1"/>
          </w:rPr>
          <w:t>sale</w:t>
        </w:r>
        <w:r w:rsidRPr="00B56C96">
          <w:rPr>
            <w:rStyle w:val="a3"/>
            <w:color w:val="000000" w:themeColor="text1"/>
            <w:lang w:val="uk-UA"/>
          </w:rPr>
          <w:t>/</w:t>
        </w:r>
      </w:hyperlink>
    </w:p>
    <w:p w14:paraId="76FCBE3A" w14:textId="77777777" w:rsidR="000A449B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  <w:lang w:val="uk-UA"/>
        </w:rPr>
      </w:pPr>
    </w:p>
    <w:p w14:paraId="591ABE51" w14:textId="77777777" w:rsidR="00C62D8B" w:rsidRDefault="00C62D8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  <w:lang w:val="uk-UA"/>
        </w:rPr>
      </w:pPr>
    </w:p>
    <w:p w14:paraId="7203FE04" w14:textId="77777777" w:rsidR="00C62D8B" w:rsidRDefault="00C62D8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  <w:lang w:val="uk-UA"/>
        </w:rPr>
      </w:pPr>
    </w:p>
    <w:p w14:paraId="1E34E26E" w14:textId="77777777" w:rsidR="00C62D8B" w:rsidRPr="00C62D8B" w:rsidRDefault="00C62D8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b/>
          <w:color w:val="000000" w:themeColor="text1"/>
          <w:sz w:val="24"/>
          <w:szCs w:val="24"/>
          <w:lang w:val="uk-UA"/>
        </w:rPr>
      </w:pPr>
      <w:r w:rsidRPr="00C62D8B">
        <w:rPr>
          <w:b/>
          <w:color w:val="000000" w:themeColor="text1"/>
          <w:sz w:val="24"/>
          <w:szCs w:val="24"/>
          <w:lang w:val="uk-UA"/>
        </w:rPr>
        <w:t xml:space="preserve">Секретар ради                               </w:t>
      </w:r>
      <w:r>
        <w:rPr>
          <w:b/>
          <w:color w:val="000000" w:themeColor="text1"/>
          <w:sz w:val="24"/>
          <w:szCs w:val="24"/>
          <w:lang w:val="uk-UA"/>
        </w:rPr>
        <w:t xml:space="preserve">         </w:t>
      </w:r>
      <w:r w:rsidRPr="00C62D8B">
        <w:rPr>
          <w:b/>
          <w:color w:val="000000" w:themeColor="text1"/>
          <w:sz w:val="24"/>
          <w:szCs w:val="24"/>
          <w:lang w:val="uk-UA"/>
        </w:rPr>
        <w:t xml:space="preserve">                     Мар’ян БЕРНИК</w:t>
      </w:r>
    </w:p>
    <w:p w14:paraId="6DDF5CEA" w14:textId="77777777" w:rsidR="00537BAB" w:rsidRPr="00B56C96" w:rsidRDefault="00537BAB">
      <w:pPr>
        <w:rPr>
          <w:lang w:val="uk-UA"/>
        </w:rPr>
      </w:pPr>
    </w:p>
    <w:sectPr w:rsidR="00537BAB" w:rsidRPr="00B5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CEF"/>
    <w:multiLevelType w:val="multilevel"/>
    <w:tmpl w:val="CC80F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6246C"/>
    <w:multiLevelType w:val="multilevel"/>
    <w:tmpl w:val="F13ACE06"/>
    <w:lvl w:ilvl="0">
      <w:start w:val="4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DE6FB1"/>
    <w:multiLevelType w:val="multilevel"/>
    <w:tmpl w:val="6ED69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8607A5"/>
    <w:multiLevelType w:val="multilevel"/>
    <w:tmpl w:val="FF169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9554F9"/>
    <w:multiLevelType w:val="hybridMultilevel"/>
    <w:tmpl w:val="B6B4A3EC"/>
    <w:lvl w:ilvl="0" w:tplc="584CF64E">
      <w:start w:val="4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7E607D03"/>
    <w:multiLevelType w:val="multilevel"/>
    <w:tmpl w:val="66A08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49B"/>
    <w:rsid w:val="000A449B"/>
    <w:rsid w:val="0011107F"/>
    <w:rsid w:val="001F4551"/>
    <w:rsid w:val="002215A8"/>
    <w:rsid w:val="00310ABA"/>
    <w:rsid w:val="004B3A84"/>
    <w:rsid w:val="00537BAB"/>
    <w:rsid w:val="00630C4E"/>
    <w:rsid w:val="0072601C"/>
    <w:rsid w:val="008271EF"/>
    <w:rsid w:val="0091379C"/>
    <w:rsid w:val="0093134F"/>
    <w:rsid w:val="009B677C"/>
    <w:rsid w:val="00A936D3"/>
    <w:rsid w:val="00B37AE5"/>
    <w:rsid w:val="00B56C96"/>
    <w:rsid w:val="00B8663A"/>
    <w:rsid w:val="00C26BF2"/>
    <w:rsid w:val="00C62D8B"/>
    <w:rsid w:val="00CD5518"/>
    <w:rsid w:val="00CE151A"/>
    <w:rsid w:val="00CE41C1"/>
    <w:rsid w:val="00DB3B58"/>
    <w:rsid w:val="00EA0260"/>
    <w:rsid w:val="00FB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7188"/>
  <w15:docId w15:val="{C5E469F2-6E92-47F4-A1BF-841C6C23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4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449B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rsid w:val="000A44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0A449B"/>
    <w:pPr>
      <w:widowControl w:val="0"/>
      <w:shd w:val="clear" w:color="auto" w:fill="FFFFFF"/>
      <w:spacing w:before="180" w:after="360" w:line="0" w:lineRule="atLeast"/>
    </w:pPr>
    <w:rPr>
      <w:rFonts w:ascii="Times New Roman" w:hAnsi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3A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B79B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" TargetMode="External"/><Relationship Id="rId5" Type="http://schemas.openxmlformats.org/officeDocument/2006/relationships/hyperlink" Target="https://prozoiro.sale/mfo/eletoonnbmajdanchiM-ets-prozom3prodazhi-cbcl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5</Pages>
  <Words>10129</Words>
  <Characters>5774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PradidM</cp:lastModifiedBy>
  <cp:revision>15</cp:revision>
  <cp:lastPrinted>2023-05-16T07:11:00Z</cp:lastPrinted>
  <dcterms:created xsi:type="dcterms:W3CDTF">2023-05-11T12:39:00Z</dcterms:created>
  <dcterms:modified xsi:type="dcterms:W3CDTF">2024-02-01T13:59:00Z</dcterms:modified>
</cp:coreProperties>
</file>