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E2B" w:rsidRPr="00710E2B" w:rsidRDefault="00710E2B" w:rsidP="00710E2B">
      <w:pPr>
        <w:ind w:left="5040"/>
        <w:rPr>
          <w:rFonts w:ascii="Times New Roman" w:hAnsi="Times New Roman" w:cs="Times New Roman"/>
        </w:rPr>
      </w:pPr>
      <w:r w:rsidRPr="00710E2B">
        <w:rPr>
          <w:rFonts w:ascii="Times New Roman" w:hAnsi="Times New Roman" w:cs="Times New Roman"/>
        </w:rPr>
        <w:t xml:space="preserve">Додаток №1 </w:t>
      </w:r>
    </w:p>
    <w:p w:rsidR="00710E2B" w:rsidRPr="00710E2B" w:rsidRDefault="00710E2B" w:rsidP="00710E2B">
      <w:pPr>
        <w:ind w:left="5040"/>
        <w:rPr>
          <w:rFonts w:ascii="Times New Roman" w:hAnsi="Times New Roman" w:cs="Times New Roman"/>
        </w:rPr>
      </w:pPr>
      <w:r w:rsidRPr="00710E2B">
        <w:rPr>
          <w:rFonts w:ascii="Times New Roman" w:hAnsi="Times New Roman" w:cs="Times New Roman"/>
        </w:rPr>
        <w:t>до рішення виконавчого комітету</w:t>
      </w:r>
    </w:p>
    <w:p w:rsidR="00710E2B" w:rsidRPr="00710E2B" w:rsidRDefault="00710E2B" w:rsidP="00710E2B">
      <w:pPr>
        <w:ind w:left="5040"/>
        <w:rPr>
          <w:rFonts w:ascii="Times New Roman" w:hAnsi="Times New Roman" w:cs="Times New Roman"/>
        </w:rPr>
      </w:pPr>
      <w:r w:rsidRPr="00710E2B">
        <w:rPr>
          <w:rFonts w:ascii="Times New Roman" w:hAnsi="Times New Roman" w:cs="Times New Roman"/>
          <w:lang w:val="ru-RU"/>
        </w:rPr>
        <w:t>26</w:t>
      </w:r>
      <w:r w:rsidRPr="00710E2B">
        <w:rPr>
          <w:rFonts w:ascii="Times New Roman" w:hAnsi="Times New Roman" w:cs="Times New Roman"/>
        </w:rPr>
        <w:t xml:space="preserve">.05.2022 № 188 </w:t>
      </w:r>
    </w:p>
    <w:p w:rsidR="00710E2B" w:rsidRPr="00710E2B" w:rsidRDefault="00710E2B" w:rsidP="00710E2B">
      <w:pPr>
        <w:jc w:val="center"/>
        <w:rPr>
          <w:rFonts w:ascii="Times New Roman" w:hAnsi="Times New Roman" w:cs="Times New Roman"/>
          <w:b/>
        </w:rPr>
      </w:pPr>
      <w:r w:rsidRPr="00710E2B">
        <w:rPr>
          <w:rFonts w:ascii="Times New Roman" w:hAnsi="Times New Roman" w:cs="Times New Roman"/>
          <w:b/>
        </w:rPr>
        <w:t>І. Паспорт</w:t>
      </w:r>
    </w:p>
    <w:p w:rsidR="00710E2B" w:rsidRPr="00710E2B" w:rsidRDefault="00710E2B" w:rsidP="00710E2B">
      <w:pPr>
        <w:jc w:val="center"/>
        <w:rPr>
          <w:rFonts w:ascii="Times New Roman" w:hAnsi="Times New Roman" w:cs="Times New Roman"/>
          <w:b/>
        </w:rPr>
      </w:pPr>
      <w:r w:rsidRPr="00710E2B">
        <w:rPr>
          <w:rFonts w:ascii="Times New Roman" w:hAnsi="Times New Roman" w:cs="Times New Roman"/>
          <w:b/>
        </w:rPr>
        <w:t>Програми «Природоохоронних заходів місцевого  значення на 2022рік».</w:t>
      </w:r>
    </w:p>
    <w:p w:rsidR="00710E2B" w:rsidRPr="00710E2B" w:rsidRDefault="00710E2B" w:rsidP="00710E2B">
      <w:pPr>
        <w:jc w:val="center"/>
        <w:rPr>
          <w:rFonts w:ascii="Times New Roman" w:hAnsi="Times New Roman" w:cs="Times New Roman"/>
          <w:b/>
        </w:rPr>
      </w:pPr>
    </w:p>
    <w:p w:rsidR="00710E2B" w:rsidRPr="00710E2B" w:rsidRDefault="00710E2B" w:rsidP="00710E2B">
      <w:pPr>
        <w:pStyle w:val="a7"/>
        <w:numPr>
          <w:ilvl w:val="0"/>
          <w:numId w:val="1"/>
        </w:numPr>
      </w:pPr>
      <w:r w:rsidRPr="00710E2B">
        <w:t>Дата, номер документа</w:t>
      </w:r>
    </w:p>
    <w:p w:rsidR="00710E2B" w:rsidRPr="00710E2B" w:rsidRDefault="00710E2B" w:rsidP="00710E2B">
      <w:pPr>
        <w:pStyle w:val="a7"/>
      </w:pPr>
      <w:r w:rsidRPr="00710E2B">
        <w:t xml:space="preserve">про затвердження програми </w:t>
      </w:r>
      <w:r w:rsidRPr="00710E2B">
        <w:tab/>
      </w:r>
      <w:r w:rsidRPr="00710E2B">
        <w:tab/>
      </w:r>
      <w:r w:rsidRPr="00710E2B">
        <w:tab/>
        <w:t>_______________________</w:t>
      </w:r>
    </w:p>
    <w:p w:rsidR="00710E2B" w:rsidRPr="00710E2B" w:rsidRDefault="00710E2B" w:rsidP="00710E2B">
      <w:pPr>
        <w:rPr>
          <w:rFonts w:ascii="Times New Roman" w:hAnsi="Times New Roman" w:cs="Times New Roman"/>
        </w:rPr>
      </w:pPr>
    </w:p>
    <w:p w:rsidR="00710E2B" w:rsidRPr="00710E2B" w:rsidRDefault="00710E2B" w:rsidP="00710E2B">
      <w:pPr>
        <w:pStyle w:val="a7"/>
        <w:numPr>
          <w:ilvl w:val="0"/>
          <w:numId w:val="1"/>
        </w:numPr>
        <w:tabs>
          <w:tab w:val="left" w:pos="1134"/>
        </w:tabs>
        <w:ind w:left="5812" w:hanging="5103"/>
        <w:rPr>
          <w:i/>
        </w:rPr>
      </w:pPr>
      <w:r w:rsidRPr="00710E2B">
        <w:t xml:space="preserve">Розробник програми </w:t>
      </w:r>
      <w:r w:rsidRPr="00710E2B">
        <w:tab/>
      </w:r>
      <w:r w:rsidRPr="00710E2B">
        <w:rPr>
          <w:i/>
          <w:u w:val="single"/>
        </w:rPr>
        <w:t xml:space="preserve">Управління житлово-комунального господарства </w:t>
      </w:r>
      <w:proofErr w:type="spellStart"/>
      <w:r w:rsidRPr="00710E2B">
        <w:rPr>
          <w:i/>
          <w:u w:val="single"/>
        </w:rPr>
        <w:t>Стрийської</w:t>
      </w:r>
      <w:proofErr w:type="spellEnd"/>
      <w:r w:rsidRPr="00710E2B">
        <w:rPr>
          <w:i/>
          <w:u w:val="single"/>
        </w:rPr>
        <w:t xml:space="preserve"> </w:t>
      </w:r>
      <w:proofErr w:type="spellStart"/>
      <w:r w:rsidRPr="00710E2B">
        <w:rPr>
          <w:i/>
          <w:u w:val="single"/>
        </w:rPr>
        <w:t>МР</w:t>
      </w:r>
      <w:proofErr w:type="spellEnd"/>
    </w:p>
    <w:p w:rsidR="00710E2B" w:rsidRPr="00710E2B" w:rsidRDefault="00710E2B" w:rsidP="00710E2B">
      <w:pPr>
        <w:pStyle w:val="a7"/>
        <w:numPr>
          <w:ilvl w:val="0"/>
          <w:numId w:val="1"/>
        </w:numPr>
        <w:tabs>
          <w:tab w:val="left" w:pos="1134"/>
        </w:tabs>
        <w:ind w:left="5812" w:hanging="5103"/>
        <w:rPr>
          <w:i/>
        </w:rPr>
      </w:pPr>
      <w:r w:rsidRPr="00710E2B">
        <w:t xml:space="preserve">Відповідальний виконавець програми </w:t>
      </w:r>
      <w:r w:rsidRPr="00710E2B">
        <w:tab/>
      </w:r>
      <w:r w:rsidRPr="00710E2B">
        <w:rPr>
          <w:i/>
          <w:u w:val="single"/>
        </w:rPr>
        <w:t xml:space="preserve">управління житлово-комунального господарства </w:t>
      </w:r>
      <w:proofErr w:type="spellStart"/>
      <w:r w:rsidRPr="00710E2B">
        <w:rPr>
          <w:i/>
          <w:u w:val="single"/>
        </w:rPr>
        <w:t>Стрийської</w:t>
      </w:r>
      <w:proofErr w:type="spellEnd"/>
      <w:r w:rsidRPr="00710E2B">
        <w:rPr>
          <w:i/>
          <w:u w:val="single"/>
        </w:rPr>
        <w:t xml:space="preserve">  </w:t>
      </w:r>
      <w:proofErr w:type="spellStart"/>
      <w:r w:rsidRPr="00710E2B">
        <w:rPr>
          <w:i/>
          <w:u w:val="single"/>
        </w:rPr>
        <w:t>МР</w:t>
      </w:r>
      <w:proofErr w:type="spellEnd"/>
      <w:r w:rsidRPr="00710E2B">
        <w:rPr>
          <w:i/>
          <w:u w:val="single"/>
        </w:rPr>
        <w:t xml:space="preserve">, СМККП </w:t>
      </w:r>
    </w:p>
    <w:p w:rsidR="00710E2B" w:rsidRPr="00710E2B" w:rsidRDefault="00710E2B" w:rsidP="00710E2B">
      <w:pPr>
        <w:pStyle w:val="a7"/>
        <w:numPr>
          <w:ilvl w:val="0"/>
          <w:numId w:val="1"/>
        </w:numPr>
        <w:tabs>
          <w:tab w:val="left" w:pos="1134"/>
        </w:tabs>
        <w:ind w:left="5812" w:hanging="5103"/>
        <w:rPr>
          <w:i/>
        </w:rPr>
      </w:pPr>
      <w:r w:rsidRPr="00710E2B">
        <w:t xml:space="preserve">Учасники програми </w:t>
      </w:r>
      <w:r w:rsidRPr="00710E2B">
        <w:tab/>
      </w:r>
      <w:r w:rsidRPr="00710E2B">
        <w:rPr>
          <w:i/>
          <w:u w:val="single"/>
        </w:rPr>
        <w:t xml:space="preserve">управління житлово-комунального господарства </w:t>
      </w:r>
      <w:proofErr w:type="spellStart"/>
      <w:r w:rsidRPr="00710E2B">
        <w:rPr>
          <w:i/>
          <w:u w:val="single"/>
        </w:rPr>
        <w:t>Стрийської</w:t>
      </w:r>
      <w:proofErr w:type="spellEnd"/>
      <w:r w:rsidRPr="00710E2B">
        <w:rPr>
          <w:i/>
          <w:u w:val="single"/>
        </w:rPr>
        <w:t xml:space="preserve"> </w:t>
      </w:r>
      <w:proofErr w:type="spellStart"/>
      <w:r w:rsidRPr="00710E2B">
        <w:rPr>
          <w:i/>
          <w:u w:val="single"/>
        </w:rPr>
        <w:t>МР</w:t>
      </w:r>
      <w:proofErr w:type="spellEnd"/>
      <w:r w:rsidRPr="00710E2B">
        <w:rPr>
          <w:i/>
          <w:u w:val="single"/>
        </w:rPr>
        <w:t xml:space="preserve">, </w:t>
      </w:r>
      <w:proofErr w:type="spellStart"/>
      <w:r w:rsidRPr="00710E2B">
        <w:rPr>
          <w:i/>
          <w:u w:val="single"/>
        </w:rPr>
        <w:t>Стрийський</w:t>
      </w:r>
      <w:proofErr w:type="spellEnd"/>
      <w:r w:rsidRPr="00710E2B">
        <w:rPr>
          <w:i/>
          <w:u w:val="single"/>
        </w:rPr>
        <w:t xml:space="preserve"> МККП,</w:t>
      </w:r>
    </w:p>
    <w:p w:rsidR="00710E2B" w:rsidRPr="00710E2B" w:rsidRDefault="00710E2B" w:rsidP="00710E2B">
      <w:pPr>
        <w:pStyle w:val="a7"/>
        <w:ind w:left="5040" w:firstLine="720"/>
        <w:rPr>
          <w:i/>
          <w:u w:val="single"/>
        </w:rPr>
      </w:pPr>
      <w:r w:rsidRPr="00710E2B">
        <w:rPr>
          <w:i/>
          <w:u w:val="single"/>
        </w:rPr>
        <w:t xml:space="preserve">Підрядні організації, які будуть </w:t>
      </w:r>
    </w:p>
    <w:p w:rsidR="00710E2B" w:rsidRPr="00710E2B" w:rsidRDefault="00710E2B" w:rsidP="00710E2B">
      <w:pPr>
        <w:pStyle w:val="a7"/>
        <w:ind w:left="5040" w:firstLine="720"/>
        <w:rPr>
          <w:i/>
          <w:u w:val="single"/>
        </w:rPr>
      </w:pPr>
      <w:r w:rsidRPr="00710E2B">
        <w:rPr>
          <w:i/>
          <w:u w:val="single"/>
        </w:rPr>
        <w:t>приймати участь у виконанні</w:t>
      </w:r>
    </w:p>
    <w:p w:rsidR="00710E2B" w:rsidRPr="00710E2B" w:rsidRDefault="00710E2B" w:rsidP="00710E2B">
      <w:pPr>
        <w:pStyle w:val="a7"/>
        <w:ind w:left="5040" w:firstLine="720"/>
        <w:rPr>
          <w:i/>
          <w:u w:val="single"/>
        </w:rPr>
      </w:pPr>
      <w:r w:rsidRPr="00710E2B">
        <w:rPr>
          <w:i/>
          <w:u w:val="single"/>
        </w:rPr>
        <w:t>Програми</w:t>
      </w:r>
    </w:p>
    <w:p w:rsidR="00710E2B" w:rsidRPr="00710E2B" w:rsidRDefault="00710E2B" w:rsidP="00710E2B">
      <w:pPr>
        <w:pStyle w:val="a7"/>
        <w:numPr>
          <w:ilvl w:val="0"/>
          <w:numId w:val="1"/>
        </w:numPr>
      </w:pPr>
      <w:r w:rsidRPr="00710E2B">
        <w:t xml:space="preserve">Термін реалізації програми </w:t>
      </w:r>
      <w:r w:rsidRPr="00710E2B">
        <w:tab/>
      </w:r>
      <w:r w:rsidRPr="00710E2B">
        <w:tab/>
      </w:r>
      <w:r w:rsidRPr="00710E2B">
        <w:tab/>
      </w:r>
      <w:r>
        <w:t xml:space="preserve">  </w:t>
      </w:r>
      <w:r w:rsidRPr="00710E2B">
        <w:rPr>
          <w:i/>
          <w:u w:val="single"/>
        </w:rPr>
        <w:t>Протягом 2022року</w:t>
      </w:r>
    </w:p>
    <w:p w:rsidR="00710E2B" w:rsidRPr="00710E2B" w:rsidRDefault="00710E2B" w:rsidP="00710E2B">
      <w:pPr>
        <w:pStyle w:val="a7"/>
        <w:numPr>
          <w:ilvl w:val="0"/>
          <w:numId w:val="1"/>
        </w:numPr>
      </w:pPr>
      <w:r w:rsidRPr="00710E2B">
        <w:t xml:space="preserve">Загальний обсяг фінансових ресурсів, </w:t>
      </w:r>
    </w:p>
    <w:p w:rsidR="00710E2B" w:rsidRPr="00710E2B" w:rsidRDefault="00710E2B" w:rsidP="00710E2B">
      <w:pPr>
        <w:pStyle w:val="a7"/>
        <w:ind w:left="1069"/>
      </w:pPr>
      <w:r w:rsidRPr="00710E2B">
        <w:t xml:space="preserve">необхідних для реалізації програми </w:t>
      </w:r>
    </w:p>
    <w:p w:rsidR="00710E2B" w:rsidRPr="00710E2B" w:rsidRDefault="00710E2B" w:rsidP="00710E2B">
      <w:pPr>
        <w:pStyle w:val="a7"/>
        <w:ind w:left="1069"/>
        <w:rPr>
          <w:b/>
        </w:rPr>
      </w:pPr>
      <w:r w:rsidRPr="00710E2B">
        <w:t xml:space="preserve">на 2022 рік. </w:t>
      </w:r>
      <w:r w:rsidRPr="00710E2B">
        <w:tab/>
        <w:t xml:space="preserve">   </w:t>
      </w:r>
      <w:r w:rsidRPr="00710E2B">
        <w:tab/>
      </w:r>
      <w:r w:rsidRPr="00710E2B">
        <w:tab/>
      </w:r>
      <w:r w:rsidRPr="00710E2B">
        <w:tab/>
      </w:r>
      <w:r w:rsidRPr="00710E2B">
        <w:tab/>
        <w:t xml:space="preserve">    </w:t>
      </w:r>
      <w:r w:rsidRPr="00710E2B">
        <w:rPr>
          <w:u w:val="single"/>
        </w:rPr>
        <w:t xml:space="preserve">765,38 тис. </w:t>
      </w:r>
      <w:proofErr w:type="spellStart"/>
      <w:r w:rsidRPr="00710E2B">
        <w:rPr>
          <w:u w:val="single"/>
        </w:rPr>
        <w:t>грн</w:t>
      </w:r>
      <w:proofErr w:type="spellEnd"/>
      <w:r w:rsidRPr="00710E2B">
        <w:rPr>
          <w:u w:val="single"/>
        </w:rPr>
        <w:tab/>
      </w:r>
      <w:r w:rsidRPr="00710E2B">
        <w:tab/>
      </w:r>
      <w:r w:rsidRPr="00710E2B">
        <w:tab/>
      </w:r>
      <w:r w:rsidRPr="00710E2B">
        <w:tab/>
      </w:r>
      <w:r w:rsidRPr="00710E2B">
        <w:tab/>
      </w:r>
    </w:p>
    <w:p w:rsidR="00710E2B" w:rsidRPr="00710E2B" w:rsidRDefault="00710E2B" w:rsidP="00710E2B">
      <w:pPr>
        <w:pStyle w:val="a7"/>
        <w:ind w:left="810"/>
        <w:jc w:val="center"/>
        <w:rPr>
          <w:b/>
        </w:rPr>
      </w:pPr>
      <w:r w:rsidRPr="00710E2B">
        <w:rPr>
          <w:b/>
        </w:rPr>
        <w:t>ІІ. Визначення проблеми, на розв’язання якої спрямована Програма.</w:t>
      </w:r>
    </w:p>
    <w:p w:rsidR="00710E2B" w:rsidRPr="00710E2B" w:rsidRDefault="00710E2B" w:rsidP="00710E2B">
      <w:pPr>
        <w:pStyle w:val="a7"/>
        <w:ind w:left="810"/>
      </w:pPr>
      <w:r w:rsidRPr="00710E2B">
        <w:t>Основними напрямками програми є :</w:t>
      </w:r>
    </w:p>
    <w:p w:rsidR="00710E2B" w:rsidRPr="00710E2B" w:rsidRDefault="00710E2B" w:rsidP="00710E2B">
      <w:pPr>
        <w:pStyle w:val="a7"/>
        <w:numPr>
          <w:ilvl w:val="0"/>
          <w:numId w:val="2"/>
        </w:numPr>
      </w:pPr>
      <w:r w:rsidRPr="00710E2B">
        <w:t>використання природних ресурсів;</w:t>
      </w:r>
    </w:p>
    <w:p w:rsidR="00710E2B" w:rsidRPr="00710E2B" w:rsidRDefault="00710E2B" w:rsidP="00710E2B">
      <w:pPr>
        <w:pStyle w:val="a7"/>
        <w:numPr>
          <w:ilvl w:val="0"/>
          <w:numId w:val="2"/>
        </w:numPr>
      </w:pPr>
      <w:r w:rsidRPr="00710E2B">
        <w:t>забезпечення екологічної безпеки ;</w:t>
      </w:r>
    </w:p>
    <w:p w:rsidR="00710E2B" w:rsidRPr="00710E2B" w:rsidRDefault="00710E2B" w:rsidP="00710E2B">
      <w:pPr>
        <w:pStyle w:val="a7"/>
        <w:numPr>
          <w:ilvl w:val="0"/>
          <w:numId w:val="2"/>
        </w:numPr>
      </w:pPr>
      <w:r w:rsidRPr="00710E2B">
        <w:t>реалізація державної політики України у галузі довкілля ;</w:t>
      </w:r>
    </w:p>
    <w:p w:rsidR="00710E2B" w:rsidRPr="00710E2B" w:rsidRDefault="00710E2B" w:rsidP="00710E2B">
      <w:pPr>
        <w:pStyle w:val="a7"/>
        <w:numPr>
          <w:ilvl w:val="0"/>
          <w:numId w:val="2"/>
        </w:numPr>
      </w:pPr>
      <w:r w:rsidRPr="00710E2B">
        <w:t>захист життя і здоров</w:t>
      </w:r>
      <w:r w:rsidRPr="00710E2B">
        <w:rPr>
          <w:lang w:val="ru-RU"/>
        </w:rPr>
        <w:t>’</w:t>
      </w:r>
      <w:r w:rsidRPr="00710E2B">
        <w:t xml:space="preserve">я населення </w:t>
      </w:r>
      <w:proofErr w:type="spellStart"/>
      <w:r w:rsidRPr="00710E2B">
        <w:t>Стрийської</w:t>
      </w:r>
      <w:proofErr w:type="spellEnd"/>
      <w:r w:rsidRPr="00710E2B">
        <w:t xml:space="preserve"> територіальної громади</w:t>
      </w:r>
      <w:r w:rsidRPr="00710E2B">
        <w:rPr>
          <w:lang w:val="ru-RU"/>
        </w:rPr>
        <w:t xml:space="preserve"> </w:t>
      </w:r>
      <w:r w:rsidRPr="00710E2B">
        <w:t>від негативного впливу зумовленого забрудненням навколишнього природного середовища ;</w:t>
      </w:r>
    </w:p>
    <w:p w:rsidR="00710E2B" w:rsidRPr="00710E2B" w:rsidRDefault="00710E2B" w:rsidP="00710E2B">
      <w:pPr>
        <w:pStyle w:val="a7"/>
        <w:numPr>
          <w:ilvl w:val="0"/>
          <w:numId w:val="2"/>
        </w:numPr>
      </w:pPr>
      <w:r w:rsidRPr="00710E2B">
        <w:t>досягнення гармонійної взаємодії суспільства і природи.</w:t>
      </w:r>
    </w:p>
    <w:p w:rsidR="00710E2B" w:rsidRPr="00710E2B" w:rsidRDefault="00710E2B" w:rsidP="00710E2B">
      <w:pPr>
        <w:pStyle w:val="a7"/>
        <w:ind w:left="1170"/>
      </w:pPr>
    </w:p>
    <w:p w:rsidR="00710E2B" w:rsidRPr="00710E2B" w:rsidRDefault="00710E2B" w:rsidP="00710E2B">
      <w:pPr>
        <w:pStyle w:val="a7"/>
        <w:ind w:left="1170"/>
        <w:jc w:val="center"/>
        <w:rPr>
          <w:b/>
        </w:rPr>
      </w:pPr>
      <w:r w:rsidRPr="00710E2B">
        <w:rPr>
          <w:b/>
        </w:rPr>
        <w:t>ІІІ. Мета Програми.</w:t>
      </w:r>
    </w:p>
    <w:p w:rsidR="00710E2B" w:rsidRPr="00710E2B" w:rsidRDefault="00710E2B" w:rsidP="00710E2B">
      <w:pPr>
        <w:pStyle w:val="a7"/>
        <w:ind w:left="0" w:firstLine="720"/>
      </w:pPr>
      <w:r w:rsidRPr="00710E2B">
        <w:t xml:space="preserve">Програма включає до себе пропозиції щодо фінансування основних заходів із залученням коштів місцевого бюджету, коштів державного та обласного фондів охорони навколишнього природного середовища, коштів природних фондів. Програма передбачає виконання основних  заходів організаційно-технічного характеру, які спрямовані на забезпечення покращення стану навколишнього природного середовища, обов’язковість додержання екологічних стандартів, нормативів та лімітів використання </w:t>
      </w:r>
      <w:proofErr w:type="spellStart"/>
      <w:r w:rsidRPr="00710E2B">
        <w:t>природніх</w:t>
      </w:r>
      <w:proofErr w:type="spellEnd"/>
      <w:r w:rsidRPr="00710E2B">
        <w:t xml:space="preserve"> ресурсів при здійсненні господарської, управлінської та іншої діяльності.</w:t>
      </w:r>
    </w:p>
    <w:p w:rsidR="00710E2B" w:rsidRPr="00710E2B" w:rsidRDefault="00710E2B" w:rsidP="00710E2B">
      <w:pPr>
        <w:pStyle w:val="a7"/>
        <w:ind w:left="0" w:firstLine="720"/>
      </w:pPr>
      <w:r w:rsidRPr="00710E2B">
        <w:t>Відділами та управліннями міськвиконкому, керівникам підприємств, установ і організацій, всіх форм власності у своїй діяльності забезпечувати безумовне дотримання природоохоронного законодавства.</w:t>
      </w:r>
    </w:p>
    <w:p w:rsidR="00710E2B" w:rsidRPr="00710E2B" w:rsidRDefault="00710E2B" w:rsidP="00710E2B">
      <w:pPr>
        <w:rPr>
          <w:rFonts w:ascii="Times New Roman" w:hAnsi="Times New Roman" w:cs="Times New Roman"/>
          <w:b/>
        </w:rPr>
        <w:sectPr w:rsidR="00710E2B" w:rsidRPr="00710E2B" w:rsidSect="00636F83">
          <w:footerReference w:type="default" r:id="rId5"/>
          <w:headerReference w:type="first" r:id="rId6"/>
          <w:pgSz w:w="11907" w:h="16840" w:code="9"/>
          <w:pgMar w:top="426" w:right="567" w:bottom="567" w:left="1418" w:header="567" w:footer="34" w:gutter="0"/>
          <w:pgNumType w:start="1"/>
          <w:cols w:space="720"/>
          <w:titlePg/>
          <w:docGrid w:linePitch="354"/>
        </w:sectPr>
      </w:pPr>
    </w:p>
    <w:p w:rsidR="00710E2B" w:rsidRPr="00710E2B" w:rsidRDefault="00710E2B" w:rsidP="00710E2B">
      <w:pPr>
        <w:rPr>
          <w:rFonts w:ascii="Times New Roman" w:hAnsi="Times New Roman" w:cs="Times New Roman"/>
          <w:b/>
        </w:rPr>
      </w:pPr>
      <w:r w:rsidRPr="00710E2B">
        <w:rPr>
          <w:rFonts w:ascii="Times New Roman" w:hAnsi="Times New Roman" w:cs="Times New Roman"/>
          <w:b/>
          <w:lang w:val="en-US"/>
        </w:rPr>
        <w:lastRenderedPageBreak/>
        <w:t>IV</w:t>
      </w:r>
      <w:proofErr w:type="gramStart"/>
      <w:r w:rsidRPr="00710E2B">
        <w:rPr>
          <w:rFonts w:ascii="Times New Roman" w:hAnsi="Times New Roman" w:cs="Times New Roman"/>
          <w:b/>
        </w:rPr>
        <w:t>.  Перелік</w:t>
      </w:r>
      <w:proofErr w:type="gramEnd"/>
      <w:r w:rsidRPr="00710E2B">
        <w:rPr>
          <w:rFonts w:ascii="Times New Roman" w:hAnsi="Times New Roman" w:cs="Times New Roman"/>
          <w:b/>
        </w:rPr>
        <w:t xml:space="preserve"> завдань, заходів та показників «Програми природоохоронних заходів місцевого значення  на 2022рік»</w:t>
      </w:r>
    </w:p>
    <w:p w:rsidR="00710E2B" w:rsidRPr="00710E2B" w:rsidRDefault="00710E2B" w:rsidP="00710E2B">
      <w:pPr>
        <w:jc w:val="center"/>
        <w:rPr>
          <w:rFonts w:ascii="Times New Roman" w:hAnsi="Times New Roman" w:cs="Times New Roman"/>
          <w:b/>
          <w:i/>
          <w:sz w:val="28"/>
          <w:szCs w:val="28"/>
        </w:rPr>
      </w:pPr>
      <w:r w:rsidRPr="00710E2B">
        <w:rPr>
          <w:rFonts w:ascii="Times New Roman" w:hAnsi="Times New Roman" w:cs="Times New Roman"/>
          <w:b/>
          <w:i/>
          <w:sz w:val="28"/>
          <w:szCs w:val="28"/>
        </w:rPr>
        <w:tab/>
      </w:r>
    </w:p>
    <w:tbl>
      <w:tblPr>
        <w:tblW w:w="16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8"/>
        <w:gridCol w:w="2992"/>
        <w:gridCol w:w="2410"/>
        <w:gridCol w:w="1701"/>
        <w:gridCol w:w="3402"/>
        <w:gridCol w:w="1559"/>
        <w:gridCol w:w="1312"/>
        <w:gridCol w:w="2269"/>
      </w:tblGrid>
      <w:tr w:rsidR="00710E2B" w:rsidRPr="00710E2B" w:rsidTr="00E028F8">
        <w:tc>
          <w:tcPr>
            <w:tcW w:w="518" w:type="dxa"/>
            <w:vMerge w:val="restart"/>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E028F8">
            <w:pPr>
              <w:jc w:val="center"/>
              <w:rPr>
                <w:rFonts w:ascii="Times New Roman" w:hAnsi="Times New Roman" w:cs="Times New Roman"/>
                <w:b/>
                <w:sz w:val="24"/>
                <w:szCs w:val="24"/>
              </w:rPr>
            </w:pPr>
            <w:r w:rsidRPr="00710E2B">
              <w:rPr>
                <w:rFonts w:ascii="Times New Roman" w:hAnsi="Times New Roman" w:cs="Times New Roman"/>
                <w:b/>
                <w:sz w:val="24"/>
                <w:szCs w:val="24"/>
              </w:rPr>
              <w:t>№ з/п</w:t>
            </w:r>
          </w:p>
          <w:p w:rsidR="00710E2B" w:rsidRPr="00710E2B" w:rsidRDefault="00710E2B" w:rsidP="00E028F8">
            <w:pPr>
              <w:jc w:val="center"/>
              <w:rPr>
                <w:rFonts w:ascii="Times New Roman" w:hAnsi="Times New Roman" w:cs="Times New Roman"/>
                <w:b/>
                <w:sz w:val="24"/>
                <w:szCs w:val="24"/>
              </w:rPr>
            </w:pPr>
          </w:p>
        </w:tc>
        <w:tc>
          <w:tcPr>
            <w:tcW w:w="2992" w:type="dxa"/>
            <w:vMerge w:val="restart"/>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E028F8">
            <w:pPr>
              <w:jc w:val="center"/>
              <w:rPr>
                <w:rFonts w:ascii="Times New Roman" w:hAnsi="Times New Roman" w:cs="Times New Roman"/>
                <w:b/>
                <w:sz w:val="24"/>
                <w:szCs w:val="24"/>
              </w:rPr>
            </w:pPr>
            <w:r w:rsidRPr="00710E2B">
              <w:rPr>
                <w:rFonts w:ascii="Times New Roman" w:hAnsi="Times New Roman" w:cs="Times New Roman"/>
                <w:b/>
                <w:sz w:val="24"/>
                <w:szCs w:val="24"/>
              </w:rPr>
              <w:t>Назва завдання</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E028F8">
            <w:pPr>
              <w:ind w:right="-150"/>
              <w:jc w:val="center"/>
              <w:rPr>
                <w:rFonts w:ascii="Times New Roman" w:hAnsi="Times New Roman" w:cs="Times New Roman"/>
                <w:b/>
                <w:sz w:val="24"/>
                <w:szCs w:val="24"/>
              </w:rPr>
            </w:pPr>
            <w:r w:rsidRPr="00710E2B">
              <w:rPr>
                <w:rFonts w:ascii="Times New Roman" w:hAnsi="Times New Roman" w:cs="Times New Roman"/>
                <w:b/>
                <w:sz w:val="24"/>
                <w:szCs w:val="24"/>
              </w:rPr>
              <w:t>Заходи та показники на виконання завдання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E028F8">
            <w:pPr>
              <w:jc w:val="center"/>
              <w:rPr>
                <w:rFonts w:ascii="Times New Roman" w:hAnsi="Times New Roman" w:cs="Times New Roman"/>
                <w:b/>
                <w:sz w:val="24"/>
                <w:szCs w:val="24"/>
              </w:rPr>
            </w:pPr>
            <w:r w:rsidRPr="00710E2B">
              <w:rPr>
                <w:rFonts w:ascii="Times New Roman" w:hAnsi="Times New Roman" w:cs="Times New Roman"/>
                <w:b/>
                <w:sz w:val="24"/>
                <w:szCs w:val="24"/>
              </w:rPr>
              <w:t>Строк виконання заходу, показника</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E028F8">
            <w:pPr>
              <w:jc w:val="center"/>
              <w:rPr>
                <w:rFonts w:ascii="Times New Roman" w:hAnsi="Times New Roman" w:cs="Times New Roman"/>
                <w:b/>
                <w:sz w:val="24"/>
                <w:szCs w:val="24"/>
              </w:rPr>
            </w:pPr>
            <w:r w:rsidRPr="00710E2B">
              <w:rPr>
                <w:rFonts w:ascii="Times New Roman" w:hAnsi="Times New Roman" w:cs="Times New Roman"/>
                <w:b/>
                <w:sz w:val="24"/>
                <w:szCs w:val="24"/>
              </w:rPr>
              <w:t>Виконавці заходу, показника</w:t>
            </w:r>
          </w:p>
        </w:tc>
        <w:tc>
          <w:tcPr>
            <w:tcW w:w="2871" w:type="dxa"/>
            <w:gridSpan w:val="2"/>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E028F8">
            <w:pPr>
              <w:jc w:val="center"/>
              <w:rPr>
                <w:rFonts w:ascii="Times New Roman" w:hAnsi="Times New Roman" w:cs="Times New Roman"/>
                <w:b/>
                <w:sz w:val="24"/>
                <w:szCs w:val="24"/>
              </w:rPr>
            </w:pPr>
            <w:r w:rsidRPr="00710E2B">
              <w:rPr>
                <w:rFonts w:ascii="Times New Roman" w:hAnsi="Times New Roman" w:cs="Times New Roman"/>
                <w:b/>
                <w:sz w:val="24"/>
                <w:szCs w:val="24"/>
              </w:rPr>
              <w:t>Фінансування</w:t>
            </w:r>
          </w:p>
        </w:tc>
        <w:tc>
          <w:tcPr>
            <w:tcW w:w="2269" w:type="dxa"/>
            <w:vMerge w:val="restart"/>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E028F8">
            <w:pPr>
              <w:jc w:val="center"/>
              <w:rPr>
                <w:rFonts w:ascii="Times New Roman" w:hAnsi="Times New Roman" w:cs="Times New Roman"/>
                <w:b/>
                <w:sz w:val="24"/>
                <w:szCs w:val="24"/>
              </w:rPr>
            </w:pPr>
            <w:r w:rsidRPr="00710E2B">
              <w:rPr>
                <w:rFonts w:ascii="Times New Roman" w:hAnsi="Times New Roman" w:cs="Times New Roman"/>
                <w:b/>
                <w:sz w:val="24"/>
                <w:szCs w:val="24"/>
              </w:rPr>
              <w:t>Очікуваний результат</w:t>
            </w:r>
          </w:p>
        </w:tc>
      </w:tr>
      <w:tr w:rsidR="00710E2B" w:rsidRPr="00710E2B" w:rsidTr="00E028F8">
        <w:tc>
          <w:tcPr>
            <w:tcW w:w="518" w:type="dxa"/>
            <w:vMerge/>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E028F8">
            <w:pPr>
              <w:rPr>
                <w:rFonts w:ascii="Times New Roman" w:hAnsi="Times New Roman" w:cs="Times New Roman"/>
                <w:b/>
                <w:sz w:val="24"/>
                <w:szCs w:val="24"/>
              </w:rPr>
            </w:pPr>
          </w:p>
        </w:tc>
        <w:tc>
          <w:tcPr>
            <w:tcW w:w="2992" w:type="dxa"/>
            <w:vMerge/>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E028F8">
            <w:pPr>
              <w:rPr>
                <w:rFonts w:ascii="Times New Roman" w:hAnsi="Times New Roman"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E028F8">
            <w:pPr>
              <w:rPr>
                <w:rFonts w:ascii="Times New Roman" w:hAnsi="Times New Roman" w:cs="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E028F8">
            <w:pPr>
              <w:rPr>
                <w:rFonts w:ascii="Times New Roman" w:hAnsi="Times New Roman" w:cs="Times New Roman"/>
                <w:b/>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E028F8">
            <w:pP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E028F8">
            <w:pPr>
              <w:jc w:val="center"/>
              <w:rPr>
                <w:rFonts w:ascii="Times New Roman" w:hAnsi="Times New Roman" w:cs="Times New Roman"/>
                <w:b/>
                <w:sz w:val="24"/>
                <w:szCs w:val="24"/>
              </w:rPr>
            </w:pPr>
            <w:r w:rsidRPr="00710E2B">
              <w:rPr>
                <w:rFonts w:ascii="Times New Roman" w:hAnsi="Times New Roman" w:cs="Times New Roman"/>
                <w:b/>
                <w:sz w:val="24"/>
                <w:szCs w:val="24"/>
              </w:rPr>
              <w:t>Джерела</w:t>
            </w:r>
          </w:p>
        </w:tc>
        <w:tc>
          <w:tcPr>
            <w:tcW w:w="1312" w:type="dxa"/>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E028F8">
            <w:pPr>
              <w:jc w:val="center"/>
              <w:rPr>
                <w:rFonts w:ascii="Times New Roman" w:hAnsi="Times New Roman" w:cs="Times New Roman"/>
                <w:b/>
                <w:sz w:val="24"/>
                <w:szCs w:val="24"/>
              </w:rPr>
            </w:pPr>
            <w:r w:rsidRPr="00710E2B">
              <w:rPr>
                <w:rFonts w:ascii="Times New Roman" w:hAnsi="Times New Roman" w:cs="Times New Roman"/>
                <w:b/>
                <w:sz w:val="24"/>
                <w:szCs w:val="24"/>
              </w:rPr>
              <w:t>Обсяги, тис. грн.</w:t>
            </w: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E028F8">
            <w:pPr>
              <w:rPr>
                <w:rFonts w:ascii="Times New Roman" w:hAnsi="Times New Roman" w:cs="Times New Roman"/>
                <w:b/>
                <w:sz w:val="24"/>
                <w:szCs w:val="24"/>
              </w:rPr>
            </w:pPr>
          </w:p>
        </w:tc>
      </w:tr>
      <w:tr w:rsidR="00710E2B" w:rsidRPr="00710E2B" w:rsidTr="00E028F8">
        <w:tc>
          <w:tcPr>
            <w:tcW w:w="16163" w:type="dxa"/>
            <w:gridSpan w:val="8"/>
            <w:tcBorders>
              <w:top w:val="single" w:sz="4" w:space="0" w:color="auto"/>
              <w:left w:val="single" w:sz="4" w:space="0" w:color="auto"/>
              <w:bottom w:val="single" w:sz="4" w:space="0" w:color="auto"/>
              <w:right w:val="single" w:sz="4" w:space="0" w:color="auto"/>
            </w:tcBorders>
            <w:hideMark/>
          </w:tcPr>
          <w:p w:rsidR="00710E2B" w:rsidRPr="00710E2B" w:rsidRDefault="00710E2B" w:rsidP="00E028F8">
            <w:pPr>
              <w:jc w:val="center"/>
              <w:rPr>
                <w:rFonts w:ascii="Times New Roman" w:hAnsi="Times New Roman" w:cs="Times New Roman"/>
                <w:b/>
                <w:sz w:val="24"/>
                <w:szCs w:val="24"/>
              </w:rPr>
            </w:pPr>
            <w:r w:rsidRPr="00710E2B">
              <w:rPr>
                <w:rFonts w:ascii="Times New Roman" w:hAnsi="Times New Roman" w:cs="Times New Roman"/>
                <w:b/>
                <w:sz w:val="24"/>
                <w:szCs w:val="24"/>
              </w:rPr>
              <w:t>2022 рік</w:t>
            </w:r>
          </w:p>
        </w:tc>
      </w:tr>
      <w:tr w:rsidR="00710E2B" w:rsidRPr="00710E2B" w:rsidTr="00E028F8">
        <w:trPr>
          <w:trHeight w:val="214"/>
        </w:trPr>
        <w:tc>
          <w:tcPr>
            <w:tcW w:w="518" w:type="dxa"/>
            <w:vMerge w:val="restart"/>
            <w:tcBorders>
              <w:top w:val="single" w:sz="4" w:space="0" w:color="auto"/>
              <w:left w:val="single" w:sz="4" w:space="0" w:color="auto"/>
              <w:right w:val="single" w:sz="4" w:space="0" w:color="auto"/>
            </w:tcBorders>
          </w:tcPr>
          <w:p w:rsidR="00710E2B" w:rsidRPr="00710E2B" w:rsidRDefault="00710E2B" w:rsidP="00E028F8">
            <w:pPr>
              <w:jc w:val="both"/>
              <w:rPr>
                <w:rFonts w:ascii="Times New Roman" w:hAnsi="Times New Roman" w:cs="Times New Roman"/>
                <w:sz w:val="24"/>
                <w:szCs w:val="24"/>
              </w:rPr>
            </w:pPr>
            <w:r w:rsidRPr="00710E2B">
              <w:rPr>
                <w:rFonts w:ascii="Times New Roman" w:hAnsi="Times New Roman" w:cs="Times New Roman"/>
                <w:sz w:val="24"/>
                <w:szCs w:val="24"/>
              </w:rPr>
              <w:t>1</w:t>
            </w:r>
          </w:p>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p>
        </w:tc>
        <w:tc>
          <w:tcPr>
            <w:tcW w:w="2992" w:type="dxa"/>
            <w:vMerge w:val="restart"/>
            <w:tcBorders>
              <w:top w:val="single" w:sz="4" w:space="0" w:color="auto"/>
              <w:left w:val="single" w:sz="4" w:space="0" w:color="auto"/>
              <w:right w:val="single" w:sz="4" w:space="0" w:color="auto"/>
            </w:tcBorders>
          </w:tcPr>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 xml:space="preserve">Обстеження та коригування проекту «Захист від підтоплення паводковими водами р. Свіча території </w:t>
            </w:r>
            <w:proofErr w:type="spellStart"/>
            <w:r w:rsidRPr="00710E2B">
              <w:rPr>
                <w:rFonts w:ascii="Times New Roman" w:hAnsi="Times New Roman" w:cs="Times New Roman"/>
                <w:sz w:val="18"/>
                <w:szCs w:val="18"/>
              </w:rPr>
              <w:t>Дідушицької</w:t>
            </w:r>
            <w:proofErr w:type="spellEnd"/>
            <w:r w:rsidRPr="00710E2B">
              <w:rPr>
                <w:rFonts w:ascii="Times New Roman" w:hAnsi="Times New Roman" w:cs="Times New Roman"/>
                <w:sz w:val="18"/>
                <w:szCs w:val="18"/>
              </w:rPr>
              <w:t xml:space="preserve"> сільської ради </w:t>
            </w:r>
            <w:proofErr w:type="spellStart"/>
            <w:r w:rsidRPr="00710E2B">
              <w:rPr>
                <w:rFonts w:ascii="Times New Roman" w:hAnsi="Times New Roman" w:cs="Times New Roman"/>
                <w:sz w:val="18"/>
                <w:szCs w:val="18"/>
              </w:rPr>
              <w:t>Стрийського</w:t>
            </w:r>
            <w:proofErr w:type="spellEnd"/>
            <w:r w:rsidRPr="00710E2B">
              <w:rPr>
                <w:rFonts w:ascii="Times New Roman" w:hAnsi="Times New Roman" w:cs="Times New Roman"/>
                <w:sz w:val="18"/>
                <w:szCs w:val="18"/>
              </w:rPr>
              <w:t xml:space="preserve"> району" Львівської області»</w:t>
            </w: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tc>
        <w:tc>
          <w:tcPr>
            <w:tcW w:w="2410" w:type="dxa"/>
            <w:tcBorders>
              <w:top w:val="single" w:sz="4" w:space="0" w:color="auto"/>
              <w:left w:val="single" w:sz="4" w:space="0" w:color="auto"/>
              <w:bottom w:val="nil"/>
              <w:right w:val="single" w:sz="4" w:space="0" w:color="auto"/>
            </w:tcBorders>
          </w:tcPr>
          <w:p w:rsidR="00710E2B" w:rsidRPr="00710E2B" w:rsidRDefault="00710E2B" w:rsidP="00710E2B">
            <w:pPr>
              <w:spacing w:after="0"/>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710E2B" w:rsidRPr="00710E2B" w:rsidRDefault="00710E2B" w:rsidP="00710E2B">
            <w:pPr>
              <w:spacing w:after="0"/>
              <w:jc w:val="center"/>
              <w:rPr>
                <w:rFonts w:ascii="Times New Roman" w:hAnsi="Times New Roman" w:cs="Times New Roman"/>
                <w:sz w:val="18"/>
                <w:szCs w:val="18"/>
              </w:rPr>
            </w:pPr>
            <w:r w:rsidRPr="00710E2B">
              <w:rPr>
                <w:rFonts w:ascii="Times New Roman" w:hAnsi="Times New Roman" w:cs="Times New Roman"/>
                <w:sz w:val="18"/>
                <w:szCs w:val="18"/>
              </w:rPr>
              <w:t xml:space="preserve">Протягом </w:t>
            </w:r>
          </w:p>
          <w:p w:rsidR="00710E2B" w:rsidRPr="00710E2B" w:rsidRDefault="00710E2B" w:rsidP="00710E2B">
            <w:pPr>
              <w:spacing w:after="0"/>
              <w:jc w:val="center"/>
              <w:rPr>
                <w:rFonts w:ascii="Times New Roman" w:hAnsi="Times New Roman" w:cs="Times New Roman"/>
                <w:sz w:val="18"/>
                <w:szCs w:val="18"/>
              </w:rPr>
            </w:pPr>
            <w:r w:rsidRPr="00710E2B">
              <w:rPr>
                <w:rFonts w:ascii="Times New Roman" w:hAnsi="Times New Roman" w:cs="Times New Roman"/>
                <w:sz w:val="18"/>
                <w:szCs w:val="18"/>
              </w:rPr>
              <w:t xml:space="preserve">2022 року </w:t>
            </w:r>
          </w:p>
        </w:tc>
        <w:tc>
          <w:tcPr>
            <w:tcW w:w="3402" w:type="dxa"/>
            <w:vMerge w:val="restart"/>
            <w:tcBorders>
              <w:top w:val="single" w:sz="4" w:space="0" w:color="auto"/>
              <w:left w:val="single" w:sz="4" w:space="0" w:color="auto"/>
              <w:bottom w:val="single" w:sz="4" w:space="0" w:color="auto"/>
              <w:right w:val="single" w:sz="4" w:space="0" w:color="auto"/>
            </w:tcBorders>
          </w:tcPr>
          <w:p w:rsidR="00710E2B" w:rsidRPr="00710E2B" w:rsidRDefault="00710E2B" w:rsidP="00710E2B">
            <w:pPr>
              <w:spacing w:after="0"/>
              <w:jc w:val="center"/>
              <w:rPr>
                <w:rFonts w:ascii="Times New Roman" w:hAnsi="Times New Roman" w:cs="Times New Roman"/>
                <w:sz w:val="18"/>
                <w:szCs w:val="18"/>
              </w:rPr>
            </w:pPr>
            <w:r w:rsidRPr="00710E2B">
              <w:rPr>
                <w:rFonts w:ascii="Times New Roman" w:hAnsi="Times New Roman" w:cs="Times New Roman"/>
                <w:sz w:val="18"/>
                <w:szCs w:val="18"/>
              </w:rPr>
              <w:t xml:space="preserve">Управління житлово-комунального господарства </w:t>
            </w:r>
            <w:proofErr w:type="spellStart"/>
            <w:r w:rsidRPr="00710E2B">
              <w:rPr>
                <w:rFonts w:ascii="Times New Roman" w:hAnsi="Times New Roman" w:cs="Times New Roman"/>
                <w:sz w:val="18"/>
                <w:szCs w:val="18"/>
              </w:rPr>
              <w:t>Стрийської</w:t>
            </w:r>
            <w:proofErr w:type="spellEnd"/>
            <w:r w:rsidRPr="00710E2B">
              <w:rPr>
                <w:rFonts w:ascii="Times New Roman" w:hAnsi="Times New Roman" w:cs="Times New Roman"/>
                <w:sz w:val="18"/>
                <w:szCs w:val="18"/>
              </w:rPr>
              <w:t xml:space="preserve"> </w:t>
            </w:r>
            <w:proofErr w:type="spellStart"/>
            <w:r w:rsidRPr="00710E2B">
              <w:rPr>
                <w:rFonts w:ascii="Times New Roman" w:hAnsi="Times New Roman" w:cs="Times New Roman"/>
                <w:sz w:val="18"/>
                <w:szCs w:val="18"/>
              </w:rPr>
              <w:t>МР</w:t>
            </w:r>
            <w:proofErr w:type="spellEnd"/>
            <w:r w:rsidRPr="00710E2B">
              <w:rPr>
                <w:rFonts w:ascii="Times New Roman" w:hAnsi="Times New Roman" w:cs="Times New Roman"/>
                <w:sz w:val="18"/>
                <w:szCs w:val="18"/>
              </w:rPr>
              <w:t xml:space="preserve"> </w:t>
            </w:r>
          </w:p>
          <w:p w:rsidR="00710E2B" w:rsidRPr="00710E2B" w:rsidRDefault="00710E2B" w:rsidP="00710E2B">
            <w:pPr>
              <w:spacing w:after="0"/>
              <w:jc w:val="center"/>
              <w:rPr>
                <w:rFonts w:ascii="Times New Roman" w:hAnsi="Times New Roman" w:cs="Times New Roman"/>
                <w:sz w:val="18"/>
                <w:szCs w:val="18"/>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Бюджет ТГ</w:t>
            </w:r>
          </w:p>
        </w:tc>
        <w:tc>
          <w:tcPr>
            <w:tcW w:w="1312" w:type="dxa"/>
            <w:vMerge w:val="restart"/>
            <w:tcBorders>
              <w:top w:val="single" w:sz="4" w:space="0" w:color="auto"/>
              <w:left w:val="single" w:sz="4" w:space="0" w:color="auto"/>
              <w:right w:val="single" w:sz="4" w:space="0" w:color="auto"/>
            </w:tcBorders>
          </w:tcPr>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50,00</w:t>
            </w:r>
          </w:p>
          <w:p w:rsidR="00710E2B" w:rsidRPr="00710E2B" w:rsidRDefault="00710E2B" w:rsidP="00710E2B">
            <w:pPr>
              <w:spacing w:after="0"/>
              <w:rPr>
                <w:rFonts w:ascii="Times New Roman" w:hAnsi="Times New Roman" w:cs="Times New Roman"/>
                <w:sz w:val="18"/>
                <w:szCs w:val="18"/>
              </w:rPr>
            </w:pPr>
          </w:p>
        </w:tc>
        <w:tc>
          <w:tcPr>
            <w:tcW w:w="2269" w:type="dxa"/>
            <w:vMerge w:val="restart"/>
            <w:tcBorders>
              <w:top w:val="single" w:sz="4" w:space="0" w:color="auto"/>
              <w:left w:val="single" w:sz="4" w:space="0" w:color="auto"/>
              <w:bottom w:val="single" w:sz="4" w:space="0" w:color="auto"/>
              <w:right w:val="single" w:sz="4" w:space="0" w:color="auto"/>
            </w:tcBorders>
            <w:hideMark/>
          </w:tcPr>
          <w:p w:rsidR="00710E2B" w:rsidRPr="00710E2B" w:rsidRDefault="00710E2B" w:rsidP="00710E2B">
            <w:pPr>
              <w:spacing w:after="0"/>
              <w:ind w:left="191"/>
              <w:rPr>
                <w:rFonts w:ascii="Times New Roman" w:hAnsi="Times New Roman" w:cs="Times New Roman"/>
                <w:sz w:val="18"/>
                <w:szCs w:val="18"/>
              </w:rPr>
            </w:pPr>
            <w:r w:rsidRPr="00710E2B">
              <w:rPr>
                <w:rFonts w:ascii="Times New Roman" w:hAnsi="Times New Roman" w:cs="Times New Roman"/>
                <w:sz w:val="18"/>
                <w:szCs w:val="18"/>
              </w:rPr>
              <w:t>Забезпечення санітарно-епідеміологічного благополуччя</w:t>
            </w:r>
          </w:p>
          <w:p w:rsidR="00710E2B" w:rsidRPr="00710E2B" w:rsidRDefault="00710E2B" w:rsidP="00710E2B">
            <w:pPr>
              <w:spacing w:after="0"/>
              <w:ind w:left="191"/>
              <w:rPr>
                <w:rFonts w:ascii="Times New Roman" w:hAnsi="Times New Roman" w:cs="Times New Roman"/>
                <w:sz w:val="18"/>
                <w:szCs w:val="18"/>
              </w:rPr>
            </w:pPr>
            <w:r w:rsidRPr="00710E2B">
              <w:rPr>
                <w:rFonts w:ascii="Times New Roman" w:hAnsi="Times New Roman" w:cs="Times New Roman"/>
                <w:sz w:val="18"/>
                <w:szCs w:val="18"/>
              </w:rPr>
              <w:t>територіальної громади.</w:t>
            </w:r>
          </w:p>
        </w:tc>
      </w:tr>
      <w:tr w:rsidR="00710E2B" w:rsidRPr="00710E2B" w:rsidTr="00E028F8">
        <w:trPr>
          <w:trHeight w:val="3120"/>
        </w:trPr>
        <w:tc>
          <w:tcPr>
            <w:tcW w:w="518" w:type="dxa"/>
            <w:vMerge/>
            <w:tcBorders>
              <w:left w:val="single" w:sz="4" w:space="0" w:color="auto"/>
              <w:bottom w:val="single" w:sz="4" w:space="0" w:color="auto"/>
              <w:right w:val="single" w:sz="4" w:space="0" w:color="auto"/>
            </w:tcBorders>
            <w:hideMark/>
          </w:tcPr>
          <w:p w:rsidR="00710E2B" w:rsidRPr="00710E2B" w:rsidRDefault="00710E2B" w:rsidP="00E028F8">
            <w:pPr>
              <w:jc w:val="both"/>
              <w:rPr>
                <w:rFonts w:ascii="Times New Roman" w:hAnsi="Times New Roman" w:cs="Times New Roman"/>
                <w:sz w:val="24"/>
                <w:szCs w:val="24"/>
              </w:rPr>
            </w:pPr>
          </w:p>
        </w:tc>
        <w:tc>
          <w:tcPr>
            <w:tcW w:w="2992" w:type="dxa"/>
            <w:vMerge/>
            <w:tcBorders>
              <w:left w:val="single" w:sz="4" w:space="0" w:color="auto"/>
              <w:bottom w:val="single" w:sz="4" w:space="0" w:color="auto"/>
              <w:right w:val="single" w:sz="4" w:space="0" w:color="auto"/>
            </w:tcBorders>
            <w:hideMark/>
          </w:tcPr>
          <w:p w:rsidR="00710E2B" w:rsidRPr="00710E2B" w:rsidRDefault="00710E2B" w:rsidP="00710E2B">
            <w:pPr>
              <w:spacing w:after="0"/>
              <w:jc w:val="both"/>
              <w:rPr>
                <w:rFonts w:ascii="Times New Roman" w:hAnsi="Times New Roman" w:cs="Times New Roman"/>
                <w:sz w:val="18"/>
                <w:szCs w:val="18"/>
              </w:rPr>
            </w:pPr>
          </w:p>
        </w:tc>
        <w:tc>
          <w:tcPr>
            <w:tcW w:w="2410" w:type="dxa"/>
            <w:tcBorders>
              <w:top w:val="nil"/>
              <w:left w:val="single" w:sz="4" w:space="0" w:color="auto"/>
              <w:bottom w:val="single" w:sz="4" w:space="0" w:color="auto"/>
              <w:right w:val="single" w:sz="4" w:space="0" w:color="auto"/>
            </w:tcBorders>
          </w:tcPr>
          <w:p w:rsidR="00710E2B" w:rsidRPr="00710E2B" w:rsidRDefault="00710E2B" w:rsidP="00710E2B">
            <w:pPr>
              <w:spacing w:after="0"/>
              <w:jc w:val="both"/>
              <w:rPr>
                <w:rFonts w:ascii="Times New Roman" w:hAnsi="Times New Roman" w:cs="Times New Roman"/>
                <w:b/>
                <w:sz w:val="18"/>
                <w:szCs w:val="18"/>
              </w:rPr>
            </w:pPr>
            <w:r w:rsidRPr="00710E2B">
              <w:rPr>
                <w:rFonts w:ascii="Times New Roman" w:hAnsi="Times New Roman" w:cs="Times New Roman"/>
                <w:b/>
                <w:sz w:val="18"/>
                <w:szCs w:val="18"/>
              </w:rPr>
              <w:t>Затрат</w:t>
            </w:r>
          </w:p>
          <w:p w:rsidR="00710E2B" w:rsidRPr="00710E2B" w:rsidRDefault="00710E2B" w:rsidP="00710E2B">
            <w:pPr>
              <w:spacing w:after="0"/>
              <w:jc w:val="both"/>
              <w:rPr>
                <w:rFonts w:ascii="Times New Roman" w:hAnsi="Times New Roman" w:cs="Times New Roman"/>
                <w:sz w:val="18"/>
                <w:szCs w:val="18"/>
              </w:rPr>
            </w:pPr>
            <w:r w:rsidRPr="00710E2B">
              <w:rPr>
                <w:rFonts w:ascii="Times New Roman" w:hAnsi="Times New Roman" w:cs="Times New Roman"/>
                <w:sz w:val="18"/>
                <w:szCs w:val="18"/>
              </w:rPr>
              <w:t>Обсяг видатків на проект</w:t>
            </w:r>
          </w:p>
          <w:p w:rsidR="00710E2B" w:rsidRPr="00710E2B" w:rsidRDefault="00710E2B" w:rsidP="00710E2B">
            <w:pPr>
              <w:spacing w:after="0"/>
              <w:jc w:val="both"/>
              <w:rPr>
                <w:rFonts w:ascii="Times New Roman" w:hAnsi="Times New Roman" w:cs="Times New Roman"/>
                <w:sz w:val="18"/>
                <w:szCs w:val="18"/>
              </w:rPr>
            </w:pPr>
            <w:r w:rsidRPr="00710E2B">
              <w:rPr>
                <w:rFonts w:ascii="Times New Roman" w:hAnsi="Times New Roman" w:cs="Times New Roman"/>
                <w:sz w:val="18"/>
                <w:szCs w:val="18"/>
              </w:rPr>
              <w:t xml:space="preserve">50,00 </w:t>
            </w:r>
            <w:proofErr w:type="spellStart"/>
            <w:r w:rsidRPr="00710E2B">
              <w:rPr>
                <w:rFonts w:ascii="Times New Roman" w:hAnsi="Times New Roman" w:cs="Times New Roman"/>
                <w:sz w:val="18"/>
                <w:szCs w:val="18"/>
              </w:rPr>
              <w:t>тис.грн</w:t>
            </w:r>
            <w:proofErr w:type="spellEnd"/>
            <w:r w:rsidRPr="00710E2B">
              <w:rPr>
                <w:rFonts w:ascii="Times New Roman" w:hAnsi="Times New Roman" w:cs="Times New Roman"/>
                <w:sz w:val="18"/>
                <w:szCs w:val="18"/>
              </w:rPr>
              <w:t>.</w:t>
            </w:r>
          </w:p>
          <w:p w:rsidR="00710E2B" w:rsidRPr="00710E2B" w:rsidRDefault="00710E2B" w:rsidP="00710E2B">
            <w:pPr>
              <w:spacing w:after="0"/>
              <w:jc w:val="both"/>
              <w:rPr>
                <w:rFonts w:ascii="Times New Roman" w:hAnsi="Times New Roman" w:cs="Times New Roman"/>
                <w:sz w:val="18"/>
                <w:szCs w:val="18"/>
              </w:rPr>
            </w:pPr>
          </w:p>
          <w:p w:rsidR="00710E2B" w:rsidRPr="00710E2B" w:rsidRDefault="00710E2B" w:rsidP="00710E2B">
            <w:pPr>
              <w:spacing w:after="0"/>
              <w:jc w:val="both"/>
              <w:rPr>
                <w:rFonts w:ascii="Times New Roman" w:hAnsi="Times New Roman" w:cs="Times New Roman"/>
                <w:sz w:val="18"/>
                <w:szCs w:val="18"/>
              </w:rPr>
            </w:pPr>
            <w:r w:rsidRPr="00710E2B">
              <w:rPr>
                <w:rFonts w:ascii="Times New Roman" w:hAnsi="Times New Roman" w:cs="Times New Roman"/>
                <w:b/>
                <w:sz w:val="18"/>
                <w:szCs w:val="18"/>
              </w:rPr>
              <w:t>Продукту</w:t>
            </w:r>
          </w:p>
          <w:p w:rsidR="00710E2B" w:rsidRPr="00710E2B" w:rsidRDefault="00710E2B" w:rsidP="00710E2B">
            <w:pPr>
              <w:spacing w:after="0"/>
              <w:jc w:val="both"/>
              <w:rPr>
                <w:rFonts w:ascii="Times New Roman" w:hAnsi="Times New Roman" w:cs="Times New Roman"/>
                <w:sz w:val="18"/>
                <w:szCs w:val="18"/>
              </w:rPr>
            </w:pPr>
            <w:r w:rsidRPr="00710E2B">
              <w:rPr>
                <w:rFonts w:ascii="Times New Roman" w:hAnsi="Times New Roman" w:cs="Times New Roman"/>
                <w:sz w:val="18"/>
                <w:szCs w:val="18"/>
              </w:rPr>
              <w:t xml:space="preserve">Обстеження та коригування проекту -1 </w:t>
            </w:r>
          </w:p>
          <w:p w:rsidR="00710E2B" w:rsidRPr="00710E2B" w:rsidRDefault="00710E2B" w:rsidP="00710E2B">
            <w:pPr>
              <w:spacing w:after="0"/>
              <w:jc w:val="both"/>
              <w:rPr>
                <w:rFonts w:ascii="Times New Roman" w:hAnsi="Times New Roman" w:cs="Times New Roman"/>
                <w:b/>
                <w:sz w:val="18"/>
                <w:szCs w:val="18"/>
              </w:rPr>
            </w:pPr>
          </w:p>
          <w:p w:rsidR="00710E2B" w:rsidRPr="00710E2B" w:rsidRDefault="00710E2B" w:rsidP="00710E2B">
            <w:pPr>
              <w:spacing w:after="0"/>
              <w:jc w:val="both"/>
              <w:rPr>
                <w:rFonts w:ascii="Times New Roman" w:hAnsi="Times New Roman" w:cs="Times New Roman"/>
                <w:b/>
                <w:sz w:val="18"/>
                <w:szCs w:val="18"/>
              </w:rPr>
            </w:pPr>
            <w:r w:rsidRPr="00710E2B">
              <w:rPr>
                <w:rFonts w:ascii="Times New Roman" w:hAnsi="Times New Roman" w:cs="Times New Roman"/>
                <w:b/>
                <w:sz w:val="18"/>
                <w:szCs w:val="18"/>
              </w:rPr>
              <w:t>Ефективності</w:t>
            </w:r>
          </w:p>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 xml:space="preserve">Середня вартість Обстеження та коригування проекту 50,0 </w:t>
            </w:r>
            <w:proofErr w:type="spellStart"/>
            <w:r w:rsidRPr="00710E2B">
              <w:rPr>
                <w:rFonts w:ascii="Times New Roman" w:hAnsi="Times New Roman" w:cs="Times New Roman"/>
                <w:sz w:val="18"/>
                <w:szCs w:val="18"/>
              </w:rPr>
              <w:t>тис.грн</w:t>
            </w:r>
            <w:proofErr w:type="spellEnd"/>
            <w:r w:rsidRPr="00710E2B">
              <w:rPr>
                <w:rFonts w:ascii="Times New Roman" w:hAnsi="Times New Roman" w:cs="Times New Roman"/>
                <w:sz w:val="18"/>
                <w:szCs w:val="18"/>
              </w:rPr>
              <w:t>.;</w:t>
            </w:r>
          </w:p>
          <w:p w:rsidR="00710E2B" w:rsidRPr="00710E2B" w:rsidRDefault="00710E2B" w:rsidP="00710E2B">
            <w:pPr>
              <w:spacing w:after="0"/>
              <w:jc w:val="both"/>
              <w:rPr>
                <w:rFonts w:ascii="Times New Roman" w:hAnsi="Times New Roman" w:cs="Times New Roman"/>
                <w:sz w:val="18"/>
                <w:szCs w:val="18"/>
              </w:rPr>
            </w:pPr>
          </w:p>
          <w:p w:rsidR="00710E2B" w:rsidRPr="00710E2B" w:rsidRDefault="00710E2B" w:rsidP="00710E2B">
            <w:pPr>
              <w:spacing w:after="0"/>
              <w:jc w:val="both"/>
              <w:rPr>
                <w:rFonts w:ascii="Times New Roman" w:hAnsi="Times New Roman" w:cs="Times New Roman"/>
                <w:b/>
                <w:sz w:val="18"/>
                <w:szCs w:val="18"/>
              </w:rPr>
            </w:pPr>
            <w:r w:rsidRPr="00710E2B">
              <w:rPr>
                <w:rFonts w:ascii="Times New Roman" w:hAnsi="Times New Roman" w:cs="Times New Roman"/>
                <w:b/>
                <w:sz w:val="18"/>
                <w:szCs w:val="18"/>
              </w:rPr>
              <w:t>Якості</w:t>
            </w:r>
          </w:p>
          <w:p w:rsidR="00710E2B" w:rsidRPr="00710E2B" w:rsidRDefault="00710E2B" w:rsidP="00710E2B">
            <w:pPr>
              <w:spacing w:after="0"/>
              <w:jc w:val="both"/>
              <w:rPr>
                <w:rFonts w:ascii="Times New Roman" w:hAnsi="Times New Roman" w:cs="Times New Roman"/>
                <w:sz w:val="18"/>
                <w:szCs w:val="18"/>
              </w:rPr>
            </w:pPr>
            <w:r w:rsidRPr="00710E2B">
              <w:rPr>
                <w:rFonts w:ascii="Times New Roman" w:hAnsi="Times New Roman" w:cs="Times New Roman"/>
                <w:sz w:val="18"/>
                <w:szCs w:val="18"/>
              </w:rPr>
              <w:t>% виконання</w:t>
            </w:r>
          </w:p>
          <w:p w:rsidR="00710E2B" w:rsidRPr="00710E2B" w:rsidRDefault="00710E2B" w:rsidP="00710E2B">
            <w:pPr>
              <w:spacing w:after="0"/>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710E2B">
            <w:pPr>
              <w:spacing w:after="0"/>
              <w:rPr>
                <w:rFonts w:ascii="Times New Roman" w:hAnsi="Times New Roman" w:cs="Times New Roman"/>
                <w:sz w:val="18"/>
                <w:szCs w:val="1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710E2B">
            <w:pPr>
              <w:spacing w:after="0"/>
              <w:jc w:val="center"/>
              <w:rPr>
                <w:rFonts w:ascii="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710E2B">
            <w:pPr>
              <w:spacing w:after="0"/>
              <w:jc w:val="center"/>
              <w:rPr>
                <w:rFonts w:ascii="Times New Roman" w:hAnsi="Times New Roman" w:cs="Times New Roman"/>
                <w:sz w:val="18"/>
                <w:szCs w:val="18"/>
              </w:rPr>
            </w:pPr>
          </w:p>
        </w:tc>
        <w:tc>
          <w:tcPr>
            <w:tcW w:w="1312" w:type="dxa"/>
            <w:vMerge/>
            <w:tcBorders>
              <w:left w:val="single" w:sz="4" w:space="0" w:color="auto"/>
              <w:bottom w:val="single" w:sz="4" w:space="0" w:color="auto"/>
              <w:right w:val="single" w:sz="4" w:space="0" w:color="auto"/>
            </w:tcBorders>
          </w:tcPr>
          <w:p w:rsidR="00710E2B" w:rsidRPr="00710E2B" w:rsidRDefault="00710E2B" w:rsidP="00710E2B">
            <w:pPr>
              <w:spacing w:after="0"/>
              <w:jc w:val="center"/>
              <w:rPr>
                <w:rFonts w:ascii="Times New Roman" w:hAnsi="Times New Roman" w:cs="Times New Roman"/>
                <w:sz w:val="18"/>
                <w:szCs w:val="18"/>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710E2B">
            <w:pPr>
              <w:spacing w:after="0"/>
              <w:rPr>
                <w:rFonts w:ascii="Times New Roman" w:hAnsi="Times New Roman" w:cs="Times New Roman"/>
                <w:sz w:val="18"/>
                <w:szCs w:val="18"/>
              </w:rPr>
            </w:pPr>
          </w:p>
        </w:tc>
      </w:tr>
      <w:tr w:rsidR="00710E2B" w:rsidRPr="00710E2B" w:rsidTr="00E028F8">
        <w:trPr>
          <w:trHeight w:val="3555"/>
        </w:trPr>
        <w:tc>
          <w:tcPr>
            <w:tcW w:w="518" w:type="dxa"/>
            <w:tcBorders>
              <w:top w:val="single" w:sz="4" w:space="0" w:color="auto"/>
              <w:left w:val="single" w:sz="4" w:space="0" w:color="auto"/>
              <w:bottom w:val="single" w:sz="4" w:space="0" w:color="auto"/>
              <w:right w:val="single" w:sz="4" w:space="0" w:color="auto"/>
            </w:tcBorders>
            <w:hideMark/>
          </w:tcPr>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r w:rsidRPr="00710E2B">
              <w:rPr>
                <w:rFonts w:ascii="Times New Roman" w:hAnsi="Times New Roman" w:cs="Times New Roman"/>
                <w:sz w:val="24"/>
                <w:szCs w:val="24"/>
              </w:rPr>
              <w:t>2</w:t>
            </w:r>
          </w:p>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p>
          <w:p w:rsidR="00710E2B" w:rsidRPr="00710E2B" w:rsidRDefault="00710E2B" w:rsidP="00E028F8">
            <w:pPr>
              <w:jc w:val="both"/>
              <w:rPr>
                <w:rFonts w:ascii="Times New Roman" w:hAnsi="Times New Roman" w:cs="Times New Roman"/>
                <w:sz w:val="24"/>
                <w:szCs w:val="24"/>
              </w:rPr>
            </w:pPr>
            <w:r w:rsidRPr="00710E2B">
              <w:rPr>
                <w:rFonts w:ascii="Times New Roman" w:hAnsi="Times New Roman" w:cs="Times New Roman"/>
                <w:sz w:val="24"/>
                <w:szCs w:val="24"/>
              </w:rPr>
              <w:t>3</w:t>
            </w:r>
          </w:p>
        </w:tc>
        <w:tc>
          <w:tcPr>
            <w:tcW w:w="2992" w:type="dxa"/>
            <w:tcBorders>
              <w:top w:val="single" w:sz="4" w:space="0" w:color="auto"/>
              <w:left w:val="single" w:sz="4" w:space="0" w:color="auto"/>
              <w:bottom w:val="single" w:sz="4" w:space="0" w:color="auto"/>
              <w:right w:val="single" w:sz="4" w:space="0" w:color="auto"/>
            </w:tcBorders>
            <w:hideMark/>
          </w:tcPr>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Придбання нових дерев</w:t>
            </w: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 xml:space="preserve">Відновлення сприятливого гідрологічного режиму відрегульованого водоприймача річки </w:t>
            </w:r>
            <w:proofErr w:type="spellStart"/>
            <w:r w:rsidRPr="00710E2B">
              <w:rPr>
                <w:rFonts w:ascii="Times New Roman" w:hAnsi="Times New Roman" w:cs="Times New Roman"/>
                <w:sz w:val="18"/>
                <w:szCs w:val="18"/>
              </w:rPr>
              <w:t>Вівнянка</w:t>
            </w:r>
            <w:proofErr w:type="spellEnd"/>
            <w:r w:rsidRPr="00710E2B">
              <w:rPr>
                <w:rFonts w:ascii="Times New Roman" w:hAnsi="Times New Roman" w:cs="Times New Roman"/>
                <w:sz w:val="18"/>
                <w:szCs w:val="18"/>
              </w:rPr>
              <w:t xml:space="preserve"> в </w:t>
            </w:r>
            <w:proofErr w:type="spellStart"/>
            <w:r w:rsidRPr="00710E2B">
              <w:rPr>
                <w:rFonts w:ascii="Times New Roman" w:hAnsi="Times New Roman" w:cs="Times New Roman"/>
                <w:sz w:val="18"/>
                <w:szCs w:val="18"/>
              </w:rPr>
              <w:t>с.Вівня</w:t>
            </w:r>
            <w:proofErr w:type="spellEnd"/>
            <w:r w:rsidRPr="00710E2B">
              <w:rPr>
                <w:rFonts w:ascii="Times New Roman" w:hAnsi="Times New Roman" w:cs="Times New Roman"/>
                <w:sz w:val="18"/>
                <w:szCs w:val="18"/>
              </w:rPr>
              <w:t xml:space="preserve"> </w:t>
            </w:r>
            <w:proofErr w:type="spellStart"/>
            <w:r w:rsidRPr="00710E2B">
              <w:rPr>
                <w:rFonts w:ascii="Times New Roman" w:hAnsi="Times New Roman" w:cs="Times New Roman"/>
                <w:sz w:val="18"/>
                <w:szCs w:val="18"/>
              </w:rPr>
              <w:t>Стрийського</w:t>
            </w:r>
            <w:proofErr w:type="spellEnd"/>
            <w:r w:rsidRPr="00710E2B">
              <w:rPr>
                <w:rFonts w:ascii="Times New Roman" w:hAnsi="Times New Roman" w:cs="Times New Roman"/>
                <w:sz w:val="18"/>
                <w:szCs w:val="18"/>
              </w:rPr>
              <w:t xml:space="preserve"> району Львівської області (поточний ремонт)</w:t>
            </w:r>
          </w:p>
        </w:tc>
        <w:tc>
          <w:tcPr>
            <w:tcW w:w="2410" w:type="dxa"/>
            <w:tcBorders>
              <w:top w:val="single" w:sz="4" w:space="0" w:color="auto"/>
              <w:left w:val="single" w:sz="4" w:space="0" w:color="auto"/>
              <w:bottom w:val="single" w:sz="4" w:space="0" w:color="auto"/>
              <w:right w:val="single" w:sz="4" w:space="0" w:color="auto"/>
            </w:tcBorders>
          </w:tcPr>
          <w:p w:rsidR="00710E2B" w:rsidRPr="00710E2B" w:rsidRDefault="00710E2B" w:rsidP="00710E2B">
            <w:pPr>
              <w:spacing w:after="0"/>
              <w:jc w:val="center"/>
              <w:rPr>
                <w:rFonts w:ascii="Times New Roman" w:hAnsi="Times New Roman" w:cs="Times New Roman"/>
                <w:sz w:val="18"/>
                <w:szCs w:val="18"/>
              </w:rPr>
            </w:pPr>
          </w:p>
          <w:p w:rsidR="00710E2B" w:rsidRPr="00710E2B" w:rsidRDefault="00710E2B" w:rsidP="00710E2B">
            <w:pPr>
              <w:spacing w:after="0"/>
              <w:jc w:val="both"/>
              <w:rPr>
                <w:rFonts w:ascii="Times New Roman" w:hAnsi="Times New Roman" w:cs="Times New Roman"/>
                <w:b/>
                <w:sz w:val="18"/>
                <w:szCs w:val="18"/>
              </w:rPr>
            </w:pPr>
            <w:r w:rsidRPr="00710E2B">
              <w:rPr>
                <w:rFonts w:ascii="Times New Roman" w:hAnsi="Times New Roman" w:cs="Times New Roman"/>
                <w:b/>
                <w:sz w:val="18"/>
                <w:szCs w:val="18"/>
              </w:rPr>
              <w:t>Затрат</w:t>
            </w:r>
          </w:p>
          <w:p w:rsidR="00710E2B" w:rsidRPr="00710E2B" w:rsidRDefault="00710E2B" w:rsidP="00710E2B">
            <w:pPr>
              <w:spacing w:after="0"/>
              <w:jc w:val="both"/>
              <w:rPr>
                <w:rFonts w:ascii="Times New Roman" w:hAnsi="Times New Roman" w:cs="Times New Roman"/>
                <w:sz w:val="18"/>
                <w:szCs w:val="18"/>
              </w:rPr>
            </w:pPr>
            <w:r w:rsidRPr="00710E2B">
              <w:rPr>
                <w:rFonts w:ascii="Times New Roman" w:hAnsi="Times New Roman" w:cs="Times New Roman"/>
                <w:sz w:val="18"/>
                <w:szCs w:val="18"/>
              </w:rPr>
              <w:t xml:space="preserve">Обсяг видатків </w:t>
            </w:r>
          </w:p>
          <w:p w:rsidR="00710E2B" w:rsidRPr="00710E2B" w:rsidRDefault="00710E2B" w:rsidP="00710E2B">
            <w:pPr>
              <w:spacing w:after="0"/>
              <w:jc w:val="both"/>
              <w:rPr>
                <w:rFonts w:ascii="Times New Roman" w:hAnsi="Times New Roman" w:cs="Times New Roman"/>
                <w:sz w:val="18"/>
                <w:szCs w:val="18"/>
              </w:rPr>
            </w:pPr>
            <w:r w:rsidRPr="00710E2B">
              <w:rPr>
                <w:rFonts w:ascii="Times New Roman" w:hAnsi="Times New Roman" w:cs="Times New Roman"/>
                <w:sz w:val="18"/>
                <w:szCs w:val="18"/>
              </w:rPr>
              <w:t xml:space="preserve">300,00 </w:t>
            </w:r>
            <w:proofErr w:type="spellStart"/>
            <w:r w:rsidRPr="00710E2B">
              <w:rPr>
                <w:rFonts w:ascii="Times New Roman" w:hAnsi="Times New Roman" w:cs="Times New Roman"/>
                <w:sz w:val="18"/>
                <w:szCs w:val="18"/>
              </w:rPr>
              <w:t>тис.грн</w:t>
            </w:r>
            <w:proofErr w:type="spellEnd"/>
            <w:r w:rsidRPr="00710E2B">
              <w:rPr>
                <w:rFonts w:ascii="Times New Roman" w:hAnsi="Times New Roman" w:cs="Times New Roman"/>
                <w:sz w:val="18"/>
                <w:szCs w:val="18"/>
              </w:rPr>
              <w:t>.</w:t>
            </w:r>
          </w:p>
          <w:p w:rsidR="00710E2B" w:rsidRPr="00710E2B" w:rsidRDefault="00710E2B" w:rsidP="00710E2B">
            <w:pPr>
              <w:spacing w:after="0"/>
              <w:jc w:val="both"/>
              <w:rPr>
                <w:rFonts w:ascii="Times New Roman" w:hAnsi="Times New Roman" w:cs="Times New Roman"/>
                <w:sz w:val="18"/>
                <w:szCs w:val="18"/>
              </w:rPr>
            </w:pPr>
          </w:p>
          <w:p w:rsidR="00710E2B" w:rsidRPr="00710E2B" w:rsidRDefault="00710E2B" w:rsidP="00710E2B">
            <w:pPr>
              <w:spacing w:after="0"/>
              <w:jc w:val="both"/>
              <w:rPr>
                <w:rFonts w:ascii="Times New Roman" w:hAnsi="Times New Roman" w:cs="Times New Roman"/>
                <w:sz w:val="18"/>
                <w:szCs w:val="18"/>
              </w:rPr>
            </w:pPr>
            <w:r w:rsidRPr="00710E2B">
              <w:rPr>
                <w:rFonts w:ascii="Times New Roman" w:hAnsi="Times New Roman" w:cs="Times New Roman"/>
                <w:b/>
                <w:sz w:val="18"/>
                <w:szCs w:val="18"/>
              </w:rPr>
              <w:t>Продукту</w:t>
            </w:r>
          </w:p>
          <w:p w:rsidR="00710E2B" w:rsidRPr="00710E2B" w:rsidRDefault="00710E2B" w:rsidP="00710E2B">
            <w:pPr>
              <w:spacing w:after="0"/>
              <w:jc w:val="both"/>
              <w:rPr>
                <w:rFonts w:ascii="Times New Roman" w:hAnsi="Times New Roman" w:cs="Times New Roman"/>
                <w:sz w:val="18"/>
                <w:szCs w:val="18"/>
              </w:rPr>
            </w:pPr>
            <w:r w:rsidRPr="00710E2B">
              <w:rPr>
                <w:rFonts w:ascii="Times New Roman" w:hAnsi="Times New Roman" w:cs="Times New Roman"/>
                <w:sz w:val="18"/>
                <w:szCs w:val="18"/>
              </w:rPr>
              <w:t xml:space="preserve">Кількість дерев  -100 </w:t>
            </w:r>
          </w:p>
          <w:p w:rsidR="00710E2B" w:rsidRPr="00710E2B" w:rsidRDefault="00710E2B" w:rsidP="00710E2B">
            <w:pPr>
              <w:spacing w:after="0"/>
              <w:jc w:val="both"/>
              <w:rPr>
                <w:rFonts w:ascii="Times New Roman" w:hAnsi="Times New Roman" w:cs="Times New Roman"/>
                <w:b/>
                <w:sz w:val="18"/>
                <w:szCs w:val="18"/>
              </w:rPr>
            </w:pPr>
          </w:p>
          <w:p w:rsidR="00710E2B" w:rsidRPr="00710E2B" w:rsidRDefault="00710E2B" w:rsidP="00710E2B">
            <w:pPr>
              <w:spacing w:after="0"/>
              <w:jc w:val="both"/>
              <w:rPr>
                <w:rFonts w:ascii="Times New Roman" w:hAnsi="Times New Roman" w:cs="Times New Roman"/>
                <w:b/>
                <w:sz w:val="18"/>
                <w:szCs w:val="18"/>
              </w:rPr>
            </w:pPr>
            <w:r w:rsidRPr="00710E2B">
              <w:rPr>
                <w:rFonts w:ascii="Times New Roman" w:hAnsi="Times New Roman" w:cs="Times New Roman"/>
                <w:b/>
                <w:sz w:val="18"/>
                <w:szCs w:val="18"/>
              </w:rPr>
              <w:t>Ефективності</w:t>
            </w:r>
          </w:p>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 xml:space="preserve">Середня вартість одного дерева 3,0 </w:t>
            </w:r>
            <w:proofErr w:type="spellStart"/>
            <w:r w:rsidRPr="00710E2B">
              <w:rPr>
                <w:rFonts w:ascii="Times New Roman" w:hAnsi="Times New Roman" w:cs="Times New Roman"/>
                <w:sz w:val="18"/>
                <w:szCs w:val="18"/>
              </w:rPr>
              <w:t>тис.грн</w:t>
            </w:r>
            <w:proofErr w:type="spellEnd"/>
            <w:r w:rsidRPr="00710E2B">
              <w:rPr>
                <w:rFonts w:ascii="Times New Roman" w:hAnsi="Times New Roman" w:cs="Times New Roman"/>
                <w:sz w:val="18"/>
                <w:szCs w:val="18"/>
              </w:rPr>
              <w:t>.;</w:t>
            </w:r>
          </w:p>
          <w:p w:rsidR="00710E2B" w:rsidRPr="00710E2B" w:rsidRDefault="00710E2B" w:rsidP="00710E2B">
            <w:pPr>
              <w:spacing w:after="0"/>
              <w:jc w:val="both"/>
              <w:rPr>
                <w:rFonts w:ascii="Times New Roman" w:hAnsi="Times New Roman" w:cs="Times New Roman"/>
                <w:sz w:val="18"/>
                <w:szCs w:val="18"/>
              </w:rPr>
            </w:pPr>
          </w:p>
          <w:p w:rsidR="00710E2B" w:rsidRPr="00710E2B" w:rsidRDefault="00710E2B" w:rsidP="00710E2B">
            <w:pPr>
              <w:spacing w:after="0"/>
              <w:jc w:val="both"/>
              <w:rPr>
                <w:rFonts w:ascii="Times New Roman" w:hAnsi="Times New Roman" w:cs="Times New Roman"/>
                <w:b/>
                <w:sz w:val="18"/>
                <w:szCs w:val="18"/>
              </w:rPr>
            </w:pPr>
            <w:r w:rsidRPr="00710E2B">
              <w:rPr>
                <w:rFonts w:ascii="Times New Roman" w:hAnsi="Times New Roman" w:cs="Times New Roman"/>
                <w:b/>
                <w:sz w:val="18"/>
                <w:szCs w:val="18"/>
              </w:rPr>
              <w:t>Якості</w:t>
            </w:r>
          </w:p>
          <w:p w:rsidR="00710E2B" w:rsidRPr="00710E2B" w:rsidRDefault="00710E2B" w:rsidP="00710E2B">
            <w:pPr>
              <w:spacing w:after="0"/>
              <w:jc w:val="both"/>
              <w:rPr>
                <w:rFonts w:ascii="Times New Roman" w:hAnsi="Times New Roman" w:cs="Times New Roman"/>
                <w:sz w:val="18"/>
                <w:szCs w:val="18"/>
              </w:rPr>
            </w:pPr>
            <w:r w:rsidRPr="00710E2B">
              <w:rPr>
                <w:rFonts w:ascii="Times New Roman" w:hAnsi="Times New Roman" w:cs="Times New Roman"/>
                <w:sz w:val="18"/>
                <w:szCs w:val="18"/>
              </w:rPr>
              <w:t>% придбання</w:t>
            </w:r>
          </w:p>
          <w:p w:rsidR="00710E2B" w:rsidRPr="00710E2B" w:rsidRDefault="00710E2B" w:rsidP="00710E2B">
            <w:pPr>
              <w:spacing w:after="0"/>
              <w:jc w:val="center"/>
              <w:rPr>
                <w:rFonts w:ascii="Times New Roman" w:hAnsi="Times New Roman" w:cs="Times New Roman"/>
                <w:b/>
                <w:sz w:val="18"/>
                <w:szCs w:val="18"/>
              </w:rPr>
            </w:pPr>
          </w:p>
          <w:p w:rsidR="00710E2B" w:rsidRPr="00710E2B" w:rsidRDefault="00710E2B" w:rsidP="00710E2B">
            <w:pPr>
              <w:spacing w:after="0"/>
              <w:jc w:val="center"/>
              <w:rPr>
                <w:rFonts w:ascii="Times New Roman" w:hAnsi="Times New Roman" w:cs="Times New Roman"/>
                <w:b/>
                <w:sz w:val="18"/>
                <w:szCs w:val="18"/>
              </w:rPr>
            </w:pPr>
          </w:p>
          <w:p w:rsidR="00710E2B" w:rsidRPr="00710E2B" w:rsidRDefault="00710E2B" w:rsidP="00710E2B">
            <w:pPr>
              <w:spacing w:after="0"/>
              <w:jc w:val="center"/>
              <w:rPr>
                <w:rFonts w:ascii="Times New Roman" w:hAnsi="Times New Roman" w:cs="Times New Roman"/>
                <w:b/>
                <w:sz w:val="18"/>
                <w:szCs w:val="18"/>
              </w:rPr>
            </w:pPr>
          </w:p>
          <w:p w:rsidR="00710E2B" w:rsidRPr="00710E2B" w:rsidRDefault="00710E2B" w:rsidP="00710E2B">
            <w:pPr>
              <w:spacing w:after="0"/>
              <w:jc w:val="center"/>
              <w:rPr>
                <w:rFonts w:ascii="Times New Roman" w:hAnsi="Times New Roman" w:cs="Times New Roman"/>
                <w:b/>
                <w:sz w:val="18"/>
                <w:szCs w:val="18"/>
              </w:rPr>
            </w:pPr>
          </w:p>
          <w:p w:rsidR="00710E2B" w:rsidRPr="00710E2B" w:rsidRDefault="00710E2B" w:rsidP="00710E2B">
            <w:pPr>
              <w:spacing w:after="0"/>
              <w:jc w:val="center"/>
              <w:rPr>
                <w:rFonts w:ascii="Times New Roman" w:hAnsi="Times New Roman" w:cs="Times New Roman"/>
                <w:b/>
                <w:sz w:val="18"/>
                <w:szCs w:val="18"/>
              </w:rPr>
            </w:pPr>
          </w:p>
          <w:p w:rsidR="00710E2B" w:rsidRPr="00710E2B" w:rsidRDefault="00710E2B" w:rsidP="00710E2B">
            <w:pPr>
              <w:spacing w:after="0"/>
              <w:jc w:val="center"/>
              <w:rPr>
                <w:rFonts w:ascii="Times New Roman" w:hAnsi="Times New Roman" w:cs="Times New Roman"/>
                <w:b/>
                <w:sz w:val="18"/>
                <w:szCs w:val="18"/>
              </w:rPr>
            </w:pPr>
          </w:p>
          <w:p w:rsidR="00710E2B" w:rsidRPr="00710E2B" w:rsidRDefault="00710E2B" w:rsidP="00710E2B">
            <w:pPr>
              <w:spacing w:after="0"/>
              <w:jc w:val="both"/>
              <w:rPr>
                <w:rFonts w:ascii="Times New Roman" w:hAnsi="Times New Roman" w:cs="Times New Roman"/>
                <w:b/>
                <w:sz w:val="18"/>
                <w:szCs w:val="18"/>
              </w:rPr>
            </w:pPr>
            <w:r w:rsidRPr="00710E2B">
              <w:rPr>
                <w:rFonts w:ascii="Times New Roman" w:hAnsi="Times New Roman" w:cs="Times New Roman"/>
                <w:b/>
                <w:sz w:val="18"/>
                <w:szCs w:val="18"/>
              </w:rPr>
              <w:t>Затрат</w:t>
            </w:r>
          </w:p>
          <w:p w:rsidR="00710E2B" w:rsidRPr="00710E2B" w:rsidRDefault="00710E2B" w:rsidP="00710E2B">
            <w:pPr>
              <w:spacing w:after="0"/>
              <w:jc w:val="both"/>
              <w:rPr>
                <w:rFonts w:ascii="Times New Roman" w:hAnsi="Times New Roman" w:cs="Times New Roman"/>
                <w:sz w:val="18"/>
                <w:szCs w:val="18"/>
              </w:rPr>
            </w:pPr>
            <w:r w:rsidRPr="00710E2B">
              <w:rPr>
                <w:rFonts w:ascii="Times New Roman" w:hAnsi="Times New Roman" w:cs="Times New Roman"/>
                <w:sz w:val="18"/>
                <w:szCs w:val="18"/>
              </w:rPr>
              <w:t xml:space="preserve">Обсяг видатків </w:t>
            </w:r>
          </w:p>
          <w:p w:rsidR="00710E2B" w:rsidRPr="00710E2B" w:rsidRDefault="00710E2B" w:rsidP="00710E2B">
            <w:pPr>
              <w:spacing w:after="0"/>
              <w:jc w:val="both"/>
              <w:rPr>
                <w:rFonts w:ascii="Times New Roman" w:hAnsi="Times New Roman" w:cs="Times New Roman"/>
                <w:sz w:val="18"/>
                <w:szCs w:val="18"/>
              </w:rPr>
            </w:pPr>
            <w:r w:rsidRPr="00710E2B">
              <w:rPr>
                <w:rFonts w:ascii="Times New Roman" w:hAnsi="Times New Roman" w:cs="Times New Roman"/>
                <w:sz w:val="18"/>
                <w:szCs w:val="18"/>
              </w:rPr>
              <w:t xml:space="preserve">366,00 </w:t>
            </w:r>
            <w:proofErr w:type="spellStart"/>
            <w:r w:rsidRPr="00710E2B">
              <w:rPr>
                <w:rFonts w:ascii="Times New Roman" w:hAnsi="Times New Roman" w:cs="Times New Roman"/>
                <w:sz w:val="18"/>
                <w:szCs w:val="18"/>
              </w:rPr>
              <w:t>тис.грн</w:t>
            </w:r>
            <w:proofErr w:type="spellEnd"/>
            <w:r w:rsidRPr="00710E2B">
              <w:rPr>
                <w:rFonts w:ascii="Times New Roman" w:hAnsi="Times New Roman" w:cs="Times New Roman"/>
                <w:sz w:val="18"/>
                <w:szCs w:val="18"/>
              </w:rPr>
              <w:t>.</w:t>
            </w:r>
          </w:p>
          <w:p w:rsidR="00710E2B" w:rsidRPr="00710E2B" w:rsidRDefault="00710E2B" w:rsidP="00710E2B">
            <w:pPr>
              <w:spacing w:after="0"/>
              <w:jc w:val="both"/>
              <w:rPr>
                <w:rFonts w:ascii="Times New Roman" w:hAnsi="Times New Roman" w:cs="Times New Roman"/>
                <w:sz w:val="18"/>
                <w:szCs w:val="18"/>
              </w:rPr>
            </w:pPr>
          </w:p>
          <w:p w:rsidR="00710E2B" w:rsidRPr="00710E2B" w:rsidRDefault="00710E2B" w:rsidP="00710E2B">
            <w:pPr>
              <w:spacing w:after="0"/>
              <w:jc w:val="both"/>
              <w:rPr>
                <w:rFonts w:ascii="Times New Roman" w:hAnsi="Times New Roman" w:cs="Times New Roman"/>
                <w:sz w:val="18"/>
                <w:szCs w:val="18"/>
              </w:rPr>
            </w:pPr>
            <w:r w:rsidRPr="00710E2B">
              <w:rPr>
                <w:rFonts w:ascii="Times New Roman" w:hAnsi="Times New Roman" w:cs="Times New Roman"/>
                <w:b/>
                <w:sz w:val="18"/>
                <w:szCs w:val="18"/>
              </w:rPr>
              <w:t>Продукту</w:t>
            </w:r>
          </w:p>
          <w:p w:rsidR="00710E2B" w:rsidRPr="00710E2B" w:rsidRDefault="00710E2B" w:rsidP="00710E2B">
            <w:pPr>
              <w:spacing w:after="0"/>
              <w:jc w:val="both"/>
              <w:rPr>
                <w:rFonts w:ascii="Times New Roman" w:hAnsi="Times New Roman" w:cs="Times New Roman"/>
                <w:sz w:val="18"/>
                <w:szCs w:val="18"/>
              </w:rPr>
            </w:pPr>
            <w:r w:rsidRPr="00710E2B">
              <w:rPr>
                <w:rFonts w:ascii="Times New Roman" w:hAnsi="Times New Roman" w:cs="Times New Roman"/>
                <w:sz w:val="18"/>
                <w:szCs w:val="18"/>
              </w:rPr>
              <w:t xml:space="preserve">Відрегульований водоприймач річки </w:t>
            </w:r>
            <w:proofErr w:type="spellStart"/>
            <w:r w:rsidRPr="00710E2B">
              <w:rPr>
                <w:rFonts w:ascii="Times New Roman" w:hAnsi="Times New Roman" w:cs="Times New Roman"/>
                <w:sz w:val="18"/>
                <w:szCs w:val="18"/>
              </w:rPr>
              <w:t>Вівнянка</w:t>
            </w:r>
            <w:proofErr w:type="spellEnd"/>
            <w:r w:rsidRPr="00710E2B">
              <w:rPr>
                <w:rFonts w:ascii="Times New Roman" w:hAnsi="Times New Roman" w:cs="Times New Roman"/>
                <w:sz w:val="18"/>
                <w:szCs w:val="18"/>
              </w:rPr>
              <w:t xml:space="preserve"> -1 </w:t>
            </w:r>
          </w:p>
          <w:p w:rsidR="00710E2B" w:rsidRPr="00710E2B" w:rsidRDefault="00710E2B" w:rsidP="00710E2B">
            <w:pPr>
              <w:spacing w:after="0"/>
              <w:jc w:val="both"/>
              <w:rPr>
                <w:rFonts w:ascii="Times New Roman" w:hAnsi="Times New Roman" w:cs="Times New Roman"/>
                <w:b/>
                <w:sz w:val="18"/>
                <w:szCs w:val="18"/>
              </w:rPr>
            </w:pPr>
          </w:p>
          <w:p w:rsidR="00710E2B" w:rsidRPr="00710E2B" w:rsidRDefault="00710E2B" w:rsidP="00710E2B">
            <w:pPr>
              <w:spacing w:after="0"/>
              <w:jc w:val="both"/>
              <w:rPr>
                <w:rFonts w:ascii="Times New Roman" w:hAnsi="Times New Roman" w:cs="Times New Roman"/>
                <w:b/>
                <w:sz w:val="18"/>
                <w:szCs w:val="18"/>
              </w:rPr>
            </w:pPr>
            <w:r w:rsidRPr="00710E2B">
              <w:rPr>
                <w:rFonts w:ascii="Times New Roman" w:hAnsi="Times New Roman" w:cs="Times New Roman"/>
                <w:b/>
                <w:sz w:val="18"/>
                <w:szCs w:val="18"/>
              </w:rPr>
              <w:t>Ефективності</w:t>
            </w:r>
          </w:p>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 xml:space="preserve">Середня вартість відновлення відрегульованого водоприймача  річки </w:t>
            </w:r>
            <w:proofErr w:type="spellStart"/>
            <w:r w:rsidRPr="00710E2B">
              <w:rPr>
                <w:rFonts w:ascii="Times New Roman" w:hAnsi="Times New Roman" w:cs="Times New Roman"/>
                <w:sz w:val="18"/>
                <w:szCs w:val="18"/>
              </w:rPr>
              <w:t>Вівнянка</w:t>
            </w:r>
            <w:proofErr w:type="spellEnd"/>
            <w:r w:rsidRPr="00710E2B">
              <w:rPr>
                <w:rFonts w:ascii="Times New Roman" w:hAnsi="Times New Roman" w:cs="Times New Roman"/>
                <w:sz w:val="18"/>
                <w:szCs w:val="18"/>
              </w:rPr>
              <w:t xml:space="preserve"> 366,0 </w:t>
            </w:r>
            <w:proofErr w:type="spellStart"/>
            <w:r w:rsidRPr="00710E2B">
              <w:rPr>
                <w:rFonts w:ascii="Times New Roman" w:hAnsi="Times New Roman" w:cs="Times New Roman"/>
                <w:sz w:val="18"/>
                <w:szCs w:val="18"/>
              </w:rPr>
              <w:t>тис.грн</w:t>
            </w:r>
            <w:proofErr w:type="spellEnd"/>
            <w:r w:rsidRPr="00710E2B">
              <w:rPr>
                <w:rFonts w:ascii="Times New Roman" w:hAnsi="Times New Roman" w:cs="Times New Roman"/>
                <w:sz w:val="18"/>
                <w:szCs w:val="18"/>
              </w:rPr>
              <w:t>.;</w:t>
            </w:r>
          </w:p>
          <w:p w:rsidR="00710E2B" w:rsidRPr="00710E2B" w:rsidRDefault="00710E2B" w:rsidP="00710E2B">
            <w:pPr>
              <w:spacing w:after="0"/>
              <w:jc w:val="both"/>
              <w:rPr>
                <w:rFonts w:ascii="Times New Roman" w:hAnsi="Times New Roman" w:cs="Times New Roman"/>
                <w:sz w:val="18"/>
                <w:szCs w:val="18"/>
              </w:rPr>
            </w:pPr>
          </w:p>
          <w:p w:rsidR="00710E2B" w:rsidRPr="00710E2B" w:rsidRDefault="00710E2B" w:rsidP="00710E2B">
            <w:pPr>
              <w:spacing w:after="0"/>
              <w:jc w:val="both"/>
              <w:rPr>
                <w:rFonts w:ascii="Times New Roman" w:hAnsi="Times New Roman" w:cs="Times New Roman"/>
                <w:b/>
                <w:sz w:val="18"/>
                <w:szCs w:val="18"/>
              </w:rPr>
            </w:pPr>
            <w:r w:rsidRPr="00710E2B">
              <w:rPr>
                <w:rFonts w:ascii="Times New Roman" w:hAnsi="Times New Roman" w:cs="Times New Roman"/>
                <w:b/>
                <w:sz w:val="18"/>
                <w:szCs w:val="18"/>
              </w:rPr>
              <w:t>Якості</w:t>
            </w:r>
          </w:p>
          <w:p w:rsidR="00710E2B" w:rsidRPr="00710E2B" w:rsidRDefault="00710E2B" w:rsidP="00710E2B">
            <w:pPr>
              <w:spacing w:after="0"/>
              <w:rPr>
                <w:rFonts w:ascii="Times New Roman" w:hAnsi="Times New Roman" w:cs="Times New Roman"/>
                <w:b/>
                <w:sz w:val="18"/>
                <w:szCs w:val="18"/>
              </w:rPr>
            </w:pPr>
            <w:r w:rsidRPr="00710E2B">
              <w:rPr>
                <w:rFonts w:ascii="Times New Roman" w:hAnsi="Times New Roman" w:cs="Times New Roman"/>
                <w:sz w:val="18"/>
                <w:szCs w:val="18"/>
              </w:rPr>
              <w:t>% відновлення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 xml:space="preserve">Протягом </w:t>
            </w:r>
          </w:p>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2022 року</w:t>
            </w: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 xml:space="preserve">Протягом </w:t>
            </w:r>
          </w:p>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2022 року</w:t>
            </w:r>
          </w:p>
        </w:tc>
        <w:tc>
          <w:tcPr>
            <w:tcW w:w="3402" w:type="dxa"/>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710E2B">
            <w:pPr>
              <w:spacing w:after="0"/>
              <w:jc w:val="center"/>
              <w:rPr>
                <w:rFonts w:ascii="Times New Roman" w:hAnsi="Times New Roman" w:cs="Times New Roman"/>
                <w:sz w:val="18"/>
                <w:szCs w:val="18"/>
              </w:rPr>
            </w:pPr>
            <w:r w:rsidRPr="00710E2B">
              <w:rPr>
                <w:rFonts w:ascii="Times New Roman" w:hAnsi="Times New Roman" w:cs="Times New Roman"/>
                <w:sz w:val="18"/>
                <w:szCs w:val="18"/>
              </w:rPr>
              <w:t xml:space="preserve">Управління житлово-комунального господарства </w:t>
            </w:r>
            <w:proofErr w:type="spellStart"/>
            <w:r w:rsidRPr="00710E2B">
              <w:rPr>
                <w:rFonts w:ascii="Times New Roman" w:hAnsi="Times New Roman" w:cs="Times New Roman"/>
                <w:sz w:val="18"/>
                <w:szCs w:val="18"/>
              </w:rPr>
              <w:t>Стрийської</w:t>
            </w:r>
            <w:proofErr w:type="spellEnd"/>
            <w:r w:rsidRPr="00710E2B">
              <w:rPr>
                <w:rFonts w:ascii="Times New Roman" w:hAnsi="Times New Roman" w:cs="Times New Roman"/>
                <w:sz w:val="18"/>
                <w:szCs w:val="18"/>
              </w:rPr>
              <w:t xml:space="preserve"> </w:t>
            </w:r>
            <w:proofErr w:type="spellStart"/>
            <w:r w:rsidRPr="00710E2B">
              <w:rPr>
                <w:rFonts w:ascii="Times New Roman" w:hAnsi="Times New Roman" w:cs="Times New Roman"/>
                <w:sz w:val="18"/>
                <w:szCs w:val="18"/>
              </w:rPr>
              <w:t>МР</w:t>
            </w:r>
            <w:proofErr w:type="spellEnd"/>
            <w:r w:rsidRPr="00710E2B">
              <w:rPr>
                <w:rFonts w:ascii="Times New Roman" w:hAnsi="Times New Roman" w:cs="Times New Roman"/>
                <w:sz w:val="18"/>
                <w:szCs w:val="18"/>
              </w:rPr>
              <w:t xml:space="preserve"> </w:t>
            </w:r>
          </w:p>
          <w:p w:rsidR="00710E2B" w:rsidRPr="00710E2B" w:rsidRDefault="00710E2B" w:rsidP="00710E2B">
            <w:pPr>
              <w:spacing w:after="0"/>
              <w:jc w:val="center"/>
              <w:rPr>
                <w:rFonts w:ascii="Times New Roman" w:hAnsi="Times New Roman" w:cs="Times New Roman"/>
                <w:sz w:val="18"/>
                <w:szCs w:val="18"/>
              </w:rPr>
            </w:pPr>
          </w:p>
          <w:p w:rsidR="00710E2B" w:rsidRPr="00710E2B" w:rsidRDefault="00710E2B" w:rsidP="00710E2B">
            <w:pPr>
              <w:spacing w:after="0"/>
              <w:jc w:val="center"/>
              <w:rPr>
                <w:rFonts w:ascii="Times New Roman" w:hAnsi="Times New Roman" w:cs="Times New Roman"/>
                <w:sz w:val="18"/>
                <w:szCs w:val="18"/>
              </w:rPr>
            </w:pPr>
          </w:p>
          <w:p w:rsidR="00710E2B" w:rsidRPr="00710E2B" w:rsidRDefault="00710E2B" w:rsidP="00710E2B">
            <w:pPr>
              <w:spacing w:after="0"/>
              <w:jc w:val="center"/>
              <w:rPr>
                <w:rFonts w:ascii="Times New Roman" w:hAnsi="Times New Roman" w:cs="Times New Roman"/>
                <w:sz w:val="18"/>
                <w:szCs w:val="18"/>
              </w:rPr>
            </w:pPr>
          </w:p>
          <w:p w:rsidR="00710E2B" w:rsidRPr="00710E2B" w:rsidRDefault="00710E2B" w:rsidP="00710E2B">
            <w:pPr>
              <w:spacing w:after="0"/>
              <w:jc w:val="center"/>
              <w:rPr>
                <w:rFonts w:ascii="Times New Roman" w:hAnsi="Times New Roman" w:cs="Times New Roman"/>
                <w:sz w:val="18"/>
                <w:szCs w:val="18"/>
              </w:rPr>
            </w:pPr>
          </w:p>
          <w:p w:rsidR="00710E2B" w:rsidRPr="00710E2B" w:rsidRDefault="00710E2B" w:rsidP="00710E2B">
            <w:pPr>
              <w:spacing w:after="0"/>
              <w:jc w:val="center"/>
              <w:rPr>
                <w:rFonts w:ascii="Times New Roman" w:hAnsi="Times New Roman" w:cs="Times New Roman"/>
                <w:sz w:val="18"/>
                <w:szCs w:val="18"/>
              </w:rPr>
            </w:pPr>
          </w:p>
          <w:p w:rsidR="00710E2B" w:rsidRPr="00710E2B" w:rsidRDefault="00710E2B" w:rsidP="00710E2B">
            <w:pPr>
              <w:spacing w:after="0"/>
              <w:jc w:val="center"/>
              <w:rPr>
                <w:rFonts w:ascii="Times New Roman" w:hAnsi="Times New Roman" w:cs="Times New Roman"/>
                <w:sz w:val="18"/>
                <w:szCs w:val="18"/>
              </w:rPr>
            </w:pPr>
          </w:p>
          <w:p w:rsidR="00710E2B" w:rsidRPr="00710E2B" w:rsidRDefault="00710E2B" w:rsidP="00710E2B">
            <w:pPr>
              <w:spacing w:after="0"/>
              <w:jc w:val="center"/>
              <w:rPr>
                <w:rFonts w:ascii="Times New Roman" w:hAnsi="Times New Roman" w:cs="Times New Roman"/>
                <w:sz w:val="18"/>
                <w:szCs w:val="18"/>
              </w:rPr>
            </w:pPr>
          </w:p>
          <w:p w:rsidR="00710E2B" w:rsidRPr="00710E2B" w:rsidRDefault="00710E2B" w:rsidP="00710E2B">
            <w:pPr>
              <w:spacing w:after="0"/>
              <w:jc w:val="center"/>
              <w:rPr>
                <w:rFonts w:ascii="Times New Roman" w:hAnsi="Times New Roman" w:cs="Times New Roman"/>
                <w:sz w:val="18"/>
                <w:szCs w:val="18"/>
              </w:rPr>
            </w:pPr>
          </w:p>
          <w:p w:rsidR="00710E2B" w:rsidRPr="00710E2B" w:rsidRDefault="00710E2B" w:rsidP="00710E2B">
            <w:pPr>
              <w:spacing w:after="0"/>
              <w:jc w:val="center"/>
              <w:rPr>
                <w:rFonts w:ascii="Times New Roman" w:hAnsi="Times New Roman" w:cs="Times New Roman"/>
                <w:sz w:val="18"/>
                <w:szCs w:val="18"/>
              </w:rPr>
            </w:pPr>
          </w:p>
          <w:p w:rsidR="00710E2B" w:rsidRPr="00710E2B" w:rsidRDefault="00710E2B" w:rsidP="00710E2B">
            <w:pPr>
              <w:spacing w:after="0"/>
              <w:jc w:val="center"/>
              <w:rPr>
                <w:rFonts w:ascii="Times New Roman" w:hAnsi="Times New Roman" w:cs="Times New Roman"/>
                <w:sz w:val="18"/>
                <w:szCs w:val="18"/>
              </w:rPr>
            </w:pPr>
          </w:p>
          <w:p w:rsidR="00710E2B" w:rsidRPr="00710E2B" w:rsidRDefault="00710E2B" w:rsidP="00710E2B">
            <w:pPr>
              <w:spacing w:after="0"/>
              <w:jc w:val="center"/>
              <w:rPr>
                <w:rFonts w:ascii="Times New Roman" w:hAnsi="Times New Roman" w:cs="Times New Roman"/>
                <w:sz w:val="18"/>
                <w:szCs w:val="18"/>
              </w:rPr>
            </w:pPr>
            <w:r w:rsidRPr="00710E2B">
              <w:rPr>
                <w:rFonts w:ascii="Times New Roman" w:hAnsi="Times New Roman" w:cs="Times New Roman"/>
                <w:sz w:val="18"/>
                <w:szCs w:val="18"/>
              </w:rPr>
              <w:t xml:space="preserve">Управління житлово-комунального господарства </w:t>
            </w:r>
            <w:proofErr w:type="spellStart"/>
            <w:r w:rsidRPr="00710E2B">
              <w:rPr>
                <w:rFonts w:ascii="Times New Roman" w:hAnsi="Times New Roman" w:cs="Times New Roman"/>
                <w:sz w:val="18"/>
                <w:szCs w:val="18"/>
              </w:rPr>
              <w:t>Стрийської</w:t>
            </w:r>
            <w:proofErr w:type="spellEnd"/>
            <w:r w:rsidRPr="00710E2B">
              <w:rPr>
                <w:rFonts w:ascii="Times New Roman" w:hAnsi="Times New Roman" w:cs="Times New Roman"/>
                <w:sz w:val="18"/>
                <w:szCs w:val="18"/>
              </w:rPr>
              <w:t xml:space="preserve"> </w:t>
            </w:r>
            <w:proofErr w:type="spellStart"/>
            <w:r w:rsidRPr="00710E2B">
              <w:rPr>
                <w:rFonts w:ascii="Times New Roman" w:hAnsi="Times New Roman" w:cs="Times New Roman"/>
                <w:sz w:val="18"/>
                <w:szCs w:val="18"/>
              </w:rPr>
              <w:t>МР</w:t>
            </w:r>
            <w:proofErr w:type="spellEnd"/>
            <w:r w:rsidRPr="00710E2B">
              <w:rPr>
                <w:rFonts w:ascii="Times New Roman" w:hAnsi="Times New Roman" w:cs="Times New Roman"/>
                <w:sz w:val="18"/>
                <w:szCs w:val="18"/>
              </w:rPr>
              <w:t xml:space="preserve"> </w:t>
            </w:r>
          </w:p>
          <w:p w:rsidR="00710E2B" w:rsidRPr="00710E2B" w:rsidRDefault="00710E2B" w:rsidP="00710E2B">
            <w:pPr>
              <w:spacing w:after="0"/>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Бюджет ТГ</w:t>
            </w: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Бюджет ТГ</w:t>
            </w:r>
          </w:p>
        </w:tc>
        <w:tc>
          <w:tcPr>
            <w:tcW w:w="1312" w:type="dxa"/>
            <w:tcBorders>
              <w:top w:val="single" w:sz="4" w:space="0" w:color="auto"/>
              <w:left w:val="single" w:sz="4" w:space="0" w:color="auto"/>
              <w:bottom w:val="single" w:sz="4" w:space="0" w:color="auto"/>
              <w:right w:val="single" w:sz="4" w:space="0" w:color="auto"/>
            </w:tcBorders>
          </w:tcPr>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300,00</w:t>
            </w: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366,00</w:t>
            </w: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p w:rsidR="00710E2B" w:rsidRPr="00710E2B" w:rsidRDefault="00710E2B" w:rsidP="00710E2B">
            <w:pPr>
              <w:spacing w:after="0"/>
              <w:rPr>
                <w:rFonts w:ascii="Times New Roman" w:hAnsi="Times New Roman" w:cs="Times New Roman"/>
                <w:sz w:val="18"/>
                <w:szCs w:val="18"/>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710E2B" w:rsidRPr="00710E2B" w:rsidRDefault="00710E2B" w:rsidP="00710E2B">
            <w:pPr>
              <w:spacing w:after="0"/>
              <w:ind w:left="191"/>
              <w:rPr>
                <w:rFonts w:ascii="Times New Roman" w:hAnsi="Times New Roman" w:cs="Times New Roman"/>
                <w:sz w:val="18"/>
                <w:szCs w:val="18"/>
              </w:rPr>
            </w:pPr>
            <w:r w:rsidRPr="00710E2B">
              <w:rPr>
                <w:rFonts w:ascii="Times New Roman" w:hAnsi="Times New Roman" w:cs="Times New Roman"/>
                <w:sz w:val="18"/>
                <w:szCs w:val="18"/>
              </w:rPr>
              <w:t>Забезпечення санітарно-епідеміологічного благополуччя</w:t>
            </w:r>
          </w:p>
          <w:p w:rsidR="00710E2B" w:rsidRPr="00710E2B" w:rsidRDefault="00710E2B" w:rsidP="00710E2B">
            <w:pPr>
              <w:spacing w:after="0"/>
              <w:ind w:left="191"/>
              <w:rPr>
                <w:rFonts w:ascii="Times New Roman" w:hAnsi="Times New Roman" w:cs="Times New Roman"/>
                <w:sz w:val="18"/>
                <w:szCs w:val="18"/>
              </w:rPr>
            </w:pPr>
            <w:r w:rsidRPr="00710E2B">
              <w:rPr>
                <w:rFonts w:ascii="Times New Roman" w:hAnsi="Times New Roman" w:cs="Times New Roman"/>
                <w:sz w:val="18"/>
                <w:szCs w:val="18"/>
              </w:rPr>
              <w:t>територіальної громади.</w:t>
            </w:r>
          </w:p>
          <w:p w:rsidR="00710E2B" w:rsidRPr="00710E2B" w:rsidRDefault="00710E2B" w:rsidP="00710E2B">
            <w:pPr>
              <w:spacing w:after="0"/>
              <w:ind w:left="191"/>
              <w:rPr>
                <w:rFonts w:ascii="Times New Roman" w:hAnsi="Times New Roman" w:cs="Times New Roman"/>
                <w:sz w:val="18"/>
                <w:szCs w:val="18"/>
              </w:rPr>
            </w:pPr>
          </w:p>
          <w:p w:rsidR="00710E2B" w:rsidRPr="00710E2B" w:rsidRDefault="00710E2B" w:rsidP="00710E2B">
            <w:pPr>
              <w:spacing w:after="0"/>
              <w:ind w:left="191"/>
              <w:rPr>
                <w:rFonts w:ascii="Times New Roman" w:hAnsi="Times New Roman" w:cs="Times New Roman"/>
                <w:sz w:val="18"/>
                <w:szCs w:val="18"/>
              </w:rPr>
            </w:pPr>
          </w:p>
          <w:p w:rsidR="00710E2B" w:rsidRPr="00710E2B" w:rsidRDefault="00710E2B" w:rsidP="00710E2B">
            <w:pPr>
              <w:spacing w:after="0"/>
              <w:ind w:left="191"/>
              <w:rPr>
                <w:rFonts w:ascii="Times New Roman" w:hAnsi="Times New Roman" w:cs="Times New Roman"/>
                <w:sz w:val="18"/>
                <w:szCs w:val="18"/>
              </w:rPr>
            </w:pPr>
          </w:p>
          <w:p w:rsidR="00710E2B" w:rsidRPr="00710E2B" w:rsidRDefault="00710E2B" w:rsidP="00710E2B">
            <w:pPr>
              <w:spacing w:after="0"/>
              <w:ind w:left="191"/>
              <w:rPr>
                <w:rFonts w:ascii="Times New Roman" w:hAnsi="Times New Roman" w:cs="Times New Roman"/>
                <w:sz w:val="18"/>
                <w:szCs w:val="18"/>
              </w:rPr>
            </w:pPr>
          </w:p>
          <w:p w:rsidR="00710E2B" w:rsidRPr="00710E2B" w:rsidRDefault="00710E2B" w:rsidP="00710E2B">
            <w:pPr>
              <w:spacing w:after="0"/>
              <w:ind w:left="191"/>
              <w:rPr>
                <w:rFonts w:ascii="Times New Roman" w:hAnsi="Times New Roman" w:cs="Times New Roman"/>
                <w:sz w:val="18"/>
                <w:szCs w:val="18"/>
              </w:rPr>
            </w:pPr>
          </w:p>
          <w:p w:rsidR="00710E2B" w:rsidRPr="00710E2B" w:rsidRDefault="00710E2B" w:rsidP="00710E2B">
            <w:pPr>
              <w:spacing w:after="0"/>
              <w:ind w:left="191"/>
              <w:rPr>
                <w:rFonts w:ascii="Times New Roman" w:hAnsi="Times New Roman" w:cs="Times New Roman"/>
                <w:sz w:val="18"/>
                <w:szCs w:val="18"/>
              </w:rPr>
            </w:pPr>
          </w:p>
          <w:p w:rsidR="00710E2B" w:rsidRPr="00710E2B" w:rsidRDefault="00710E2B" w:rsidP="00710E2B">
            <w:pPr>
              <w:spacing w:after="0"/>
              <w:ind w:left="191"/>
              <w:rPr>
                <w:rFonts w:ascii="Times New Roman" w:hAnsi="Times New Roman" w:cs="Times New Roman"/>
                <w:sz w:val="18"/>
                <w:szCs w:val="18"/>
              </w:rPr>
            </w:pPr>
            <w:r w:rsidRPr="00710E2B">
              <w:rPr>
                <w:rFonts w:ascii="Times New Roman" w:hAnsi="Times New Roman" w:cs="Times New Roman"/>
                <w:sz w:val="18"/>
                <w:szCs w:val="18"/>
              </w:rPr>
              <w:t>Забезпечення санітарно-епідеміологічного благополуччя</w:t>
            </w:r>
          </w:p>
          <w:p w:rsidR="00710E2B" w:rsidRPr="00710E2B" w:rsidRDefault="00710E2B" w:rsidP="00710E2B">
            <w:pPr>
              <w:spacing w:after="0"/>
              <w:ind w:left="191"/>
              <w:rPr>
                <w:rFonts w:ascii="Times New Roman" w:hAnsi="Times New Roman" w:cs="Times New Roman"/>
                <w:sz w:val="18"/>
                <w:szCs w:val="18"/>
              </w:rPr>
            </w:pPr>
            <w:r w:rsidRPr="00710E2B">
              <w:rPr>
                <w:rFonts w:ascii="Times New Roman" w:hAnsi="Times New Roman" w:cs="Times New Roman"/>
                <w:sz w:val="18"/>
                <w:szCs w:val="18"/>
              </w:rPr>
              <w:t>територіальної громади.</w:t>
            </w:r>
          </w:p>
        </w:tc>
      </w:tr>
      <w:tr w:rsidR="00710E2B" w:rsidRPr="00710E2B" w:rsidTr="00E028F8">
        <w:trPr>
          <w:trHeight w:val="1820"/>
        </w:trPr>
        <w:tc>
          <w:tcPr>
            <w:tcW w:w="518" w:type="dxa"/>
            <w:tcBorders>
              <w:top w:val="single" w:sz="4" w:space="0" w:color="auto"/>
              <w:left w:val="single" w:sz="4" w:space="0" w:color="auto"/>
              <w:bottom w:val="single" w:sz="4" w:space="0" w:color="auto"/>
              <w:right w:val="single" w:sz="4" w:space="0" w:color="auto"/>
            </w:tcBorders>
            <w:hideMark/>
          </w:tcPr>
          <w:p w:rsidR="00710E2B" w:rsidRPr="00710E2B" w:rsidRDefault="00710E2B" w:rsidP="00E028F8">
            <w:pPr>
              <w:jc w:val="both"/>
              <w:rPr>
                <w:rFonts w:ascii="Times New Roman" w:hAnsi="Times New Roman" w:cs="Times New Roman"/>
                <w:sz w:val="24"/>
                <w:szCs w:val="24"/>
              </w:rPr>
            </w:pPr>
            <w:r w:rsidRPr="00710E2B">
              <w:rPr>
                <w:rFonts w:ascii="Times New Roman" w:hAnsi="Times New Roman" w:cs="Times New Roman"/>
                <w:sz w:val="24"/>
                <w:szCs w:val="24"/>
              </w:rPr>
              <w:lastRenderedPageBreak/>
              <w:t>4</w:t>
            </w:r>
          </w:p>
        </w:tc>
        <w:tc>
          <w:tcPr>
            <w:tcW w:w="2992" w:type="dxa"/>
            <w:tcBorders>
              <w:top w:val="single" w:sz="4" w:space="0" w:color="auto"/>
              <w:left w:val="single" w:sz="4" w:space="0" w:color="auto"/>
              <w:bottom w:val="single" w:sz="4" w:space="0" w:color="auto"/>
              <w:right w:val="single" w:sz="4" w:space="0" w:color="auto"/>
            </w:tcBorders>
            <w:hideMark/>
          </w:tcPr>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 xml:space="preserve">Пропозиції влаштування проектної осі водозахисної дамби на </w:t>
            </w:r>
            <w:proofErr w:type="spellStart"/>
            <w:r w:rsidRPr="00710E2B">
              <w:rPr>
                <w:rFonts w:ascii="Times New Roman" w:hAnsi="Times New Roman" w:cs="Times New Roman"/>
                <w:sz w:val="18"/>
                <w:szCs w:val="18"/>
              </w:rPr>
              <w:t>р.Стрий</w:t>
            </w:r>
            <w:proofErr w:type="spellEnd"/>
            <w:r w:rsidRPr="00710E2B">
              <w:rPr>
                <w:rFonts w:ascii="Times New Roman" w:hAnsi="Times New Roman" w:cs="Times New Roman"/>
                <w:sz w:val="18"/>
                <w:szCs w:val="18"/>
              </w:rPr>
              <w:t xml:space="preserve"> в </w:t>
            </w:r>
            <w:proofErr w:type="spellStart"/>
            <w:r w:rsidRPr="00710E2B">
              <w:rPr>
                <w:rFonts w:ascii="Times New Roman" w:hAnsi="Times New Roman" w:cs="Times New Roman"/>
                <w:sz w:val="18"/>
                <w:szCs w:val="18"/>
              </w:rPr>
              <w:t>м.Стрий</w:t>
            </w:r>
            <w:proofErr w:type="spellEnd"/>
            <w:r w:rsidRPr="00710E2B">
              <w:rPr>
                <w:rFonts w:ascii="Times New Roman" w:hAnsi="Times New Roman" w:cs="Times New Roman"/>
                <w:sz w:val="18"/>
                <w:szCs w:val="18"/>
              </w:rPr>
              <w:t xml:space="preserve"> Львівської області</w:t>
            </w:r>
          </w:p>
        </w:tc>
        <w:tc>
          <w:tcPr>
            <w:tcW w:w="2410" w:type="dxa"/>
            <w:tcBorders>
              <w:top w:val="single" w:sz="4" w:space="0" w:color="auto"/>
              <w:left w:val="single" w:sz="4" w:space="0" w:color="auto"/>
              <w:bottom w:val="single" w:sz="4" w:space="0" w:color="auto"/>
              <w:right w:val="single" w:sz="4" w:space="0" w:color="auto"/>
            </w:tcBorders>
          </w:tcPr>
          <w:p w:rsidR="00710E2B" w:rsidRPr="00710E2B" w:rsidRDefault="00710E2B" w:rsidP="00710E2B">
            <w:pPr>
              <w:spacing w:after="0"/>
              <w:jc w:val="both"/>
              <w:rPr>
                <w:rFonts w:ascii="Times New Roman" w:hAnsi="Times New Roman" w:cs="Times New Roman"/>
                <w:b/>
                <w:sz w:val="18"/>
                <w:szCs w:val="18"/>
              </w:rPr>
            </w:pPr>
            <w:r w:rsidRPr="00710E2B">
              <w:rPr>
                <w:rFonts w:ascii="Times New Roman" w:hAnsi="Times New Roman" w:cs="Times New Roman"/>
                <w:b/>
                <w:sz w:val="18"/>
                <w:szCs w:val="18"/>
              </w:rPr>
              <w:t>Затрат</w:t>
            </w:r>
          </w:p>
          <w:p w:rsidR="00710E2B" w:rsidRPr="00710E2B" w:rsidRDefault="00710E2B" w:rsidP="00710E2B">
            <w:pPr>
              <w:spacing w:after="0"/>
              <w:jc w:val="both"/>
              <w:rPr>
                <w:rFonts w:ascii="Times New Roman" w:hAnsi="Times New Roman" w:cs="Times New Roman"/>
                <w:sz w:val="18"/>
                <w:szCs w:val="18"/>
              </w:rPr>
            </w:pPr>
            <w:r w:rsidRPr="00710E2B">
              <w:rPr>
                <w:rFonts w:ascii="Times New Roman" w:hAnsi="Times New Roman" w:cs="Times New Roman"/>
                <w:sz w:val="18"/>
                <w:szCs w:val="18"/>
              </w:rPr>
              <w:t xml:space="preserve">Обсяг видатків </w:t>
            </w:r>
          </w:p>
          <w:p w:rsidR="00710E2B" w:rsidRPr="00710E2B" w:rsidRDefault="00710E2B" w:rsidP="00710E2B">
            <w:pPr>
              <w:spacing w:after="0"/>
              <w:jc w:val="both"/>
              <w:rPr>
                <w:rFonts w:ascii="Times New Roman" w:hAnsi="Times New Roman" w:cs="Times New Roman"/>
                <w:sz w:val="18"/>
                <w:szCs w:val="18"/>
              </w:rPr>
            </w:pPr>
            <w:r w:rsidRPr="00710E2B">
              <w:rPr>
                <w:rFonts w:ascii="Times New Roman" w:hAnsi="Times New Roman" w:cs="Times New Roman"/>
                <w:sz w:val="18"/>
                <w:szCs w:val="18"/>
              </w:rPr>
              <w:t xml:space="preserve">49,38 </w:t>
            </w:r>
            <w:proofErr w:type="spellStart"/>
            <w:r w:rsidRPr="00710E2B">
              <w:rPr>
                <w:rFonts w:ascii="Times New Roman" w:hAnsi="Times New Roman" w:cs="Times New Roman"/>
                <w:sz w:val="18"/>
                <w:szCs w:val="18"/>
              </w:rPr>
              <w:t>тис.грн</w:t>
            </w:r>
            <w:proofErr w:type="spellEnd"/>
            <w:r w:rsidRPr="00710E2B">
              <w:rPr>
                <w:rFonts w:ascii="Times New Roman" w:hAnsi="Times New Roman" w:cs="Times New Roman"/>
                <w:sz w:val="18"/>
                <w:szCs w:val="18"/>
              </w:rPr>
              <w:t>.</w:t>
            </w:r>
          </w:p>
          <w:p w:rsidR="00710E2B" w:rsidRPr="00710E2B" w:rsidRDefault="00710E2B" w:rsidP="00710E2B">
            <w:pPr>
              <w:spacing w:after="0"/>
              <w:jc w:val="both"/>
              <w:rPr>
                <w:rFonts w:ascii="Times New Roman" w:hAnsi="Times New Roman" w:cs="Times New Roman"/>
                <w:sz w:val="18"/>
                <w:szCs w:val="18"/>
              </w:rPr>
            </w:pPr>
          </w:p>
          <w:p w:rsidR="00710E2B" w:rsidRPr="00710E2B" w:rsidRDefault="00710E2B" w:rsidP="00710E2B">
            <w:pPr>
              <w:spacing w:after="0"/>
              <w:jc w:val="both"/>
              <w:rPr>
                <w:rFonts w:ascii="Times New Roman" w:hAnsi="Times New Roman" w:cs="Times New Roman"/>
                <w:sz w:val="18"/>
                <w:szCs w:val="18"/>
              </w:rPr>
            </w:pPr>
            <w:r w:rsidRPr="00710E2B">
              <w:rPr>
                <w:rFonts w:ascii="Times New Roman" w:hAnsi="Times New Roman" w:cs="Times New Roman"/>
                <w:b/>
                <w:sz w:val="18"/>
                <w:szCs w:val="18"/>
              </w:rPr>
              <w:t>Продукту</w:t>
            </w:r>
          </w:p>
          <w:p w:rsidR="00710E2B" w:rsidRPr="00710E2B" w:rsidRDefault="00710E2B" w:rsidP="00710E2B">
            <w:pPr>
              <w:spacing w:after="0"/>
              <w:jc w:val="both"/>
              <w:rPr>
                <w:rFonts w:ascii="Times New Roman" w:hAnsi="Times New Roman" w:cs="Times New Roman"/>
                <w:sz w:val="18"/>
                <w:szCs w:val="18"/>
              </w:rPr>
            </w:pPr>
            <w:r w:rsidRPr="00710E2B">
              <w:rPr>
                <w:rFonts w:ascii="Times New Roman" w:hAnsi="Times New Roman" w:cs="Times New Roman"/>
                <w:sz w:val="18"/>
                <w:szCs w:val="18"/>
              </w:rPr>
              <w:t xml:space="preserve">Пропозиції влаштування проектної осі водозахисної дамби на </w:t>
            </w:r>
            <w:proofErr w:type="spellStart"/>
            <w:r w:rsidRPr="00710E2B">
              <w:rPr>
                <w:rFonts w:ascii="Times New Roman" w:hAnsi="Times New Roman" w:cs="Times New Roman"/>
                <w:sz w:val="18"/>
                <w:szCs w:val="18"/>
              </w:rPr>
              <w:t>р.Стрий</w:t>
            </w:r>
            <w:proofErr w:type="spellEnd"/>
            <w:r w:rsidRPr="00710E2B">
              <w:rPr>
                <w:rFonts w:ascii="Times New Roman" w:hAnsi="Times New Roman" w:cs="Times New Roman"/>
                <w:sz w:val="18"/>
                <w:szCs w:val="18"/>
              </w:rPr>
              <w:t xml:space="preserve"> -1 </w:t>
            </w:r>
          </w:p>
          <w:p w:rsidR="00710E2B" w:rsidRPr="00710E2B" w:rsidRDefault="00710E2B" w:rsidP="00710E2B">
            <w:pPr>
              <w:spacing w:after="0"/>
              <w:jc w:val="both"/>
              <w:rPr>
                <w:rFonts w:ascii="Times New Roman" w:hAnsi="Times New Roman" w:cs="Times New Roman"/>
                <w:b/>
                <w:sz w:val="18"/>
                <w:szCs w:val="18"/>
              </w:rPr>
            </w:pPr>
          </w:p>
          <w:p w:rsidR="00710E2B" w:rsidRPr="00710E2B" w:rsidRDefault="00710E2B" w:rsidP="00710E2B">
            <w:pPr>
              <w:spacing w:after="0"/>
              <w:jc w:val="both"/>
              <w:rPr>
                <w:rFonts w:ascii="Times New Roman" w:hAnsi="Times New Roman" w:cs="Times New Roman"/>
                <w:b/>
                <w:sz w:val="18"/>
                <w:szCs w:val="18"/>
              </w:rPr>
            </w:pPr>
            <w:r w:rsidRPr="00710E2B">
              <w:rPr>
                <w:rFonts w:ascii="Times New Roman" w:hAnsi="Times New Roman" w:cs="Times New Roman"/>
                <w:b/>
                <w:sz w:val="18"/>
                <w:szCs w:val="18"/>
              </w:rPr>
              <w:t>Ефективності</w:t>
            </w:r>
          </w:p>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 xml:space="preserve">Середня вартість  пропозицій-49,38 </w:t>
            </w:r>
            <w:proofErr w:type="spellStart"/>
            <w:r w:rsidRPr="00710E2B">
              <w:rPr>
                <w:rFonts w:ascii="Times New Roman" w:hAnsi="Times New Roman" w:cs="Times New Roman"/>
                <w:sz w:val="18"/>
                <w:szCs w:val="18"/>
              </w:rPr>
              <w:t>тис.грн</w:t>
            </w:r>
            <w:proofErr w:type="spellEnd"/>
            <w:r w:rsidRPr="00710E2B">
              <w:rPr>
                <w:rFonts w:ascii="Times New Roman" w:hAnsi="Times New Roman" w:cs="Times New Roman"/>
                <w:sz w:val="18"/>
                <w:szCs w:val="18"/>
              </w:rPr>
              <w:t>.;</w:t>
            </w:r>
          </w:p>
          <w:p w:rsidR="00710E2B" w:rsidRPr="00710E2B" w:rsidRDefault="00710E2B" w:rsidP="00710E2B">
            <w:pPr>
              <w:spacing w:after="0"/>
              <w:jc w:val="both"/>
              <w:rPr>
                <w:rFonts w:ascii="Times New Roman" w:hAnsi="Times New Roman" w:cs="Times New Roman"/>
                <w:sz w:val="18"/>
                <w:szCs w:val="18"/>
              </w:rPr>
            </w:pPr>
          </w:p>
          <w:p w:rsidR="00710E2B" w:rsidRPr="00710E2B" w:rsidRDefault="00710E2B" w:rsidP="00710E2B">
            <w:pPr>
              <w:spacing w:after="0"/>
              <w:jc w:val="both"/>
              <w:rPr>
                <w:rFonts w:ascii="Times New Roman" w:hAnsi="Times New Roman" w:cs="Times New Roman"/>
                <w:b/>
                <w:sz w:val="18"/>
                <w:szCs w:val="18"/>
              </w:rPr>
            </w:pPr>
            <w:r w:rsidRPr="00710E2B">
              <w:rPr>
                <w:rFonts w:ascii="Times New Roman" w:hAnsi="Times New Roman" w:cs="Times New Roman"/>
                <w:b/>
                <w:sz w:val="18"/>
                <w:szCs w:val="18"/>
              </w:rPr>
              <w:t>Якості</w:t>
            </w:r>
          </w:p>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 наданих пропозицій</w:t>
            </w:r>
          </w:p>
        </w:tc>
        <w:tc>
          <w:tcPr>
            <w:tcW w:w="1701" w:type="dxa"/>
            <w:tcBorders>
              <w:top w:val="single" w:sz="4" w:space="0" w:color="auto"/>
              <w:left w:val="single" w:sz="4" w:space="0" w:color="auto"/>
              <w:bottom w:val="single" w:sz="4" w:space="0" w:color="auto"/>
              <w:right w:val="single" w:sz="4" w:space="0" w:color="auto"/>
            </w:tcBorders>
            <w:hideMark/>
          </w:tcPr>
          <w:p w:rsidR="00710E2B" w:rsidRPr="00710E2B" w:rsidRDefault="00710E2B" w:rsidP="00710E2B">
            <w:pPr>
              <w:spacing w:after="0"/>
              <w:jc w:val="center"/>
              <w:rPr>
                <w:rFonts w:ascii="Times New Roman" w:hAnsi="Times New Roman" w:cs="Times New Roman"/>
                <w:sz w:val="18"/>
                <w:szCs w:val="18"/>
              </w:rPr>
            </w:pPr>
            <w:r w:rsidRPr="00710E2B">
              <w:rPr>
                <w:rFonts w:ascii="Times New Roman" w:hAnsi="Times New Roman" w:cs="Times New Roman"/>
                <w:sz w:val="18"/>
                <w:szCs w:val="18"/>
              </w:rPr>
              <w:t>Протягом</w:t>
            </w:r>
          </w:p>
          <w:p w:rsidR="00710E2B" w:rsidRPr="00710E2B" w:rsidRDefault="00710E2B" w:rsidP="00710E2B">
            <w:pPr>
              <w:spacing w:after="0"/>
              <w:jc w:val="center"/>
              <w:rPr>
                <w:rFonts w:ascii="Times New Roman" w:hAnsi="Times New Roman" w:cs="Times New Roman"/>
                <w:sz w:val="18"/>
                <w:szCs w:val="18"/>
              </w:rPr>
            </w:pPr>
            <w:r w:rsidRPr="00710E2B">
              <w:rPr>
                <w:rFonts w:ascii="Times New Roman" w:hAnsi="Times New Roman" w:cs="Times New Roman"/>
                <w:sz w:val="18"/>
                <w:szCs w:val="18"/>
              </w:rPr>
              <w:t>2022 року</w:t>
            </w:r>
          </w:p>
        </w:tc>
        <w:tc>
          <w:tcPr>
            <w:tcW w:w="3402" w:type="dxa"/>
            <w:tcBorders>
              <w:top w:val="single" w:sz="4" w:space="0" w:color="auto"/>
              <w:left w:val="single" w:sz="4" w:space="0" w:color="auto"/>
              <w:bottom w:val="single" w:sz="4" w:space="0" w:color="auto"/>
              <w:right w:val="single" w:sz="4" w:space="0" w:color="auto"/>
            </w:tcBorders>
            <w:hideMark/>
          </w:tcPr>
          <w:p w:rsidR="00710E2B" w:rsidRPr="00710E2B" w:rsidRDefault="00710E2B" w:rsidP="00710E2B">
            <w:pPr>
              <w:spacing w:after="0"/>
              <w:jc w:val="center"/>
              <w:rPr>
                <w:rFonts w:ascii="Times New Roman" w:hAnsi="Times New Roman" w:cs="Times New Roman"/>
                <w:sz w:val="18"/>
                <w:szCs w:val="18"/>
              </w:rPr>
            </w:pPr>
            <w:r w:rsidRPr="00710E2B">
              <w:rPr>
                <w:rFonts w:ascii="Times New Roman" w:hAnsi="Times New Roman" w:cs="Times New Roman"/>
                <w:sz w:val="18"/>
                <w:szCs w:val="18"/>
              </w:rPr>
              <w:t xml:space="preserve">Управління житлово-комунального господарства </w:t>
            </w:r>
            <w:proofErr w:type="spellStart"/>
            <w:r w:rsidRPr="00710E2B">
              <w:rPr>
                <w:rFonts w:ascii="Times New Roman" w:hAnsi="Times New Roman" w:cs="Times New Roman"/>
                <w:sz w:val="18"/>
                <w:szCs w:val="18"/>
              </w:rPr>
              <w:t>Стрийської</w:t>
            </w:r>
            <w:proofErr w:type="spellEnd"/>
            <w:r w:rsidRPr="00710E2B">
              <w:rPr>
                <w:rFonts w:ascii="Times New Roman" w:hAnsi="Times New Roman" w:cs="Times New Roman"/>
                <w:sz w:val="18"/>
                <w:szCs w:val="18"/>
              </w:rPr>
              <w:t xml:space="preserve"> </w:t>
            </w:r>
            <w:proofErr w:type="spellStart"/>
            <w:r w:rsidRPr="00710E2B">
              <w:rPr>
                <w:rFonts w:ascii="Times New Roman" w:hAnsi="Times New Roman" w:cs="Times New Roman"/>
                <w:sz w:val="18"/>
                <w:szCs w:val="18"/>
              </w:rPr>
              <w:t>МР</w:t>
            </w:r>
            <w:proofErr w:type="spellEnd"/>
          </w:p>
          <w:p w:rsidR="00710E2B" w:rsidRPr="00710E2B" w:rsidRDefault="00710E2B" w:rsidP="00710E2B">
            <w:pPr>
              <w:spacing w:after="0"/>
              <w:jc w:val="center"/>
              <w:rPr>
                <w:rFonts w:ascii="Times New Roman" w:hAnsi="Times New Roman" w:cs="Times New Roman"/>
                <w:sz w:val="18"/>
                <w:szCs w:val="18"/>
              </w:rPr>
            </w:pPr>
          </w:p>
        </w:tc>
        <w:tc>
          <w:tcPr>
            <w:tcW w:w="1559" w:type="dxa"/>
            <w:tcBorders>
              <w:top w:val="single" w:sz="4" w:space="0" w:color="auto"/>
              <w:left w:val="single" w:sz="4" w:space="0" w:color="auto"/>
              <w:bottom w:val="single" w:sz="4" w:space="0" w:color="auto"/>
              <w:right w:val="single" w:sz="4" w:space="0" w:color="auto"/>
            </w:tcBorders>
            <w:hideMark/>
          </w:tcPr>
          <w:p w:rsidR="00710E2B" w:rsidRPr="00710E2B" w:rsidRDefault="00710E2B" w:rsidP="00710E2B">
            <w:pPr>
              <w:spacing w:after="0"/>
              <w:jc w:val="center"/>
              <w:rPr>
                <w:rFonts w:ascii="Times New Roman" w:hAnsi="Times New Roman" w:cs="Times New Roman"/>
                <w:sz w:val="18"/>
                <w:szCs w:val="18"/>
              </w:rPr>
            </w:pPr>
            <w:r w:rsidRPr="00710E2B">
              <w:rPr>
                <w:rFonts w:ascii="Times New Roman" w:hAnsi="Times New Roman" w:cs="Times New Roman"/>
                <w:sz w:val="18"/>
                <w:szCs w:val="18"/>
              </w:rPr>
              <w:t>Бюджет ТГ</w:t>
            </w:r>
          </w:p>
        </w:tc>
        <w:tc>
          <w:tcPr>
            <w:tcW w:w="1312" w:type="dxa"/>
            <w:tcBorders>
              <w:top w:val="single" w:sz="4" w:space="0" w:color="auto"/>
              <w:left w:val="single" w:sz="4" w:space="0" w:color="auto"/>
              <w:bottom w:val="single" w:sz="4" w:space="0" w:color="auto"/>
              <w:right w:val="single" w:sz="4" w:space="0" w:color="auto"/>
            </w:tcBorders>
          </w:tcPr>
          <w:p w:rsidR="00710E2B" w:rsidRPr="00710E2B" w:rsidRDefault="00710E2B" w:rsidP="00710E2B">
            <w:pPr>
              <w:spacing w:after="0"/>
              <w:rPr>
                <w:rFonts w:ascii="Times New Roman" w:hAnsi="Times New Roman" w:cs="Times New Roman"/>
                <w:sz w:val="18"/>
                <w:szCs w:val="18"/>
              </w:rPr>
            </w:pPr>
            <w:r w:rsidRPr="00710E2B">
              <w:rPr>
                <w:rFonts w:ascii="Times New Roman" w:hAnsi="Times New Roman" w:cs="Times New Roman"/>
                <w:sz w:val="18"/>
                <w:szCs w:val="18"/>
              </w:rPr>
              <w:t>49,38</w:t>
            </w:r>
          </w:p>
        </w:tc>
        <w:tc>
          <w:tcPr>
            <w:tcW w:w="2269" w:type="dxa"/>
            <w:tcBorders>
              <w:top w:val="single" w:sz="4" w:space="0" w:color="auto"/>
              <w:left w:val="single" w:sz="4" w:space="0" w:color="auto"/>
              <w:bottom w:val="single" w:sz="4" w:space="0" w:color="auto"/>
              <w:right w:val="single" w:sz="4" w:space="0" w:color="auto"/>
            </w:tcBorders>
            <w:hideMark/>
          </w:tcPr>
          <w:p w:rsidR="00710E2B" w:rsidRPr="00710E2B" w:rsidRDefault="00710E2B" w:rsidP="00710E2B">
            <w:pPr>
              <w:spacing w:after="0"/>
              <w:ind w:left="191"/>
              <w:rPr>
                <w:rFonts w:ascii="Times New Roman" w:hAnsi="Times New Roman" w:cs="Times New Roman"/>
                <w:sz w:val="18"/>
                <w:szCs w:val="18"/>
              </w:rPr>
            </w:pPr>
            <w:r w:rsidRPr="00710E2B">
              <w:rPr>
                <w:rFonts w:ascii="Times New Roman" w:hAnsi="Times New Roman" w:cs="Times New Roman"/>
                <w:sz w:val="18"/>
                <w:szCs w:val="18"/>
              </w:rPr>
              <w:t>Забезпечення санітарно-епідеміологічного благополуччя</w:t>
            </w:r>
          </w:p>
          <w:p w:rsidR="00710E2B" w:rsidRPr="00710E2B" w:rsidRDefault="00710E2B" w:rsidP="00710E2B">
            <w:pPr>
              <w:spacing w:after="0"/>
              <w:ind w:left="191"/>
              <w:rPr>
                <w:rFonts w:ascii="Times New Roman" w:hAnsi="Times New Roman" w:cs="Times New Roman"/>
                <w:sz w:val="18"/>
                <w:szCs w:val="18"/>
              </w:rPr>
            </w:pPr>
            <w:r w:rsidRPr="00710E2B">
              <w:rPr>
                <w:rFonts w:ascii="Times New Roman" w:hAnsi="Times New Roman" w:cs="Times New Roman"/>
                <w:sz w:val="18"/>
                <w:szCs w:val="18"/>
              </w:rPr>
              <w:t>територіальної громади.</w:t>
            </w:r>
          </w:p>
        </w:tc>
      </w:tr>
      <w:tr w:rsidR="00710E2B" w:rsidRPr="00710E2B" w:rsidTr="00E028F8">
        <w:tblPrEx>
          <w:tblLook w:val="0000"/>
        </w:tblPrEx>
        <w:trPr>
          <w:trHeight w:val="630"/>
        </w:trPr>
        <w:tc>
          <w:tcPr>
            <w:tcW w:w="12582" w:type="dxa"/>
            <w:gridSpan w:val="6"/>
          </w:tcPr>
          <w:p w:rsidR="00710E2B" w:rsidRPr="00710E2B" w:rsidRDefault="00710E2B" w:rsidP="00E028F8">
            <w:pPr>
              <w:ind w:left="12758" w:hanging="142"/>
              <w:jc w:val="center"/>
              <w:rPr>
                <w:rFonts w:ascii="Times New Roman" w:hAnsi="Times New Roman" w:cs="Times New Roman"/>
                <w:b/>
                <w:sz w:val="24"/>
                <w:szCs w:val="24"/>
              </w:rPr>
            </w:pPr>
          </w:p>
          <w:p w:rsidR="00710E2B" w:rsidRPr="00710E2B" w:rsidRDefault="00710E2B" w:rsidP="00E028F8">
            <w:pPr>
              <w:pStyle w:val="a7"/>
              <w:ind w:left="0"/>
              <w:jc w:val="left"/>
              <w:rPr>
                <w:b/>
                <w:sz w:val="24"/>
                <w:szCs w:val="24"/>
              </w:rPr>
            </w:pPr>
            <w:r w:rsidRPr="00710E2B">
              <w:rPr>
                <w:b/>
                <w:sz w:val="24"/>
                <w:szCs w:val="24"/>
              </w:rPr>
              <w:t>Усього:</w:t>
            </w:r>
          </w:p>
        </w:tc>
        <w:tc>
          <w:tcPr>
            <w:tcW w:w="1312" w:type="dxa"/>
          </w:tcPr>
          <w:p w:rsidR="00710E2B" w:rsidRPr="00710E2B" w:rsidRDefault="00710E2B" w:rsidP="00E028F8">
            <w:pPr>
              <w:pStyle w:val="a7"/>
              <w:ind w:left="0"/>
              <w:jc w:val="center"/>
              <w:rPr>
                <w:b/>
                <w:sz w:val="24"/>
                <w:szCs w:val="24"/>
              </w:rPr>
            </w:pPr>
            <w:r w:rsidRPr="00710E2B">
              <w:rPr>
                <w:b/>
                <w:sz w:val="24"/>
                <w:szCs w:val="24"/>
              </w:rPr>
              <w:t>765,38</w:t>
            </w:r>
          </w:p>
        </w:tc>
        <w:tc>
          <w:tcPr>
            <w:tcW w:w="2269" w:type="dxa"/>
          </w:tcPr>
          <w:p w:rsidR="00710E2B" w:rsidRPr="00710E2B" w:rsidRDefault="00710E2B" w:rsidP="00E028F8">
            <w:pPr>
              <w:pStyle w:val="a7"/>
              <w:ind w:left="0"/>
              <w:jc w:val="center"/>
              <w:rPr>
                <w:b/>
                <w:sz w:val="24"/>
                <w:szCs w:val="24"/>
              </w:rPr>
            </w:pPr>
          </w:p>
        </w:tc>
      </w:tr>
    </w:tbl>
    <w:p w:rsidR="00710E2B" w:rsidRPr="00710E2B" w:rsidRDefault="00710E2B" w:rsidP="00710E2B">
      <w:pPr>
        <w:pStyle w:val="a7"/>
        <w:ind w:left="0"/>
        <w:rPr>
          <w:b/>
        </w:rPr>
      </w:pPr>
    </w:p>
    <w:p w:rsidR="00710E2B" w:rsidRPr="00710E2B" w:rsidRDefault="00710E2B" w:rsidP="00710E2B">
      <w:pPr>
        <w:pStyle w:val="a7"/>
        <w:ind w:left="0"/>
        <w:jc w:val="center"/>
        <w:rPr>
          <w:b/>
        </w:rPr>
      </w:pPr>
    </w:p>
    <w:p w:rsidR="00710E2B" w:rsidRPr="00710E2B" w:rsidRDefault="00710E2B" w:rsidP="00710E2B">
      <w:pPr>
        <w:pStyle w:val="a7"/>
        <w:ind w:left="0"/>
        <w:jc w:val="center"/>
        <w:rPr>
          <w:b/>
        </w:rPr>
      </w:pPr>
    </w:p>
    <w:p w:rsidR="00710E2B" w:rsidRPr="00710E2B" w:rsidRDefault="00710E2B" w:rsidP="00710E2B">
      <w:pPr>
        <w:pStyle w:val="a7"/>
        <w:ind w:left="0"/>
        <w:jc w:val="center"/>
        <w:rPr>
          <w:b/>
        </w:rPr>
      </w:pPr>
    </w:p>
    <w:p w:rsidR="00710E2B" w:rsidRPr="00710E2B" w:rsidRDefault="00710E2B" w:rsidP="00710E2B">
      <w:pPr>
        <w:pStyle w:val="a7"/>
        <w:ind w:left="0"/>
        <w:jc w:val="center"/>
        <w:rPr>
          <w:b/>
        </w:rPr>
      </w:pPr>
    </w:p>
    <w:p w:rsidR="00710E2B" w:rsidRPr="00710E2B" w:rsidRDefault="00710E2B" w:rsidP="00710E2B">
      <w:pPr>
        <w:pStyle w:val="a7"/>
        <w:ind w:left="0"/>
        <w:jc w:val="center"/>
        <w:rPr>
          <w:b/>
        </w:rPr>
      </w:pPr>
    </w:p>
    <w:p w:rsidR="00710E2B" w:rsidRPr="00710E2B" w:rsidRDefault="00710E2B" w:rsidP="00710E2B">
      <w:pPr>
        <w:pStyle w:val="a7"/>
        <w:ind w:left="0"/>
        <w:jc w:val="center"/>
        <w:rPr>
          <w:b/>
        </w:rPr>
      </w:pPr>
    </w:p>
    <w:p w:rsidR="00710E2B" w:rsidRPr="00710E2B" w:rsidRDefault="00710E2B" w:rsidP="00710E2B">
      <w:pPr>
        <w:pStyle w:val="a7"/>
        <w:ind w:left="0"/>
        <w:jc w:val="center"/>
        <w:rPr>
          <w:b/>
        </w:rPr>
      </w:pPr>
    </w:p>
    <w:p w:rsidR="00710E2B" w:rsidRPr="00710E2B" w:rsidRDefault="00710E2B" w:rsidP="00710E2B">
      <w:pPr>
        <w:pStyle w:val="a7"/>
        <w:ind w:left="0"/>
        <w:jc w:val="center"/>
        <w:rPr>
          <w:b/>
        </w:rPr>
      </w:pPr>
    </w:p>
    <w:p w:rsidR="00710E2B" w:rsidRDefault="00710E2B" w:rsidP="00710E2B">
      <w:pPr>
        <w:pStyle w:val="a7"/>
        <w:ind w:left="0"/>
        <w:jc w:val="center"/>
        <w:rPr>
          <w:b/>
        </w:rPr>
      </w:pPr>
    </w:p>
    <w:p w:rsidR="00710E2B" w:rsidRDefault="00710E2B" w:rsidP="00710E2B">
      <w:pPr>
        <w:pStyle w:val="a7"/>
        <w:ind w:left="0"/>
        <w:jc w:val="center"/>
        <w:rPr>
          <w:b/>
        </w:rPr>
      </w:pPr>
    </w:p>
    <w:p w:rsidR="00710E2B" w:rsidRDefault="00710E2B" w:rsidP="00710E2B">
      <w:pPr>
        <w:pStyle w:val="a7"/>
        <w:ind w:left="0"/>
        <w:jc w:val="center"/>
        <w:rPr>
          <w:b/>
        </w:rPr>
      </w:pPr>
    </w:p>
    <w:p w:rsidR="00710E2B" w:rsidRDefault="00710E2B" w:rsidP="00710E2B">
      <w:pPr>
        <w:pStyle w:val="a7"/>
        <w:ind w:left="0"/>
        <w:jc w:val="center"/>
        <w:rPr>
          <w:b/>
        </w:rPr>
      </w:pPr>
    </w:p>
    <w:p w:rsidR="00710E2B" w:rsidRDefault="00710E2B" w:rsidP="00710E2B">
      <w:pPr>
        <w:pStyle w:val="a7"/>
        <w:ind w:left="0"/>
        <w:jc w:val="center"/>
        <w:rPr>
          <w:b/>
        </w:rPr>
      </w:pPr>
    </w:p>
    <w:p w:rsidR="00710E2B" w:rsidRDefault="00710E2B" w:rsidP="00710E2B">
      <w:pPr>
        <w:pStyle w:val="a7"/>
        <w:ind w:left="0"/>
        <w:jc w:val="center"/>
        <w:rPr>
          <w:b/>
        </w:rPr>
      </w:pPr>
    </w:p>
    <w:p w:rsidR="00710E2B" w:rsidRDefault="00710E2B" w:rsidP="00710E2B">
      <w:pPr>
        <w:pStyle w:val="a7"/>
        <w:ind w:left="0"/>
        <w:jc w:val="center"/>
        <w:rPr>
          <w:b/>
        </w:rPr>
      </w:pPr>
    </w:p>
    <w:p w:rsidR="00710E2B" w:rsidRDefault="00710E2B" w:rsidP="00710E2B">
      <w:pPr>
        <w:pStyle w:val="a7"/>
        <w:ind w:left="0"/>
        <w:jc w:val="center"/>
        <w:rPr>
          <w:b/>
        </w:rPr>
      </w:pPr>
    </w:p>
    <w:p w:rsidR="00710E2B" w:rsidRDefault="00710E2B" w:rsidP="00710E2B">
      <w:pPr>
        <w:pStyle w:val="a7"/>
        <w:ind w:left="0"/>
        <w:jc w:val="center"/>
        <w:rPr>
          <w:b/>
        </w:rPr>
      </w:pPr>
    </w:p>
    <w:p w:rsidR="00710E2B" w:rsidRPr="00710E2B" w:rsidRDefault="00710E2B" w:rsidP="00710E2B">
      <w:pPr>
        <w:pStyle w:val="a7"/>
        <w:ind w:left="0"/>
        <w:jc w:val="center"/>
        <w:rPr>
          <w:b/>
        </w:rPr>
      </w:pPr>
      <w:r w:rsidRPr="00710E2B">
        <w:rPr>
          <w:b/>
          <w:lang w:val="en-US"/>
        </w:rPr>
        <w:lastRenderedPageBreak/>
        <w:t>V</w:t>
      </w:r>
      <w:r w:rsidRPr="00710E2B">
        <w:rPr>
          <w:b/>
        </w:rPr>
        <w:t xml:space="preserve">. Ресурсне забезпечення </w:t>
      </w:r>
      <w:proofErr w:type="spellStart"/>
      <w:r w:rsidRPr="00710E2B">
        <w:rPr>
          <w:b/>
        </w:rPr>
        <w:t>“Програми</w:t>
      </w:r>
      <w:proofErr w:type="spellEnd"/>
      <w:r w:rsidRPr="00710E2B">
        <w:rPr>
          <w:b/>
        </w:rPr>
        <w:t xml:space="preserve"> природоохоронних заходів місцевого </w:t>
      </w:r>
      <w:proofErr w:type="spellStart"/>
      <w:r w:rsidRPr="00710E2B">
        <w:rPr>
          <w:b/>
        </w:rPr>
        <w:t>значення”</w:t>
      </w:r>
      <w:proofErr w:type="spellEnd"/>
    </w:p>
    <w:p w:rsidR="00710E2B" w:rsidRPr="00710E2B" w:rsidRDefault="00710E2B" w:rsidP="00710E2B">
      <w:pPr>
        <w:pStyle w:val="a7"/>
        <w:ind w:left="1170"/>
        <w:jc w:val="center"/>
        <w:rPr>
          <w:b/>
        </w:rPr>
      </w:pPr>
    </w:p>
    <w:tbl>
      <w:tblPr>
        <w:tblW w:w="0" w:type="auto"/>
        <w:tblInd w:w="2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6"/>
        <w:gridCol w:w="3285"/>
        <w:gridCol w:w="3285"/>
      </w:tblGrid>
      <w:tr w:rsidR="00710E2B" w:rsidRPr="00710E2B" w:rsidTr="00E028F8">
        <w:tc>
          <w:tcPr>
            <w:tcW w:w="3285" w:type="dxa"/>
            <w:tcBorders>
              <w:top w:val="single" w:sz="4" w:space="0" w:color="auto"/>
              <w:left w:val="single" w:sz="4" w:space="0" w:color="auto"/>
              <w:bottom w:val="single" w:sz="4" w:space="0" w:color="auto"/>
              <w:right w:val="single" w:sz="4" w:space="0" w:color="auto"/>
            </w:tcBorders>
            <w:shd w:val="clear" w:color="auto" w:fill="auto"/>
            <w:hideMark/>
          </w:tcPr>
          <w:p w:rsidR="00710E2B" w:rsidRPr="00710E2B" w:rsidRDefault="00710E2B" w:rsidP="00E028F8">
            <w:pPr>
              <w:pStyle w:val="a7"/>
              <w:ind w:left="0"/>
              <w:jc w:val="left"/>
              <w:rPr>
                <w:b/>
                <w:sz w:val="20"/>
                <w:szCs w:val="20"/>
              </w:rPr>
            </w:pPr>
            <w:r w:rsidRPr="00710E2B">
              <w:rPr>
                <w:rFonts w:eastAsia="Calibri"/>
                <w:b/>
                <w:sz w:val="20"/>
                <w:szCs w:val="20"/>
              </w:rPr>
              <w:t>Обсяг коштів, які пропонуються залучити на виконання «Програми»</w:t>
            </w:r>
          </w:p>
        </w:tc>
        <w:tc>
          <w:tcPr>
            <w:tcW w:w="3285" w:type="dxa"/>
            <w:tcBorders>
              <w:top w:val="single" w:sz="4" w:space="0" w:color="auto"/>
              <w:left w:val="single" w:sz="4" w:space="0" w:color="auto"/>
              <w:bottom w:val="single" w:sz="4" w:space="0" w:color="auto"/>
              <w:right w:val="single" w:sz="4" w:space="0" w:color="auto"/>
            </w:tcBorders>
            <w:shd w:val="clear" w:color="auto" w:fill="auto"/>
            <w:hideMark/>
          </w:tcPr>
          <w:p w:rsidR="00710E2B" w:rsidRPr="00710E2B" w:rsidRDefault="00710E2B" w:rsidP="00E028F8">
            <w:pPr>
              <w:pStyle w:val="a7"/>
              <w:ind w:left="0"/>
              <w:jc w:val="center"/>
              <w:rPr>
                <w:b/>
                <w:sz w:val="20"/>
                <w:szCs w:val="20"/>
              </w:rPr>
            </w:pPr>
            <w:r w:rsidRPr="00710E2B">
              <w:rPr>
                <w:rFonts w:eastAsia="Calibri"/>
                <w:b/>
                <w:sz w:val="20"/>
                <w:szCs w:val="20"/>
              </w:rPr>
              <w:t>2022 рік</w:t>
            </w:r>
          </w:p>
        </w:tc>
        <w:tc>
          <w:tcPr>
            <w:tcW w:w="3285" w:type="dxa"/>
            <w:tcBorders>
              <w:top w:val="single" w:sz="4" w:space="0" w:color="auto"/>
              <w:left w:val="single" w:sz="4" w:space="0" w:color="auto"/>
              <w:bottom w:val="single" w:sz="4" w:space="0" w:color="auto"/>
              <w:right w:val="single" w:sz="4" w:space="0" w:color="auto"/>
            </w:tcBorders>
            <w:shd w:val="clear" w:color="auto" w:fill="auto"/>
            <w:hideMark/>
          </w:tcPr>
          <w:p w:rsidR="00710E2B" w:rsidRPr="00710E2B" w:rsidRDefault="00710E2B" w:rsidP="00E028F8">
            <w:pPr>
              <w:pStyle w:val="a7"/>
              <w:ind w:left="0"/>
              <w:rPr>
                <w:b/>
                <w:sz w:val="20"/>
                <w:szCs w:val="20"/>
              </w:rPr>
            </w:pPr>
            <w:r w:rsidRPr="00710E2B">
              <w:rPr>
                <w:rFonts w:eastAsia="Calibri"/>
                <w:b/>
                <w:sz w:val="20"/>
                <w:szCs w:val="20"/>
              </w:rPr>
              <w:t>Усього витрат на виконання Програми</w:t>
            </w:r>
          </w:p>
        </w:tc>
      </w:tr>
      <w:tr w:rsidR="00710E2B" w:rsidRPr="00710E2B" w:rsidTr="00E028F8">
        <w:tc>
          <w:tcPr>
            <w:tcW w:w="3285" w:type="dxa"/>
            <w:tcBorders>
              <w:top w:val="single" w:sz="4" w:space="0" w:color="auto"/>
              <w:left w:val="single" w:sz="4" w:space="0" w:color="auto"/>
              <w:bottom w:val="single" w:sz="4" w:space="0" w:color="auto"/>
              <w:right w:val="single" w:sz="4" w:space="0" w:color="auto"/>
            </w:tcBorders>
            <w:shd w:val="clear" w:color="auto" w:fill="auto"/>
            <w:hideMark/>
          </w:tcPr>
          <w:p w:rsidR="00710E2B" w:rsidRPr="00710E2B" w:rsidRDefault="00710E2B" w:rsidP="00E028F8">
            <w:pPr>
              <w:pStyle w:val="a7"/>
              <w:ind w:left="0"/>
              <w:rPr>
                <w:sz w:val="24"/>
                <w:szCs w:val="24"/>
              </w:rPr>
            </w:pPr>
            <w:r w:rsidRPr="00710E2B">
              <w:rPr>
                <w:rFonts w:eastAsia="Calibri"/>
                <w:sz w:val="24"/>
                <w:szCs w:val="24"/>
              </w:rPr>
              <w:t>Усього :</w:t>
            </w:r>
          </w:p>
          <w:p w:rsidR="00710E2B" w:rsidRPr="00710E2B" w:rsidRDefault="00710E2B" w:rsidP="00E028F8">
            <w:pPr>
              <w:pStyle w:val="a7"/>
              <w:ind w:left="0"/>
              <w:rPr>
                <w:rFonts w:eastAsia="Calibri"/>
                <w:sz w:val="24"/>
                <w:szCs w:val="24"/>
              </w:rPr>
            </w:pPr>
            <w:r w:rsidRPr="00710E2B">
              <w:rPr>
                <w:rFonts w:eastAsia="Calibri"/>
                <w:sz w:val="24"/>
                <w:szCs w:val="24"/>
              </w:rPr>
              <w:t>В тому числі :</w:t>
            </w:r>
          </w:p>
          <w:p w:rsidR="00710E2B" w:rsidRPr="00710E2B" w:rsidRDefault="00710E2B" w:rsidP="00710E2B">
            <w:pPr>
              <w:pStyle w:val="a7"/>
              <w:numPr>
                <w:ilvl w:val="0"/>
                <w:numId w:val="2"/>
              </w:numPr>
              <w:rPr>
                <w:rFonts w:eastAsia="Calibri"/>
                <w:sz w:val="24"/>
                <w:szCs w:val="24"/>
              </w:rPr>
            </w:pPr>
            <w:r w:rsidRPr="00710E2B">
              <w:rPr>
                <w:rFonts w:eastAsia="Calibri"/>
                <w:sz w:val="24"/>
                <w:szCs w:val="24"/>
              </w:rPr>
              <w:t>державний бюджет</w:t>
            </w:r>
          </w:p>
          <w:p w:rsidR="00710E2B" w:rsidRPr="00710E2B" w:rsidRDefault="00710E2B" w:rsidP="00710E2B">
            <w:pPr>
              <w:pStyle w:val="a7"/>
              <w:numPr>
                <w:ilvl w:val="0"/>
                <w:numId w:val="2"/>
              </w:numPr>
              <w:rPr>
                <w:rFonts w:eastAsia="Calibri"/>
                <w:sz w:val="24"/>
                <w:szCs w:val="24"/>
              </w:rPr>
            </w:pPr>
            <w:r w:rsidRPr="00710E2B">
              <w:rPr>
                <w:rFonts w:eastAsia="Calibri"/>
                <w:sz w:val="24"/>
                <w:szCs w:val="24"/>
              </w:rPr>
              <w:t>державні і обласні фонди</w:t>
            </w:r>
          </w:p>
          <w:p w:rsidR="00710E2B" w:rsidRPr="00710E2B" w:rsidRDefault="00710E2B" w:rsidP="00710E2B">
            <w:pPr>
              <w:pStyle w:val="a7"/>
              <w:numPr>
                <w:ilvl w:val="0"/>
                <w:numId w:val="2"/>
              </w:numPr>
            </w:pPr>
            <w:r w:rsidRPr="00710E2B">
              <w:rPr>
                <w:rFonts w:eastAsia="Calibri"/>
                <w:sz w:val="24"/>
                <w:szCs w:val="24"/>
              </w:rPr>
              <w:t xml:space="preserve">бюджет територіальної громади </w:t>
            </w:r>
            <w:r w:rsidRPr="00710E2B">
              <w:rPr>
                <w:rFonts w:eastAsia="Calibri"/>
              </w:rPr>
              <w:t>субвенції інших бюджетів</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710E2B" w:rsidRPr="00710E2B" w:rsidRDefault="00710E2B" w:rsidP="00E028F8">
            <w:pPr>
              <w:pStyle w:val="a7"/>
              <w:ind w:left="0"/>
              <w:rPr>
                <w:b/>
                <w:sz w:val="24"/>
                <w:szCs w:val="24"/>
              </w:rPr>
            </w:pPr>
            <w:r w:rsidRPr="00710E2B">
              <w:rPr>
                <w:rFonts w:eastAsia="Calibri"/>
                <w:b/>
                <w:sz w:val="24"/>
                <w:szCs w:val="24"/>
              </w:rPr>
              <w:t>765,38 тис. грн.</w:t>
            </w:r>
          </w:p>
          <w:p w:rsidR="00710E2B" w:rsidRPr="00710E2B" w:rsidRDefault="00710E2B" w:rsidP="00E028F8">
            <w:pPr>
              <w:pStyle w:val="a7"/>
              <w:ind w:left="0"/>
              <w:rPr>
                <w:rFonts w:eastAsia="Calibri"/>
                <w:b/>
                <w:sz w:val="24"/>
                <w:szCs w:val="24"/>
              </w:rPr>
            </w:pPr>
          </w:p>
          <w:p w:rsidR="00710E2B" w:rsidRPr="00710E2B" w:rsidRDefault="00710E2B" w:rsidP="00E028F8">
            <w:pPr>
              <w:pStyle w:val="a7"/>
              <w:ind w:left="0"/>
              <w:rPr>
                <w:rFonts w:eastAsia="Calibri"/>
                <w:b/>
                <w:sz w:val="24"/>
                <w:szCs w:val="24"/>
              </w:rPr>
            </w:pPr>
            <w:r w:rsidRPr="00710E2B">
              <w:rPr>
                <w:rFonts w:eastAsia="Calibri"/>
                <w:b/>
                <w:sz w:val="24"/>
                <w:szCs w:val="24"/>
              </w:rPr>
              <w:t>-</w:t>
            </w:r>
          </w:p>
          <w:p w:rsidR="00710E2B" w:rsidRPr="00710E2B" w:rsidRDefault="00710E2B" w:rsidP="00E028F8">
            <w:pPr>
              <w:pStyle w:val="a7"/>
              <w:ind w:left="0"/>
              <w:rPr>
                <w:rFonts w:eastAsia="Calibri"/>
                <w:b/>
                <w:sz w:val="24"/>
                <w:szCs w:val="24"/>
              </w:rPr>
            </w:pPr>
          </w:p>
          <w:p w:rsidR="00710E2B" w:rsidRPr="00710E2B" w:rsidRDefault="00710E2B" w:rsidP="00E028F8">
            <w:pPr>
              <w:pStyle w:val="a7"/>
              <w:ind w:left="0"/>
              <w:rPr>
                <w:rFonts w:eastAsia="Calibri"/>
                <w:b/>
                <w:sz w:val="24"/>
                <w:szCs w:val="24"/>
              </w:rPr>
            </w:pPr>
            <w:r w:rsidRPr="00710E2B">
              <w:rPr>
                <w:rFonts w:eastAsia="Calibri"/>
                <w:b/>
                <w:sz w:val="24"/>
                <w:szCs w:val="24"/>
              </w:rPr>
              <w:t>-</w:t>
            </w:r>
          </w:p>
          <w:p w:rsidR="00710E2B" w:rsidRPr="00710E2B" w:rsidRDefault="00710E2B" w:rsidP="00E028F8">
            <w:pPr>
              <w:pStyle w:val="a7"/>
              <w:ind w:left="0"/>
              <w:rPr>
                <w:rFonts w:eastAsia="Calibri"/>
                <w:b/>
                <w:sz w:val="24"/>
                <w:szCs w:val="24"/>
              </w:rPr>
            </w:pPr>
          </w:p>
          <w:p w:rsidR="00710E2B" w:rsidRPr="00710E2B" w:rsidRDefault="00710E2B" w:rsidP="00E028F8">
            <w:pPr>
              <w:pStyle w:val="a7"/>
              <w:ind w:left="0"/>
              <w:rPr>
                <w:rFonts w:eastAsia="Calibri"/>
                <w:b/>
                <w:sz w:val="24"/>
                <w:szCs w:val="24"/>
              </w:rPr>
            </w:pPr>
            <w:r w:rsidRPr="00710E2B">
              <w:rPr>
                <w:rFonts w:eastAsia="Calibri"/>
                <w:b/>
                <w:sz w:val="24"/>
                <w:szCs w:val="24"/>
              </w:rPr>
              <w:t>765,38 тис. грн.</w:t>
            </w:r>
          </w:p>
          <w:p w:rsidR="00710E2B" w:rsidRPr="00710E2B" w:rsidRDefault="00710E2B" w:rsidP="00E028F8">
            <w:pPr>
              <w:pStyle w:val="a7"/>
              <w:ind w:left="0"/>
              <w:rPr>
                <w:b/>
                <w:sz w:val="24"/>
                <w:szCs w:val="24"/>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710E2B" w:rsidRPr="00710E2B" w:rsidRDefault="00710E2B" w:rsidP="00E028F8">
            <w:pPr>
              <w:pStyle w:val="a7"/>
              <w:ind w:left="0"/>
              <w:rPr>
                <w:b/>
                <w:sz w:val="24"/>
                <w:szCs w:val="24"/>
              </w:rPr>
            </w:pPr>
            <w:r w:rsidRPr="00710E2B">
              <w:rPr>
                <w:rFonts w:eastAsia="Calibri"/>
                <w:b/>
                <w:sz w:val="24"/>
                <w:szCs w:val="24"/>
              </w:rPr>
              <w:t>765,38 тис. грн.</w:t>
            </w:r>
          </w:p>
          <w:p w:rsidR="00710E2B" w:rsidRPr="00710E2B" w:rsidRDefault="00710E2B" w:rsidP="00E028F8">
            <w:pPr>
              <w:pStyle w:val="a7"/>
              <w:ind w:left="0"/>
              <w:rPr>
                <w:rFonts w:eastAsia="Calibri"/>
                <w:b/>
                <w:sz w:val="24"/>
                <w:szCs w:val="24"/>
              </w:rPr>
            </w:pPr>
          </w:p>
          <w:p w:rsidR="00710E2B" w:rsidRPr="00710E2B" w:rsidRDefault="00710E2B" w:rsidP="00E028F8">
            <w:pPr>
              <w:pStyle w:val="a7"/>
              <w:ind w:left="0"/>
              <w:rPr>
                <w:rFonts w:eastAsia="Calibri"/>
                <w:b/>
                <w:sz w:val="24"/>
                <w:szCs w:val="24"/>
              </w:rPr>
            </w:pPr>
          </w:p>
          <w:p w:rsidR="00710E2B" w:rsidRPr="00710E2B" w:rsidRDefault="00710E2B" w:rsidP="00E028F8">
            <w:pPr>
              <w:pStyle w:val="a7"/>
              <w:ind w:left="0"/>
              <w:rPr>
                <w:rFonts w:eastAsia="Calibri"/>
                <w:b/>
                <w:sz w:val="24"/>
                <w:szCs w:val="24"/>
              </w:rPr>
            </w:pPr>
          </w:p>
          <w:p w:rsidR="00710E2B" w:rsidRPr="00710E2B" w:rsidRDefault="00710E2B" w:rsidP="00E028F8">
            <w:pPr>
              <w:pStyle w:val="a7"/>
              <w:ind w:left="0"/>
              <w:rPr>
                <w:rFonts w:eastAsia="Calibri"/>
                <w:b/>
                <w:sz w:val="24"/>
                <w:szCs w:val="24"/>
              </w:rPr>
            </w:pPr>
          </w:p>
          <w:p w:rsidR="00710E2B" w:rsidRPr="00710E2B" w:rsidRDefault="00710E2B" w:rsidP="00E028F8">
            <w:pPr>
              <w:pStyle w:val="a7"/>
              <w:ind w:left="0"/>
              <w:rPr>
                <w:rFonts w:eastAsia="Calibri"/>
                <w:b/>
                <w:sz w:val="24"/>
                <w:szCs w:val="24"/>
              </w:rPr>
            </w:pPr>
          </w:p>
          <w:p w:rsidR="00710E2B" w:rsidRPr="00710E2B" w:rsidRDefault="00710E2B" w:rsidP="00E028F8">
            <w:pPr>
              <w:pStyle w:val="a7"/>
              <w:ind w:left="0"/>
              <w:jc w:val="left"/>
              <w:rPr>
                <w:rFonts w:eastAsia="Calibri"/>
                <w:b/>
                <w:sz w:val="24"/>
                <w:szCs w:val="24"/>
              </w:rPr>
            </w:pPr>
            <w:r w:rsidRPr="00710E2B">
              <w:rPr>
                <w:rFonts w:eastAsia="Calibri"/>
                <w:b/>
                <w:sz w:val="24"/>
                <w:szCs w:val="24"/>
              </w:rPr>
              <w:t>765,38 тис. грн.</w:t>
            </w:r>
          </w:p>
          <w:p w:rsidR="00710E2B" w:rsidRPr="00710E2B" w:rsidRDefault="00710E2B" w:rsidP="00E028F8">
            <w:pPr>
              <w:pStyle w:val="a7"/>
              <w:ind w:left="0"/>
              <w:jc w:val="left"/>
              <w:rPr>
                <w:b/>
                <w:sz w:val="24"/>
                <w:szCs w:val="24"/>
              </w:rPr>
            </w:pPr>
          </w:p>
        </w:tc>
      </w:tr>
    </w:tbl>
    <w:p w:rsidR="00710E2B" w:rsidRPr="00710E2B" w:rsidRDefault="00710E2B" w:rsidP="00710E2B">
      <w:pPr>
        <w:jc w:val="both"/>
        <w:rPr>
          <w:rFonts w:ascii="Times New Roman" w:hAnsi="Times New Roman" w:cs="Times New Roman"/>
          <w:b/>
        </w:rPr>
      </w:pPr>
    </w:p>
    <w:p w:rsidR="00710E2B" w:rsidRPr="00710E2B" w:rsidRDefault="00710E2B" w:rsidP="00710E2B">
      <w:pPr>
        <w:jc w:val="both"/>
        <w:rPr>
          <w:rFonts w:ascii="Times New Roman" w:hAnsi="Times New Roman" w:cs="Times New Roman"/>
          <w:b/>
        </w:rPr>
      </w:pPr>
    </w:p>
    <w:p w:rsidR="00710E2B" w:rsidRPr="00710E2B" w:rsidRDefault="00710E2B" w:rsidP="00710E2B">
      <w:pPr>
        <w:jc w:val="both"/>
        <w:rPr>
          <w:rFonts w:ascii="Times New Roman" w:hAnsi="Times New Roman" w:cs="Times New Roman"/>
          <w:b/>
        </w:rPr>
      </w:pPr>
      <w:r w:rsidRPr="00710E2B">
        <w:rPr>
          <w:rFonts w:ascii="Times New Roman" w:hAnsi="Times New Roman" w:cs="Times New Roman"/>
          <w:b/>
          <w:lang w:val="en-US"/>
        </w:rPr>
        <w:t>VI</w:t>
      </w:r>
      <w:r w:rsidRPr="00710E2B">
        <w:rPr>
          <w:rFonts w:ascii="Times New Roman" w:hAnsi="Times New Roman" w:cs="Times New Roman"/>
          <w:b/>
        </w:rPr>
        <w:t xml:space="preserve">. Координація та контроль за ходом виконання </w:t>
      </w:r>
      <w:proofErr w:type="spellStart"/>
      <w:r w:rsidRPr="00710E2B">
        <w:rPr>
          <w:rFonts w:ascii="Times New Roman" w:hAnsi="Times New Roman" w:cs="Times New Roman"/>
          <w:b/>
        </w:rPr>
        <w:t>“Програми</w:t>
      </w:r>
      <w:proofErr w:type="spellEnd"/>
      <w:r w:rsidRPr="00710E2B">
        <w:rPr>
          <w:rFonts w:ascii="Times New Roman" w:hAnsi="Times New Roman" w:cs="Times New Roman"/>
          <w:b/>
        </w:rPr>
        <w:t xml:space="preserve"> природоохоронних заходів місцевого значення на 2022 </w:t>
      </w:r>
      <w:proofErr w:type="gramStart"/>
      <w:r w:rsidRPr="00710E2B">
        <w:rPr>
          <w:rFonts w:ascii="Times New Roman" w:hAnsi="Times New Roman" w:cs="Times New Roman"/>
          <w:b/>
        </w:rPr>
        <w:t>рік ”</w:t>
      </w:r>
      <w:proofErr w:type="gramEnd"/>
      <w:r w:rsidRPr="00710E2B">
        <w:rPr>
          <w:rFonts w:ascii="Times New Roman" w:hAnsi="Times New Roman" w:cs="Times New Roman"/>
          <w:b/>
        </w:rPr>
        <w:t>.</w:t>
      </w:r>
    </w:p>
    <w:p w:rsidR="00710E2B" w:rsidRPr="00710E2B" w:rsidRDefault="00710E2B" w:rsidP="00710E2B">
      <w:pPr>
        <w:ind w:firstLine="720"/>
        <w:jc w:val="both"/>
        <w:rPr>
          <w:rFonts w:ascii="Times New Roman" w:hAnsi="Times New Roman" w:cs="Times New Roman"/>
        </w:rPr>
      </w:pPr>
      <w:r w:rsidRPr="00710E2B">
        <w:rPr>
          <w:rFonts w:ascii="Times New Roman" w:hAnsi="Times New Roman" w:cs="Times New Roman"/>
        </w:rPr>
        <w:t xml:space="preserve">Звіт про виконання Програми подається щоквартально, щорічно фінансовому управлінню та відділу економічного розвитку та стратегічного планування </w:t>
      </w:r>
      <w:proofErr w:type="spellStart"/>
      <w:r w:rsidRPr="00710E2B">
        <w:rPr>
          <w:rFonts w:ascii="Times New Roman" w:hAnsi="Times New Roman" w:cs="Times New Roman"/>
        </w:rPr>
        <w:t>Стрийського</w:t>
      </w:r>
      <w:proofErr w:type="spellEnd"/>
      <w:r w:rsidRPr="00710E2B">
        <w:rPr>
          <w:rFonts w:ascii="Times New Roman" w:hAnsi="Times New Roman" w:cs="Times New Roman"/>
        </w:rPr>
        <w:t xml:space="preserve"> міськвиконкому за встановленою формою до 25 числа місяця, наступного за звітним, та не пізніше ніж через місяць після завершення фінансового року. Відповідно до уточнення міського бюджету на 2022 рік вносяться, відповідно, (якщо вони будуть) і зміни до Програми.</w:t>
      </w:r>
    </w:p>
    <w:p w:rsidR="00710E2B" w:rsidRPr="00710E2B" w:rsidRDefault="00710E2B" w:rsidP="00710E2B">
      <w:pPr>
        <w:ind w:firstLine="720"/>
        <w:jc w:val="both"/>
        <w:rPr>
          <w:rFonts w:ascii="Times New Roman" w:hAnsi="Times New Roman" w:cs="Times New Roman"/>
        </w:rPr>
      </w:pPr>
    </w:p>
    <w:p w:rsidR="00710E2B" w:rsidRPr="00710E2B" w:rsidRDefault="00710E2B" w:rsidP="00710E2B">
      <w:pPr>
        <w:jc w:val="both"/>
        <w:rPr>
          <w:rFonts w:ascii="Times New Roman" w:hAnsi="Times New Roman" w:cs="Times New Roman"/>
          <w:b/>
          <w:sz w:val="24"/>
          <w:szCs w:val="24"/>
        </w:rPr>
      </w:pPr>
      <w:r w:rsidRPr="00710E2B">
        <w:rPr>
          <w:rFonts w:ascii="Times New Roman" w:hAnsi="Times New Roman" w:cs="Times New Roman"/>
          <w:b/>
          <w:sz w:val="24"/>
          <w:szCs w:val="24"/>
        </w:rPr>
        <w:t xml:space="preserve">Начальник управління ЖКГ </w:t>
      </w:r>
      <w:proofErr w:type="spellStart"/>
      <w:r w:rsidRPr="00710E2B">
        <w:rPr>
          <w:rFonts w:ascii="Times New Roman" w:hAnsi="Times New Roman" w:cs="Times New Roman"/>
          <w:b/>
          <w:sz w:val="24"/>
          <w:szCs w:val="24"/>
        </w:rPr>
        <w:t>Стрийської</w:t>
      </w:r>
      <w:proofErr w:type="spellEnd"/>
      <w:r w:rsidRPr="00710E2B">
        <w:rPr>
          <w:rFonts w:ascii="Times New Roman" w:hAnsi="Times New Roman" w:cs="Times New Roman"/>
          <w:b/>
          <w:sz w:val="24"/>
          <w:szCs w:val="24"/>
        </w:rPr>
        <w:t xml:space="preserve"> </w:t>
      </w:r>
      <w:proofErr w:type="spellStart"/>
      <w:r w:rsidRPr="00710E2B">
        <w:rPr>
          <w:rFonts w:ascii="Times New Roman" w:hAnsi="Times New Roman" w:cs="Times New Roman"/>
          <w:b/>
          <w:sz w:val="24"/>
          <w:szCs w:val="24"/>
        </w:rPr>
        <w:t>МР</w:t>
      </w:r>
      <w:proofErr w:type="spellEnd"/>
      <w:r w:rsidRPr="00710E2B">
        <w:rPr>
          <w:rFonts w:ascii="Times New Roman" w:hAnsi="Times New Roman" w:cs="Times New Roman"/>
          <w:b/>
          <w:sz w:val="24"/>
          <w:szCs w:val="24"/>
        </w:rPr>
        <w:t xml:space="preserve">                                                                                                                  Ігор ПАСТУЩИН</w:t>
      </w:r>
    </w:p>
    <w:p w:rsidR="00710E2B" w:rsidRPr="00710E2B" w:rsidRDefault="00710E2B" w:rsidP="00710E2B">
      <w:pPr>
        <w:jc w:val="both"/>
        <w:rPr>
          <w:rFonts w:ascii="Times New Roman" w:hAnsi="Times New Roman" w:cs="Times New Roman"/>
          <w:b/>
        </w:rPr>
      </w:pPr>
    </w:p>
    <w:p w:rsidR="00710E2B" w:rsidRPr="00710E2B" w:rsidRDefault="00710E2B" w:rsidP="00710E2B">
      <w:pPr>
        <w:jc w:val="both"/>
        <w:rPr>
          <w:rFonts w:ascii="Times New Roman" w:hAnsi="Times New Roman" w:cs="Times New Roman"/>
          <w:b/>
        </w:rPr>
      </w:pPr>
      <w:r w:rsidRPr="00710E2B">
        <w:rPr>
          <w:rFonts w:ascii="Times New Roman" w:hAnsi="Times New Roman" w:cs="Times New Roman"/>
          <w:b/>
          <w:sz w:val="24"/>
          <w:szCs w:val="24"/>
        </w:rPr>
        <w:t>Керуюча справами міськвиконкому                                                                                                                                  Оксана ЗАТВАРНИЦЬКА</w:t>
      </w:r>
    </w:p>
    <w:p w:rsidR="00710E2B" w:rsidRPr="00710E2B" w:rsidRDefault="00710E2B" w:rsidP="00710E2B">
      <w:pPr>
        <w:rPr>
          <w:rFonts w:ascii="Times New Roman" w:hAnsi="Times New Roman" w:cs="Times New Roman"/>
          <w:b/>
          <w:sz w:val="24"/>
          <w:szCs w:val="24"/>
          <w:u w:val="single"/>
        </w:rPr>
      </w:pPr>
    </w:p>
    <w:sectPr w:rsidR="00710E2B" w:rsidRPr="00710E2B" w:rsidSect="00F4146E">
      <w:footerReference w:type="default" r:id="rId7"/>
      <w:headerReference w:type="first" r:id="rId8"/>
      <w:pgSz w:w="16840" w:h="11907" w:orient="landscape" w:code="9"/>
      <w:pgMar w:top="1418" w:right="426" w:bottom="567" w:left="567" w:header="567" w:footer="34" w:gutter="0"/>
      <w:pgNumType w:start="1"/>
      <w:cols w:space="720"/>
      <w:titlePg/>
      <w:docGrid w:linePitch="35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6E" w:rsidRDefault="00710E2B">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775" w:rsidRPr="00CB12EB" w:rsidRDefault="00710E2B" w:rsidP="00CB12EB">
    <w:pPr>
      <w:pStyle w:val="a5"/>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46E" w:rsidRDefault="00710E2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775" w:rsidRDefault="00710E2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330BA"/>
    <w:multiLevelType w:val="multilevel"/>
    <w:tmpl w:val="2CCCF978"/>
    <w:lvl w:ilvl="0">
      <w:start w:val="1"/>
      <w:numFmt w:val="decimal"/>
      <w:lvlText w:val="%1."/>
      <w:lvlJc w:val="left"/>
      <w:pPr>
        <w:ind w:left="1069" w:hanging="360"/>
      </w:pPr>
      <w:rPr>
        <w:b w:val="0"/>
      </w:rPr>
    </w:lvl>
    <w:lvl w:ilvl="1">
      <w:start w:val="1"/>
      <w:numFmt w:val="decimal"/>
      <w:isLgl/>
      <w:lvlText w:val="%1.%2"/>
      <w:lvlJc w:val="left"/>
      <w:pPr>
        <w:ind w:left="810" w:hanging="450"/>
      </w:pPr>
      <w:rPr>
        <w:strike w:val="0"/>
        <w:dstrike w:val="0"/>
        <w:u w:val="none"/>
        <w:effect w:val="none"/>
      </w:rPr>
    </w:lvl>
    <w:lvl w:ilvl="2">
      <w:start w:val="1"/>
      <w:numFmt w:val="decimal"/>
      <w:isLgl/>
      <w:lvlText w:val="%1.%2.%3"/>
      <w:lvlJc w:val="left"/>
      <w:pPr>
        <w:ind w:left="1080" w:hanging="720"/>
      </w:pPr>
      <w:rPr>
        <w:strike w:val="0"/>
        <w:dstrike w:val="0"/>
        <w:u w:val="none"/>
        <w:effect w:val="none"/>
      </w:rPr>
    </w:lvl>
    <w:lvl w:ilvl="3">
      <w:start w:val="1"/>
      <w:numFmt w:val="decimal"/>
      <w:isLgl/>
      <w:lvlText w:val="%1.%2.%3.%4"/>
      <w:lvlJc w:val="left"/>
      <w:pPr>
        <w:ind w:left="1080" w:hanging="720"/>
      </w:pPr>
      <w:rPr>
        <w:strike w:val="0"/>
        <w:dstrike w:val="0"/>
        <w:u w:val="none"/>
        <w:effect w:val="none"/>
      </w:rPr>
    </w:lvl>
    <w:lvl w:ilvl="4">
      <w:start w:val="1"/>
      <w:numFmt w:val="decimal"/>
      <w:isLgl/>
      <w:lvlText w:val="%1.%2.%3.%4.%5"/>
      <w:lvlJc w:val="left"/>
      <w:pPr>
        <w:ind w:left="1440" w:hanging="1080"/>
      </w:pPr>
      <w:rPr>
        <w:strike w:val="0"/>
        <w:dstrike w:val="0"/>
        <w:u w:val="none"/>
        <w:effect w:val="none"/>
      </w:rPr>
    </w:lvl>
    <w:lvl w:ilvl="5">
      <w:start w:val="1"/>
      <w:numFmt w:val="decimal"/>
      <w:isLgl/>
      <w:lvlText w:val="%1.%2.%3.%4.%5.%6"/>
      <w:lvlJc w:val="left"/>
      <w:pPr>
        <w:ind w:left="1800" w:hanging="1440"/>
      </w:pPr>
      <w:rPr>
        <w:strike w:val="0"/>
        <w:dstrike w:val="0"/>
        <w:u w:val="none"/>
        <w:effect w:val="none"/>
      </w:rPr>
    </w:lvl>
    <w:lvl w:ilvl="6">
      <w:start w:val="1"/>
      <w:numFmt w:val="decimal"/>
      <w:isLgl/>
      <w:lvlText w:val="%1.%2.%3.%4.%5.%6.%7"/>
      <w:lvlJc w:val="left"/>
      <w:pPr>
        <w:ind w:left="1800" w:hanging="1440"/>
      </w:pPr>
      <w:rPr>
        <w:strike w:val="0"/>
        <w:dstrike w:val="0"/>
        <w:u w:val="none"/>
        <w:effect w:val="none"/>
      </w:rPr>
    </w:lvl>
    <w:lvl w:ilvl="7">
      <w:start w:val="1"/>
      <w:numFmt w:val="decimal"/>
      <w:isLgl/>
      <w:lvlText w:val="%1.%2.%3.%4.%5.%6.%7.%8"/>
      <w:lvlJc w:val="left"/>
      <w:pPr>
        <w:ind w:left="2160" w:hanging="1800"/>
      </w:pPr>
      <w:rPr>
        <w:strike w:val="0"/>
        <w:dstrike w:val="0"/>
        <w:u w:val="none"/>
        <w:effect w:val="none"/>
      </w:rPr>
    </w:lvl>
    <w:lvl w:ilvl="8">
      <w:start w:val="1"/>
      <w:numFmt w:val="decimal"/>
      <w:isLgl/>
      <w:lvlText w:val="%1.%2.%3.%4.%5.%6.%7.%8.%9"/>
      <w:lvlJc w:val="left"/>
      <w:pPr>
        <w:ind w:left="2160" w:hanging="1800"/>
      </w:pPr>
      <w:rPr>
        <w:strike w:val="0"/>
        <w:dstrike w:val="0"/>
        <w:u w:val="none"/>
        <w:effect w:val="none"/>
      </w:rPr>
    </w:lvl>
  </w:abstractNum>
  <w:abstractNum w:abstractNumId="1">
    <w:nsid w:val="5D2F1C90"/>
    <w:multiLevelType w:val="hybridMultilevel"/>
    <w:tmpl w:val="80E41346"/>
    <w:lvl w:ilvl="0" w:tplc="E6560672">
      <w:start w:val="400"/>
      <w:numFmt w:val="bullet"/>
      <w:lvlText w:val="-"/>
      <w:lvlJc w:val="left"/>
      <w:pPr>
        <w:ind w:left="1170" w:hanging="360"/>
      </w:pPr>
      <w:rPr>
        <w:rFonts w:ascii="Times New Roman" w:eastAsia="Times New Roman" w:hAnsi="Times New Roman" w:cs="Times New Roman" w:hint="default"/>
      </w:rPr>
    </w:lvl>
    <w:lvl w:ilvl="1" w:tplc="04220003">
      <w:start w:val="1"/>
      <w:numFmt w:val="bullet"/>
      <w:lvlText w:val="o"/>
      <w:lvlJc w:val="left"/>
      <w:pPr>
        <w:ind w:left="1890" w:hanging="360"/>
      </w:pPr>
      <w:rPr>
        <w:rFonts w:ascii="Courier New" w:hAnsi="Courier New" w:cs="Courier New" w:hint="default"/>
      </w:rPr>
    </w:lvl>
    <w:lvl w:ilvl="2" w:tplc="04220005">
      <w:start w:val="1"/>
      <w:numFmt w:val="bullet"/>
      <w:lvlText w:val=""/>
      <w:lvlJc w:val="left"/>
      <w:pPr>
        <w:ind w:left="2610" w:hanging="360"/>
      </w:pPr>
      <w:rPr>
        <w:rFonts w:ascii="Wingdings" w:hAnsi="Wingdings" w:hint="default"/>
      </w:rPr>
    </w:lvl>
    <w:lvl w:ilvl="3" w:tplc="04220001">
      <w:start w:val="1"/>
      <w:numFmt w:val="bullet"/>
      <w:lvlText w:val=""/>
      <w:lvlJc w:val="left"/>
      <w:pPr>
        <w:ind w:left="3330" w:hanging="360"/>
      </w:pPr>
      <w:rPr>
        <w:rFonts w:ascii="Symbol" w:hAnsi="Symbol" w:hint="default"/>
      </w:rPr>
    </w:lvl>
    <w:lvl w:ilvl="4" w:tplc="04220003">
      <w:start w:val="1"/>
      <w:numFmt w:val="bullet"/>
      <w:lvlText w:val="o"/>
      <w:lvlJc w:val="left"/>
      <w:pPr>
        <w:ind w:left="4050" w:hanging="360"/>
      </w:pPr>
      <w:rPr>
        <w:rFonts w:ascii="Courier New" w:hAnsi="Courier New" w:cs="Courier New" w:hint="default"/>
      </w:rPr>
    </w:lvl>
    <w:lvl w:ilvl="5" w:tplc="04220005">
      <w:start w:val="1"/>
      <w:numFmt w:val="bullet"/>
      <w:lvlText w:val=""/>
      <w:lvlJc w:val="left"/>
      <w:pPr>
        <w:ind w:left="4770" w:hanging="360"/>
      </w:pPr>
      <w:rPr>
        <w:rFonts w:ascii="Wingdings" w:hAnsi="Wingdings" w:hint="default"/>
      </w:rPr>
    </w:lvl>
    <w:lvl w:ilvl="6" w:tplc="04220001">
      <w:start w:val="1"/>
      <w:numFmt w:val="bullet"/>
      <w:lvlText w:val=""/>
      <w:lvlJc w:val="left"/>
      <w:pPr>
        <w:ind w:left="5490" w:hanging="360"/>
      </w:pPr>
      <w:rPr>
        <w:rFonts w:ascii="Symbol" w:hAnsi="Symbol" w:hint="default"/>
      </w:rPr>
    </w:lvl>
    <w:lvl w:ilvl="7" w:tplc="04220003">
      <w:start w:val="1"/>
      <w:numFmt w:val="bullet"/>
      <w:lvlText w:val="o"/>
      <w:lvlJc w:val="left"/>
      <w:pPr>
        <w:ind w:left="6210" w:hanging="360"/>
      </w:pPr>
      <w:rPr>
        <w:rFonts w:ascii="Courier New" w:hAnsi="Courier New" w:cs="Courier New" w:hint="default"/>
      </w:rPr>
    </w:lvl>
    <w:lvl w:ilvl="8" w:tplc="04220005">
      <w:start w:val="1"/>
      <w:numFmt w:val="bullet"/>
      <w:lvlText w:val=""/>
      <w:lvlJc w:val="left"/>
      <w:pPr>
        <w:ind w:left="693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10E2B"/>
    <w:rsid w:val="00710E2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710E2B"/>
    <w:pPr>
      <w:tabs>
        <w:tab w:val="center" w:pos="4320"/>
        <w:tab w:val="right" w:pos="8640"/>
      </w:tabs>
      <w:autoSpaceDE w:val="0"/>
      <w:autoSpaceDN w:val="0"/>
      <w:spacing w:after="0" w:line="240" w:lineRule="auto"/>
    </w:pPr>
    <w:rPr>
      <w:rFonts w:ascii="Journal" w:eastAsia="Times New Roman" w:hAnsi="Journal" w:cs="Times New Roman"/>
      <w:sz w:val="26"/>
      <w:szCs w:val="26"/>
      <w:lang w:eastAsia="ru-RU"/>
    </w:rPr>
  </w:style>
  <w:style w:type="character" w:customStyle="1" w:styleId="a4">
    <w:name w:val="Верхний колонтитул Знак"/>
    <w:basedOn w:val="a0"/>
    <w:link w:val="a3"/>
    <w:semiHidden/>
    <w:rsid w:val="00710E2B"/>
    <w:rPr>
      <w:rFonts w:ascii="Journal" w:eastAsia="Times New Roman" w:hAnsi="Journal" w:cs="Times New Roman"/>
      <w:sz w:val="26"/>
      <w:szCs w:val="26"/>
      <w:lang w:eastAsia="ru-RU"/>
    </w:rPr>
  </w:style>
  <w:style w:type="paragraph" w:styleId="a5">
    <w:name w:val="footer"/>
    <w:basedOn w:val="a"/>
    <w:link w:val="a6"/>
    <w:semiHidden/>
    <w:rsid w:val="00710E2B"/>
    <w:pPr>
      <w:tabs>
        <w:tab w:val="center" w:pos="4320"/>
        <w:tab w:val="right" w:pos="8640"/>
      </w:tabs>
      <w:autoSpaceDE w:val="0"/>
      <w:autoSpaceDN w:val="0"/>
      <w:spacing w:after="0" w:line="240" w:lineRule="auto"/>
    </w:pPr>
    <w:rPr>
      <w:rFonts w:ascii="Journal" w:eastAsia="Times New Roman" w:hAnsi="Journal" w:cs="Times New Roman"/>
      <w:sz w:val="26"/>
      <w:szCs w:val="26"/>
      <w:lang w:eastAsia="ru-RU"/>
    </w:rPr>
  </w:style>
  <w:style w:type="character" w:customStyle="1" w:styleId="a6">
    <w:name w:val="Нижний колонтитул Знак"/>
    <w:basedOn w:val="a0"/>
    <w:link w:val="a5"/>
    <w:semiHidden/>
    <w:rsid w:val="00710E2B"/>
    <w:rPr>
      <w:rFonts w:ascii="Journal" w:eastAsia="Times New Roman" w:hAnsi="Journal" w:cs="Times New Roman"/>
      <w:sz w:val="26"/>
      <w:szCs w:val="26"/>
      <w:lang w:eastAsia="ru-RU"/>
    </w:rPr>
  </w:style>
  <w:style w:type="paragraph" w:styleId="a7">
    <w:name w:val="List Paragraph"/>
    <w:basedOn w:val="a"/>
    <w:uiPriority w:val="34"/>
    <w:qFormat/>
    <w:rsid w:val="00710E2B"/>
    <w:pPr>
      <w:spacing w:after="0" w:line="240" w:lineRule="auto"/>
      <w:ind w:left="720"/>
      <w:contextualSpacing/>
      <w:jc w:val="both"/>
    </w:pPr>
    <w:rPr>
      <w:rFonts w:ascii="Times New Roman" w:eastAsia="Times New Roman" w:hAnsi="Times New Roman" w:cs="Times New Roman"/>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3577</Words>
  <Characters>2039</Characters>
  <Application>Microsoft Office Word</Application>
  <DocSecurity>0</DocSecurity>
  <Lines>16</Lines>
  <Paragraphs>11</Paragraphs>
  <ScaleCrop>false</ScaleCrop>
  <Company>Reanimator Extreme Edition</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2022-06-29T07:14:00Z</dcterms:created>
  <dcterms:modified xsi:type="dcterms:W3CDTF">2022-06-29T07:17:00Z</dcterms:modified>
</cp:coreProperties>
</file>