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11" w:rsidRDefault="00F10611" w:rsidP="00F10611">
      <w:pPr>
        <w:ind w:left="6372"/>
        <w:rPr>
          <w:rFonts w:ascii="Times New Roman" w:hAnsi="Times New Roman" w:cs="Times New Roman"/>
          <w:sz w:val="24"/>
          <w:szCs w:val="24"/>
        </w:rPr>
      </w:pPr>
      <w:r w:rsidRPr="00F10611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F10611" w:rsidRPr="00F10611" w:rsidRDefault="00F10611" w:rsidP="00F10611">
      <w:pPr>
        <w:ind w:left="6372"/>
        <w:rPr>
          <w:rFonts w:ascii="Times New Roman" w:hAnsi="Times New Roman" w:cs="Times New Roman"/>
          <w:sz w:val="24"/>
          <w:szCs w:val="24"/>
        </w:rPr>
      </w:pPr>
      <w:r w:rsidRPr="00F10611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F10611" w:rsidRPr="00F10611" w:rsidRDefault="00F10611" w:rsidP="00F10611">
      <w:pPr>
        <w:ind w:left="6372"/>
        <w:rPr>
          <w:rFonts w:ascii="Times New Roman" w:hAnsi="Times New Roman" w:cs="Times New Roman"/>
          <w:sz w:val="24"/>
          <w:szCs w:val="24"/>
        </w:rPr>
      </w:pPr>
      <w:r w:rsidRPr="00F10611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F10611">
        <w:rPr>
          <w:rFonts w:ascii="Times New Roman" w:hAnsi="Times New Roman" w:cs="Times New Roman"/>
          <w:sz w:val="24"/>
          <w:szCs w:val="24"/>
        </w:rPr>
        <w:t>.02.2022 №53</w:t>
      </w:r>
    </w:p>
    <w:p w:rsidR="00F10611" w:rsidRPr="00F10611" w:rsidRDefault="00F10611" w:rsidP="00F106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0611" w:rsidRPr="00F10611" w:rsidRDefault="00F10611" w:rsidP="00F106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11">
        <w:rPr>
          <w:rFonts w:ascii="Times New Roman" w:hAnsi="Times New Roman" w:cs="Times New Roman"/>
          <w:b/>
          <w:sz w:val="24"/>
          <w:szCs w:val="24"/>
        </w:rPr>
        <w:t>Структура тарифів Державного підприємства «</w:t>
      </w:r>
      <w:proofErr w:type="spellStart"/>
      <w:r w:rsidRPr="00F10611">
        <w:rPr>
          <w:rFonts w:ascii="Times New Roman" w:hAnsi="Times New Roman" w:cs="Times New Roman"/>
          <w:b/>
          <w:sz w:val="24"/>
          <w:szCs w:val="24"/>
        </w:rPr>
        <w:t>Дашавський</w:t>
      </w:r>
      <w:proofErr w:type="spellEnd"/>
      <w:r w:rsidRPr="00F10611">
        <w:rPr>
          <w:rFonts w:ascii="Times New Roman" w:hAnsi="Times New Roman" w:cs="Times New Roman"/>
          <w:b/>
          <w:sz w:val="24"/>
          <w:szCs w:val="24"/>
        </w:rPr>
        <w:t xml:space="preserve"> завод композиційних матері</w:t>
      </w:r>
      <w:r>
        <w:rPr>
          <w:rFonts w:ascii="Times New Roman" w:hAnsi="Times New Roman" w:cs="Times New Roman"/>
          <w:b/>
          <w:sz w:val="24"/>
          <w:szCs w:val="24"/>
        </w:rPr>
        <w:t xml:space="preserve">алів» на послуги </w:t>
      </w:r>
      <w:r w:rsidRPr="00F10611">
        <w:rPr>
          <w:rFonts w:ascii="Times New Roman" w:hAnsi="Times New Roman" w:cs="Times New Roman"/>
          <w:b/>
          <w:sz w:val="24"/>
          <w:szCs w:val="24"/>
        </w:rPr>
        <w:t xml:space="preserve"> з централізованого водопостачання та централізованого водопостачання для населення </w:t>
      </w:r>
      <w:proofErr w:type="spellStart"/>
      <w:r w:rsidRPr="00F10611">
        <w:rPr>
          <w:rFonts w:ascii="Times New Roman" w:hAnsi="Times New Roman" w:cs="Times New Roman"/>
          <w:b/>
          <w:sz w:val="24"/>
          <w:szCs w:val="24"/>
        </w:rPr>
        <w:t>с.Загірне</w:t>
      </w:r>
      <w:proofErr w:type="spellEnd"/>
    </w:p>
    <w:p w:rsidR="00F10611" w:rsidRPr="00F10611" w:rsidRDefault="00F10611" w:rsidP="00F106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0611">
        <w:rPr>
          <w:rFonts w:ascii="Times New Roman" w:hAnsi="Times New Roman" w:cs="Times New Roman"/>
          <w:sz w:val="24"/>
          <w:szCs w:val="24"/>
        </w:rPr>
        <w:t>(без ПДВ)</w:t>
      </w:r>
    </w:p>
    <w:tbl>
      <w:tblPr>
        <w:tblW w:w="9819" w:type="dxa"/>
        <w:tblInd w:w="-72" w:type="dxa"/>
        <w:tblLook w:val="04A0"/>
      </w:tblPr>
      <w:tblGrid>
        <w:gridCol w:w="4149"/>
        <w:gridCol w:w="1701"/>
        <w:gridCol w:w="1276"/>
        <w:gridCol w:w="1418"/>
        <w:gridCol w:w="1275"/>
      </w:tblGrid>
      <w:tr w:rsidR="00F10611" w:rsidRPr="00F10611" w:rsidTr="00F9091C">
        <w:trPr>
          <w:trHeight w:val="315"/>
        </w:trPr>
        <w:tc>
          <w:tcPr>
            <w:tcW w:w="4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F10611" w:rsidRPr="00F10611" w:rsidRDefault="00F10611" w:rsidP="00F10611">
            <w:pPr>
              <w:spacing w:after="0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Централізоване водопостачання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Централізоване водовідведення</w:t>
            </w:r>
          </w:p>
        </w:tc>
      </w:tr>
      <w:tr w:rsidR="00F10611" w:rsidRPr="00F10611" w:rsidTr="00F9091C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грн</w:t>
            </w:r>
            <w:proofErr w:type="spellEnd"/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/м</w:t>
            </w: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грн</w:t>
            </w:r>
            <w:proofErr w:type="spellEnd"/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/м</w:t>
            </w: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Виробнича собівартість, усього, зокрема: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411 366,83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155 431,13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7,97</w:t>
            </w:r>
          </w:p>
        </w:tc>
      </w:tr>
      <w:tr w:rsidR="00F10611" w:rsidRPr="00F10611" w:rsidTr="00F9091C">
        <w:trPr>
          <w:trHeight w:val="27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 Прямі матеріальні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154 435,31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10 257,30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0,53</w:t>
            </w:r>
          </w:p>
        </w:tc>
      </w:tr>
      <w:tr w:rsidR="00F10611" w:rsidRPr="00F10611" w:rsidTr="00F9091C">
        <w:trPr>
          <w:trHeight w:val="311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 Електроенергія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143 159,31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2 752,05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 Прямі матеріальні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 Прямі витрати ПММ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1.2. Прямі </w:t>
            </w:r>
            <w:proofErr w:type="spellStart"/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вирати</w:t>
            </w:r>
            <w:proofErr w:type="spellEnd"/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оплату праці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174 552,98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74 110,13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3,80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 Інші прямі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71 278,54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66 263,70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3,40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 Єдиний соціальний внесок (ЄСВ)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38 401,66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16 304,42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Амортизаційні відрахування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40 904,88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2,10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 Інші прямі витрати (проведення аналізів)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21 876,00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9 054,40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1.4. Загальновиробничі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0,25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1.4.2. Охорона праці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 Податки і збори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2.Адміністративні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39 235,20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39 235,20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2,01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2.1.Витрати на оплату праці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1,65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 Єдиний соціальний внесок (ЄСВ)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7 075,20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Витрати на збут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0,10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 Інші операційні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 Фінансові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 Усього витрат повної собівартості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455 152,03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196 626,33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10,08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7.Плановий прибуток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10611" w:rsidRPr="00F10611" w:rsidTr="00F9091C">
        <w:trPr>
          <w:trHeight w:val="67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8.Вартість централізованого водопостачання та централізованого водовідведення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455 152,03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196 626,33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10611" w:rsidRPr="00F10611" w:rsidTr="00F9091C">
        <w:trPr>
          <w:trHeight w:val="480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Обсяг водопостачання і водовідведення (</w:t>
            </w:r>
            <w:proofErr w:type="spellStart"/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тис.куб.м</w:t>
            </w:r>
            <w:proofErr w:type="spellEnd"/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10611" w:rsidRPr="00F10611" w:rsidTr="00F9091C">
        <w:trPr>
          <w:trHeight w:val="31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10.Середньозважений тариф, </w:t>
            </w:r>
            <w:proofErr w:type="spellStart"/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грн</w:t>
            </w:r>
            <w:proofErr w:type="spellEnd"/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F10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10,08</w:t>
            </w:r>
          </w:p>
        </w:tc>
      </w:tr>
      <w:tr w:rsidR="00F10611" w:rsidRPr="00F10611" w:rsidTr="00F10611">
        <w:trPr>
          <w:trHeight w:val="60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11.Середньозважений тариф, </w:t>
            </w:r>
            <w:proofErr w:type="spellStart"/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грн</w:t>
            </w:r>
            <w:proofErr w:type="spellEnd"/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куб.м</w:t>
            </w:r>
            <w:proofErr w:type="spellEnd"/>
          </w:p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З ПДВ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24,28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10611" w:rsidRPr="00F10611" w:rsidRDefault="00F10611" w:rsidP="00F1061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11" w:rsidRPr="00F10611" w:rsidRDefault="00F10611" w:rsidP="00F106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12,10</w:t>
            </w:r>
          </w:p>
        </w:tc>
      </w:tr>
      <w:tr w:rsidR="00F10611" w:rsidRPr="005D2A66" w:rsidTr="00F9091C">
        <w:trPr>
          <w:trHeight w:val="100"/>
        </w:trPr>
        <w:tc>
          <w:tcPr>
            <w:tcW w:w="981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10611" w:rsidRPr="005D2A66" w:rsidRDefault="00F10611" w:rsidP="00F10611">
            <w:pPr>
              <w:spacing w:after="0"/>
              <w:jc w:val="right"/>
              <w:rPr>
                <w:lang w:eastAsia="en-US"/>
              </w:rPr>
            </w:pPr>
          </w:p>
        </w:tc>
      </w:tr>
    </w:tbl>
    <w:p w:rsidR="00F10611" w:rsidRPr="002221D3" w:rsidRDefault="00F10611" w:rsidP="00F10611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40DB1" w:rsidRDefault="00840DB1" w:rsidP="00F10611">
      <w:pPr>
        <w:spacing w:after="0"/>
      </w:pPr>
    </w:p>
    <w:sectPr w:rsidR="00840DB1" w:rsidSect="005D2A66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0611"/>
    <w:rsid w:val="00840DB1"/>
    <w:rsid w:val="00F1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1182</Words>
  <Characters>675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2022-02-18T09:13:00Z</dcterms:created>
  <dcterms:modified xsi:type="dcterms:W3CDTF">2022-02-18T09:15:00Z</dcterms:modified>
</cp:coreProperties>
</file>