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1D5" w:rsidRPr="00D071D5" w:rsidRDefault="00D071D5" w:rsidP="00D071D5">
      <w:pPr>
        <w:tabs>
          <w:tab w:val="left" w:pos="8460"/>
        </w:tabs>
        <w:ind w:left="6237" w:right="426"/>
        <w:rPr>
          <w:rFonts w:ascii="Times New Roman" w:hAnsi="Times New Roman" w:cs="Times New Roman"/>
          <w:sz w:val="28"/>
          <w:szCs w:val="28"/>
        </w:rPr>
      </w:pPr>
      <w:r w:rsidRPr="00D071D5">
        <w:rPr>
          <w:rFonts w:ascii="Times New Roman" w:hAnsi="Times New Roman" w:cs="Times New Roman"/>
          <w:sz w:val="28"/>
          <w:szCs w:val="28"/>
        </w:rPr>
        <w:t>Додаток 2</w:t>
      </w:r>
    </w:p>
    <w:p w:rsidR="00D071D5" w:rsidRPr="00D071D5" w:rsidRDefault="00D071D5" w:rsidP="00D071D5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071D5">
        <w:rPr>
          <w:rFonts w:ascii="Times New Roman" w:hAnsi="Times New Roman" w:cs="Times New Roman"/>
          <w:sz w:val="28"/>
          <w:szCs w:val="28"/>
        </w:rPr>
        <w:t>до рішення виконкому  04.02.2022 № 31</w:t>
      </w:r>
    </w:p>
    <w:p w:rsidR="00D071D5" w:rsidRPr="00D071D5" w:rsidRDefault="00D071D5" w:rsidP="00D071D5">
      <w:pPr>
        <w:tabs>
          <w:tab w:val="left" w:pos="715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71D5">
        <w:rPr>
          <w:rFonts w:ascii="Times New Roman" w:hAnsi="Times New Roman" w:cs="Times New Roman"/>
          <w:b/>
          <w:bCs/>
          <w:sz w:val="28"/>
          <w:szCs w:val="28"/>
        </w:rPr>
        <w:t>СКЛАД</w:t>
      </w:r>
    </w:p>
    <w:p w:rsidR="00D071D5" w:rsidRPr="00D071D5" w:rsidRDefault="00D071D5" w:rsidP="00D071D5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71D5">
        <w:rPr>
          <w:rFonts w:ascii="Times New Roman" w:hAnsi="Times New Roman" w:cs="Times New Roman"/>
          <w:b/>
          <w:sz w:val="28"/>
          <w:szCs w:val="28"/>
        </w:rPr>
        <w:t xml:space="preserve">конкурсної комісії з розгляду конкурсних пропозицій та прийняття рішення з визначення виконавця послуг поводження побутових відходів на території </w:t>
      </w:r>
      <w:proofErr w:type="spellStart"/>
      <w:r w:rsidRPr="00D071D5">
        <w:rPr>
          <w:rFonts w:ascii="Times New Roman" w:hAnsi="Times New Roman" w:cs="Times New Roman"/>
          <w:b/>
          <w:sz w:val="28"/>
          <w:szCs w:val="28"/>
        </w:rPr>
        <w:t>Стрийської</w:t>
      </w:r>
      <w:proofErr w:type="spellEnd"/>
      <w:r w:rsidRPr="00D071D5">
        <w:rPr>
          <w:rFonts w:ascii="Times New Roman" w:hAnsi="Times New Roman" w:cs="Times New Roman"/>
          <w:b/>
          <w:sz w:val="28"/>
          <w:szCs w:val="28"/>
        </w:rPr>
        <w:t xml:space="preserve"> міської територіальної громади</w:t>
      </w:r>
    </w:p>
    <w:p w:rsidR="00D071D5" w:rsidRPr="00D071D5" w:rsidRDefault="00D071D5" w:rsidP="00D071D5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15" w:type="dxa"/>
        <w:tblInd w:w="-459" w:type="dxa"/>
        <w:tblLayout w:type="fixed"/>
        <w:tblLook w:val="0000"/>
      </w:tblPr>
      <w:tblGrid>
        <w:gridCol w:w="3557"/>
        <w:gridCol w:w="6258"/>
      </w:tblGrid>
      <w:tr w:rsidR="00D071D5" w:rsidRPr="00D071D5" w:rsidTr="00CF4130">
        <w:trPr>
          <w:trHeight w:val="655"/>
        </w:trPr>
        <w:tc>
          <w:tcPr>
            <w:tcW w:w="3557" w:type="dxa"/>
          </w:tcPr>
          <w:p w:rsidR="00D071D5" w:rsidRPr="00D071D5" w:rsidRDefault="00D071D5" w:rsidP="00CF413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D071D5">
              <w:rPr>
                <w:rFonts w:ascii="Times New Roman" w:hAnsi="Times New Roman" w:cs="Times New Roman"/>
                <w:sz w:val="28"/>
                <w:szCs w:val="28"/>
              </w:rPr>
              <w:t>ДМИТРИШИН</w:t>
            </w:r>
          </w:p>
          <w:p w:rsidR="00D071D5" w:rsidRPr="00D071D5" w:rsidRDefault="00D071D5" w:rsidP="00CF4130">
            <w:pPr>
              <w:ind w:right="-1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71D5">
              <w:rPr>
                <w:rFonts w:ascii="Times New Roman" w:hAnsi="Times New Roman" w:cs="Times New Roman"/>
                <w:sz w:val="28"/>
                <w:szCs w:val="28"/>
              </w:rPr>
              <w:t>Микола Степанович</w:t>
            </w:r>
          </w:p>
          <w:p w:rsidR="00D071D5" w:rsidRPr="00D071D5" w:rsidRDefault="00D071D5" w:rsidP="00CF413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58" w:type="dxa"/>
          </w:tcPr>
          <w:p w:rsidR="00D071D5" w:rsidRPr="00D071D5" w:rsidRDefault="00D071D5" w:rsidP="00CF4130">
            <w:pPr>
              <w:ind w:left="-40"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071D5">
              <w:rPr>
                <w:rFonts w:ascii="Times New Roman" w:hAnsi="Times New Roman" w:cs="Times New Roman"/>
                <w:sz w:val="28"/>
                <w:szCs w:val="28"/>
              </w:rPr>
              <w:t xml:space="preserve">перший заступник міського голови, </w:t>
            </w:r>
          </w:p>
          <w:p w:rsidR="00D071D5" w:rsidRPr="00D071D5" w:rsidRDefault="00D071D5" w:rsidP="00CF4130">
            <w:pPr>
              <w:overflowPunct w:val="0"/>
              <w:autoSpaceDE w:val="0"/>
              <w:autoSpaceDN w:val="0"/>
              <w:adjustRightInd w:val="0"/>
              <w:ind w:left="-40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1D5">
              <w:rPr>
                <w:rFonts w:ascii="Times New Roman" w:hAnsi="Times New Roman" w:cs="Times New Roman"/>
                <w:sz w:val="28"/>
                <w:szCs w:val="28"/>
              </w:rPr>
              <w:t>голова комісії</w:t>
            </w:r>
          </w:p>
          <w:p w:rsidR="00D071D5" w:rsidRPr="00D071D5" w:rsidRDefault="00D071D5" w:rsidP="00CF4130">
            <w:pPr>
              <w:overflowPunct w:val="0"/>
              <w:autoSpaceDE w:val="0"/>
              <w:autoSpaceDN w:val="0"/>
              <w:adjustRightInd w:val="0"/>
              <w:ind w:left="-40" w:right="3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071D5" w:rsidRPr="00D071D5" w:rsidTr="00CF4130">
        <w:trPr>
          <w:trHeight w:val="557"/>
        </w:trPr>
        <w:tc>
          <w:tcPr>
            <w:tcW w:w="3557" w:type="dxa"/>
          </w:tcPr>
          <w:p w:rsidR="00D071D5" w:rsidRPr="00D071D5" w:rsidRDefault="00D071D5" w:rsidP="00CF413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1D5">
              <w:rPr>
                <w:rFonts w:ascii="Times New Roman" w:hAnsi="Times New Roman" w:cs="Times New Roman"/>
                <w:sz w:val="28"/>
                <w:szCs w:val="28"/>
              </w:rPr>
              <w:t>ПАСТУЩИН</w:t>
            </w:r>
          </w:p>
          <w:p w:rsidR="00D071D5" w:rsidRPr="00D071D5" w:rsidRDefault="00D071D5" w:rsidP="00CF413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1D5">
              <w:rPr>
                <w:rFonts w:ascii="Times New Roman" w:hAnsi="Times New Roman" w:cs="Times New Roman"/>
                <w:sz w:val="28"/>
                <w:szCs w:val="28"/>
              </w:rPr>
              <w:t>Ігор Ярославович</w:t>
            </w:r>
          </w:p>
          <w:p w:rsidR="00D071D5" w:rsidRPr="00D071D5" w:rsidRDefault="00D071D5" w:rsidP="00CF413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58" w:type="dxa"/>
          </w:tcPr>
          <w:p w:rsidR="00D071D5" w:rsidRPr="00D071D5" w:rsidRDefault="00D071D5" w:rsidP="00CF4130">
            <w:pPr>
              <w:ind w:left="-40"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071D5">
              <w:rPr>
                <w:rFonts w:ascii="Times New Roman" w:hAnsi="Times New Roman" w:cs="Times New Roman"/>
                <w:sz w:val="28"/>
                <w:szCs w:val="28"/>
              </w:rPr>
              <w:t>начальник управління ЖКГ, заступник  голови комісії</w:t>
            </w:r>
          </w:p>
          <w:p w:rsidR="00D071D5" w:rsidRPr="00D071D5" w:rsidRDefault="00D071D5" w:rsidP="00CF4130">
            <w:pPr>
              <w:overflowPunct w:val="0"/>
              <w:autoSpaceDE w:val="0"/>
              <w:autoSpaceDN w:val="0"/>
              <w:adjustRightInd w:val="0"/>
              <w:ind w:left="-40" w:right="3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071D5" w:rsidRPr="00D071D5" w:rsidTr="00CF4130">
        <w:trPr>
          <w:trHeight w:val="948"/>
        </w:trPr>
        <w:tc>
          <w:tcPr>
            <w:tcW w:w="3557" w:type="dxa"/>
          </w:tcPr>
          <w:p w:rsidR="00D071D5" w:rsidRPr="00D071D5" w:rsidRDefault="00D071D5" w:rsidP="00CF413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1D5">
              <w:rPr>
                <w:rFonts w:ascii="Times New Roman" w:hAnsi="Times New Roman" w:cs="Times New Roman"/>
                <w:sz w:val="28"/>
                <w:szCs w:val="28"/>
              </w:rPr>
              <w:t>ФУРІВ</w:t>
            </w:r>
          </w:p>
          <w:p w:rsidR="00D071D5" w:rsidRPr="00D071D5" w:rsidRDefault="00D071D5" w:rsidP="00CF413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71D5">
              <w:rPr>
                <w:rFonts w:ascii="Times New Roman" w:hAnsi="Times New Roman" w:cs="Times New Roman"/>
                <w:sz w:val="28"/>
                <w:szCs w:val="28"/>
              </w:rPr>
              <w:t>Лілія Богданівна</w:t>
            </w:r>
          </w:p>
        </w:tc>
        <w:tc>
          <w:tcPr>
            <w:tcW w:w="6258" w:type="dxa"/>
          </w:tcPr>
          <w:p w:rsidR="00D071D5" w:rsidRPr="00D071D5" w:rsidRDefault="00D071D5" w:rsidP="00CF4130">
            <w:pPr>
              <w:overflowPunct w:val="0"/>
              <w:autoSpaceDE w:val="0"/>
              <w:autoSpaceDN w:val="0"/>
              <w:adjustRightInd w:val="0"/>
              <w:ind w:left="-40" w:right="3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71D5">
              <w:rPr>
                <w:rFonts w:ascii="Times New Roman" w:hAnsi="Times New Roman" w:cs="Times New Roman"/>
                <w:sz w:val="28"/>
                <w:szCs w:val="28"/>
              </w:rPr>
              <w:t>начальник відділу транспортної інфраструктури, ТПВ та енергозбереження управління  ЖКГ, секретар комісії</w:t>
            </w:r>
          </w:p>
        </w:tc>
      </w:tr>
      <w:tr w:rsidR="00D071D5" w:rsidRPr="00D071D5" w:rsidTr="00CF4130">
        <w:trPr>
          <w:trHeight w:val="423"/>
        </w:trPr>
        <w:tc>
          <w:tcPr>
            <w:tcW w:w="9815" w:type="dxa"/>
            <w:gridSpan w:val="2"/>
          </w:tcPr>
          <w:p w:rsidR="00D071D5" w:rsidRPr="00D071D5" w:rsidRDefault="00D071D5" w:rsidP="00CF4130">
            <w:pPr>
              <w:tabs>
                <w:tab w:val="left" w:pos="3705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D071D5" w:rsidRPr="00D071D5" w:rsidTr="00CF4130">
        <w:trPr>
          <w:trHeight w:val="850"/>
        </w:trPr>
        <w:tc>
          <w:tcPr>
            <w:tcW w:w="3557" w:type="dxa"/>
          </w:tcPr>
          <w:p w:rsidR="00D071D5" w:rsidRPr="00D071D5" w:rsidRDefault="00D071D5" w:rsidP="00CF413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71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Члени комісії:</w:t>
            </w:r>
          </w:p>
          <w:p w:rsidR="00D071D5" w:rsidRPr="00D071D5" w:rsidRDefault="00D071D5" w:rsidP="00CF413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071D5" w:rsidRPr="00D071D5" w:rsidRDefault="00D071D5" w:rsidP="00CF413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71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ПАГУТЯК</w:t>
            </w:r>
          </w:p>
          <w:p w:rsidR="00D071D5" w:rsidRPr="00D071D5" w:rsidRDefault="00D071D5" w:rsidP="00CF413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71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Ігор Степанович </w:t>
            </w:r>
          </w:p>
        </w:tc>
        <w:tc>
          <w:tcPr>
            <w:tcW w:w="6258" w:type="dxa"/>
          </w:tcPr>
          <w:p w:rsidR="00D071D5" w:rsidRPr="00D071D5" w:rsidRDefault="00D071D5" w:rsidP="00CF413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071D5" w:rsidRPr="00D071D5" w:rsidRDefault="00D071D5" w:rsidP="00CF413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071D5" w:rsidRPr="00D071D5" w:rsidRDefault="00D071D5" w:rsidP="00CF413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071D5" w:rsidRPr="00D071D5" w:rsidRDefault="00D071D5" w:rsidP="00CF413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71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начальник</w:t>
            </w:r>
            <w:r w:rsidRPr="00D071D5">
              <w:rPr>
                <w:rFonts w:ascii="Times New Roman" w:hAnsi="Times New Roman" w:cs="Times New Roman"/>
                <w:sz w:val="28"/>
                <w:szCs w:val="28"/>
              </w:rPr>
              <w:t xml:space="preserve"> відділу ЖКГ, благоустрою та екології управління  ЖКГ</w:t>
            </w:r>
          </w:p>
        </w:tc>
      </w:tr>
      <w:tr w:rsidR="00D071D5" w:rsidRPr="00D071D5" w:rsidTr="00CF4130">
        <w:trPr>
          <w:trHeight w:val="1228"/>
        </w:trPr>
        <w:tc>
          <w:tcPr>
            <w:tcW w:w="3557" w:type="dxa"/>
          </w:tcPr>
          <w:p w:rsidR="00D071D5" w:rsidRPr="00D071D5" w:rsidRDefault="00D071D5" w:rsidP="00CF413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1D5">
              <w:rPr>
                <w:rFonts w:ascii="Times New Roman" w:hAnsi="Times New Roman" w:cs="Times New Roman"/>
                <w:sz w:val="28"/>
                <w:szCs w:val="28"/>
              </w:rPr>
              <w:t>БУРАК</w:t>
            </w:r>
          </w:p>
          <w:p w:rsidR="00D071D5" w:rsidRPr="00D071D5" w:rsidRDefault="00D071D5" w:rsidP="00CF4130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D071D5">
              <w:rPr>
                <w:rFonts w:ascii="Times New Roman" w:hAnsi="Times New Roman" w:cs="Times New Roman"/>
                <w:sz w:val="28"/>
                <w:szCs w:val="28"/>
              </w:rPr>
              <w:t>Роксолана Маркіянівна</w:t>
            </w:r>
          </w:p>
          <w:p w:rsidR="00D071D5" w:rsidRPr="00D071D5" w:rsidRDefault="00D071D5" w:rsidP="00CF413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71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ШВЕД</w:t>
            </w:r>
          </w:p>
          <w:p w:rsidR="00D071D5" w:rsidRPr="00D071D5" w:rsidRDefault="00D071D5" w:rsidP="00CF4130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D071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Наталія Остапівна</w:t>
            </w:r>
          </w:p>
        </w:tc>
        <w:tc>
          <w:tcPr>
            <w:tcW w:w="6258" w:type="dxa"/>
          </w:tcPr>
          <w:p w:rsidR="00D071D5" w:rsidRPr="00D071D5" w:rsidRDefault="00D071D5" w:rsidP="00CF413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1D5">
              <w:rPr>
                <w:rFonts w:ascii="Times New Roman" w:hAnsi="Times New Roman" w:cs="Times New Roman"/>
                <w:sz w:val="28"/>
                <w:szCs w:val="28"/>
              </w:rPr>
              <w:t>заступник начальника  юридичного відділу виконавчого комітету</w:t>
            </w:r>
          </w:p>
          <w:p w:rsidR="00D071D5" w:rsidRPr="00D071D5" w:rsidRDefault="00D071D5" w:rsidP="00CF4130">
            <w:pPr>
              <w:overflowPunct w:val="0"/>
              <w:autoSpaceDE w:val="0"/>
              <w:autoSpaceDN w:val="0"/>
              <w:adjustRightInd w:val="0"/>
              <w:ind w:left="-40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  <w:p w:rsidR="00D071D5" w:rsidRPr="00D071D5" w:rsidRDefault="00D071D5" w:rsidP="00CF4130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D071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начальник відділу (інспекція) з благоустрою </w:t>
            </w:r>
            <w:r w:rsidRPr="00D071D5">
              <w:rPr>
                <w:rFonts w:ascii="Times New Roman" w:hAnsi="Times New Roman" w:cs="Times New Roman"/>
                <w:sz w:val="28"/>
                <w:szCs w:val="28"/>
              </w:rPr>
              <w:t>управління  ЖКГ</w:t>
            </w:r>
          </w:p>
        </w:tc>
      </w:tr>
      <w:tr w:rsidR="00D071D5" w:rsidRPr="00D071D5" w:rsidTr="00CF4130">
        <w:trPr>
          <w:trHeight w:val="80"/>
        </w:trPr>
        <w:tc>
          <w:tcPr>
            <w:tcW w:w="3557" w:type="dxa"/>
          </w:tcPr>
          <w:p w:rsidR="00D071D5" w:rsidRPr="00D071D5" w:rsidRDefault="00D071D5" w:rsidP="00CF413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71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МАКСИМЕЦЬ</w:t>
            </w:r>
          </w:p>
          <w:p w:rsidR="00D071D5" w:rsidRPr="00D071D5" w:rsidRDefault="00D071D5" w:rsidP="00CF413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71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Наталія Василівна</w:t>
            </w:r>
          </w:p>
          <w:p w:rsidR="00D071D5" w:rsidRPr="00D071D5" w:rsidRDefault="00D071D5" w:rsidP="00CF413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58" w:type="dxa"/>
          </w:tcPr>
          <w:p w:rsidR="00D071D5" w:rsidRPr="00D071D5" w:rsidRDefault="00D071D5" w:rsidP="00CF4130">
            <w:pPr>
              <w:overflowPunct w:val="0"/>
              <w:autoSpaceDE w:val="0"/>
              <w:autoSpaceDN w:val="0"/>
              <w:adjustRightInd w:val="0"/>
              <w:ind w:left="-40" w:right="3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71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головний спеціаліст відділу транспортної інфраструктури, ТПВ та енергозбереження </w:t>
            </w:r>
            <w:r w:rsidRPr="00D071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управління  ЖКГ</w:t>
            </w:r>
          </w:p>
        </w:tc>
      </w:tr>
      <w:tr w:rsidR="00D071D5" w:rsidRPr="00D071D5" w:rsidTr="00CF4130">
        <w:trPr>
          <w:trHeight w:val="877"/>
        </w:trPr>
        <w:tc>
          <w:tcPr>
            <w:tcW w:w="3557" w:type="dxa"/>
          </w:tcPr>
          <w:p w:rsidR="00D071D5" w:rsidRPr="00D071D5" w:rsidRDefault="00D071D5" w:rsidP="00CF4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1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ЧАБАНОВИЧ</w:t>
            </w:r>
          </w:p>
          <w:p w:rsidR="00D071D5" w:rsidRPr="00D071D5" w:rsidRDefault="00D071D5" w:rsidP="00CF413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71D5">
              <w:rPr>
                <w:rFonts w:ascii="Times New Roman" w:hAnsi="Times New Roman" w:cs="Times New Roman"/>
                <w:sz w:val="28"/>
                <w:szCs w:val="28"/>
              </w:rPr>
              <w:t xml:space="preserve">Василь Степанович                   </w:t>
            </w:r>
          </w:p>
        </w:tc>
        <w:tc>
          <w:tcPr>
            <w:tcW w:w="6258" w:type="dxa"/>
          </w:tcPr>
          <w:p w:rsidR="00D071D5" w:rsidRPr="00D071D5" w:rsidRDefault="00D071D5" w:rsidP="00CF4130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D071D5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Моршинського управління ГУ </w:t>
            </w:r>
            <w:proofErr w:type="spellStart"/>
            <w:r w:rsidRPr="00D071D5">
              <w:rPr>
                <w:rFonts w:ascii="Times New Roman" w:hAnsi="Times New Roman" w:cs="Times New Roman"/>
                <w:sz w:val="28"/>
                <w:szCs w:val="28"/>
              </w:rPr>
              <w:t>Держпродспожив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71D5">
              <w:rPr>
                <w:rFonts w:ascii="Times New Roman" w:hAnsi="Times New Roman" w:cs="Times New Roman"/>
                <w:sz w:val="28"/>
                <w:szCs w:val="28"/>
              </w:rPr>
              <w:t xml:space="preserve">служби у Львівській області </w:t>
            </w:r>
          </w:p>
        </w:tc>
      </w:tr>
      <w:tr w:rsidR="00D071D5" w:rsidRPr="00D071D5" w:rsidTr="00CF4130">
        <w:trPr>
          <w:trHeight w:val="655"/>
        </w:trPr>
        <w:tc>
          <w:tcPr>
            <w:tcW w:w="3557" w:type="dxa"/>
          </w:tcPr>
          <w:p w:rsidR="00D071D5" w:rsidRPr="00D071D5" w:rsidRDefault="00D071D5" w:rsidP="00CF413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71D5" w:rsidRPr="00D071D5" w:rsidRDefault="00D071D5" w:rsidP="00CF413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71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ЙОСИПЧУК</w:t>
            </w:r>
          </w:p>
          <w:p w:rsidR="00D071D5" w:rsidRPr="00D071D5" w:rsidRDefault="00D071D5" w:rsidP="00CF413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71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Орест Васильович</w:t>
            </w:r>
          </w:p>
          <w:p w:rsidR="00D071D5" w:rsidRPr="00D071D5" w:rsidRDefault="00D071D5" w:rsidP="00CF413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58" w:type="dxa"/>
          </w:tcPr>
          <w:p w:rsidR="00D071D5" w:rsidRPr="00D071D5" w:rsidRDefault="00D071D5" w:rsidP="00CF4130">
            <w:pPr>
              <w:overflowPunct w:val="0"/>
              <w:autoSpaceDE w:val="0"/>
              <w:autoSpaceDN w:val="0"/>
              <w:adjustRightInd w:val="0"/>
              <w:ind w:left="-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71D5" w:rsidRPr="00D071D5" w:rsidRDefault="00D071D5" w:rsidP="00CF4130">
            <w:pPr>
              <w:overflowPunct w:val="0"/>
              <w:autoSpaceDE w:val="0"/>
              <w:autoSpaceDN w:val="0"/>
              <w:adjustRightInd w:val="0"/>
              <w:ind w:left="-4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71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голова комісії з питань житлово-комунального господарства, комунального майна та приватизації, з питань торгівлі, сфери послуг, з питань житлової політики та енергозбереження (за згодою)</w:t>
            </w:r>
          </w:p>
        </w:tc>
      </w:tr>
      <w:tr w:rsidR="00D071D5" w:rsidRPr="00D071D5" w:rsidTr="00CF4130">
        <w:trPr>
          <w:trHeight w:val="636"/>
        </w:trPr>
        <w:tc>
          <w:tcPr>
            <w:tcW w:w="3557" w:type="dxa"/>
          </w:tcPr>
          <w:p w:rsidR="00D071D5" w:rsidRPr="00D071D5" w:rsidRDefault="00D071D5" w:rsidP="00CF413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071D5" w:rsidRPr="00D071D5" w:rsidRDefault="00D071D5" w:rsidP="00CF413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58" w:type="dxa"/>
          </w:tcPr>
          <w:p w:rsidR="00D071D5" w:rsidRPr="00D071D5" w:rsidRDefault="00D071D5" w:rsidP="00CF413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071D5" w:rsidRPr="00D071D5" w:rsidTr="00CF4130">
        <w:trPr>
          <w:trHeight w:val="80"/>
        </w:trPr>
        <w:tc>
          <w:tcPr>
            <w:tcW w:w="3557" w:type="dxa"/>
          </w:tcPr>
          <w:p w:rsidR="00D071D5" w:rsidRPr="00D071D5" w:rsidRDefault="00D071D5" w:rsidP="00CF4130">
            <w:pPr>
              <w:overflowPunct w:val="0"/>
              <w:autoSpaceDE w:val="0"/>
              <w:autoSpaceDN w:val="0"/>
              <w:adjustRightInd w:val="0"/>
              <w:ind w:left="-14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58" w:type="dxa"/>
          </w:tcPr>
          <w:p w:rsidR="00D071D5" w:rsidRPr="00D071D5" w:rsidRDefault="00D071D5" w:rsidP="00CF4130">
            <w:pPr>
              <w:overflowPunct w:val="0"/>
              <w:autoSpaceDE w:val="0"/>
              <w:autoSpaceDN w:val="0"/>
              <w:adjustRightInd w:val="0"/>
              <w:ind w:left="-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71D5" w:rsidRPr="00D071D5" w:rsidRDefault="00D071D5" w:rsidP="00CF4130">
            <w:pPr>
              <w:overflowPunct w:val="0"/>
              <w:autoSpaceDE w:val="0"/>
              <w:autoSpaceDN w:val="0"/>
              <w:adjustRightInd w:val="0"/>
              <w:ind w:left="-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5463F" w:rsidRPr="00D071D5" w:rsidRDefault="00D071D5" w:rsidP="00D071D5">
      <w:pPr>
        <w:tabs>
          <w:tab w:val="left" w:pos="142"/>
          <w:tab w:val="left" w:pos="709"/>
          <w:tab w:val="left" w:pos="529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Керуюча справами виконкому                                </w:t>
      </w:r>
      <w:r w:rsidRPr="00D071D5">
        <w:rPr>
          <w:rFonts w:ascii="Times New Roman" w:hAnsi="Times New Roman" w:cs="Times New Roman"/>
          <w:b/>
          <w:sz w:val="28"/>
          <w:szCs w:val="28"/>
        </w:rPr>
        <w:t>Оксана ЗАТВАРНИЦЬКА</w:t>
      </w:r>
    </w:p>
    <w:sectPr w:rsidR="00F5463F" w:rsidRPr="00D071D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071D5"/>
    <w:rsid w:val="00D071D5"/>
    <w:rsid w:val="00F54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877</Words>
  <Characters>501</Characters>
  <Application>Microsoft Office Word</Application>
  <DocSecurity>0</DocSecurity>
  <Lines>4</Lines>
  <Paragraphs>2</Paragraphs>
  <ScaleCrop>false</ScaleCrop>
  <Company>Reanimator Extreme Edition</Company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2022-02-08T07:36:00Z</dcterms:created>
  <dcterms:modified xsi:type="dcterms:W3CDTF">2022-02-08T07:41:00Z</dcterms:modified>
</cp:coreProperties>
</file>