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4D" w:rsidRDefault="0074464D" w:rsidP="0074464D">
      <w:pPr>
        <w:rPr>
          <w:rFonts w:ascii="Times New Roman" w:hAnsi="Times New Roman"/>
          <w:sz w:val="24"/>
          <w:szCs w:val="24"/>
        </w:rPr>
      </w:pPr>
      <w:r>
        <w:rPr>
          <w:rFonts w:ascii="Times New Roman" w:hAnsi="Times New Roman"/>
          <w:sz w:val="24"/>
          <w:szCs w:val="24"/>
        </w:rPr>
        <w:t xml:space="preserve">                                                                           Додаток </w:t>
      </w:r>
      <w:r>
        <w:rPr>
          <w:rFonts w:ascii="Times New Roman" w:hAnsi="Times New Roman"/>
          <w:sz w:val="24"/>
          <w:szCs w:val="24"/>
          <w:lang w:val="ru-RU"/>
        </w:rPr>
        <w:t xml:space="preserve">№1 </w:t>
      </w:r>
    </w:p>
    <w:p w:rsidR="0074464D" w:rsidRDefault="0074464D" w:rsidP="0074464D">
      <w:pPr>
        <w:rPr>
          <w:rFonts w:ascii="Times New Roman" w:hAnsi="Times New Roman"/>
          <w:sz w:val="24"/>
          <w:szCs w:val="24"/>
        </w:rPr>
      </w:pPr>
      <w:r>
        <w:rPr>
          <w:rFonts w:ascii="Times New Roman" w:hAnsi="Times New Roman"/>
          <w:sz w:val="24"/>
          <w:szCs w:val="24"/>
        </w:rPr>
        <w:t xml:space="preserve">                                                                           до рішення Х</w:t>
      </w:r>
      <w:r>
        <w:rPr>
          <w:rFonts w:ascii="Times New Roman" w:hAnsi="Times New Roman"/>
          <w:sz w:val="24"/>
          <w:szCs w:val="24"/>
          <w:lang w:val="en-US"/>
        </w:rPr>
        <w:t>V</w:t>
      </w:r>
      <w:r>
        <w:rPr>
          <w:rFonts w:ascii="Times New Roman" w:hAnsi="Times New Roman"/>
          <w:sz w:val="24"/>
          <w:szCs w:val="24"/>
        </w:rPr>
        <w:t>І</w:t>
      </w:r>
      <w:r w:rsidR="00F61BAC">
        <w:rPr>
          <w:rFonts w:ascii="Times New Roman" w:hAnsi="Times New Roman"/>
          <w:sz w:val="24"/>
          <w:szCs w:val="24"/>
        </w:rPr>
        <w:t>ІІ</w:t>
      </w:r>
      <w:r>
        <w:rPr>
          <w:rFonts w:ascii="Times New Roman" w:hAnsi="Times New Roman"/>
          <w:sz w:val="24"/>
          <w:szCs w:val="24"/>
          <w:lang w:val="ru-RU"/>
        </w:rPr>
        <w:t xml:space="preserve"> </w:t>
      </w:r>
      <w:r>
        <w:rPr>
          <w:rFonts w:ascii="Times New Roman" w:hAnsi="Times New Roman"/>
          <w:sz w:val="24"/>
          <w:szCs w:val="24"/>
        </w:rPr>
        <w:t>сесії V</w:t>
      </w:r>
      <w:r>
        <w:rPr>
          <w:rFonts w:ascii="Times New Roman" w:hAnsi="Times New Roman"/>
          <w:sz w:val="24"/>
          <w:szCs w:val="24"/>
          <w:lang w:val="en-US"/>
        </w:rPr>
        <w:t>I</w:t>
      </w:r>
      <w:r>
        <w:rPr>
          <w:rFonts w:ascii="Times New Roman" w:hAnsi="Times New Roman"/>
          <w:sz w:val="24"/>
          <w:szCs w:val="24"/>
        </w:rPr>
        <w:t>ІІ демократичного скликання</w:t>
      </w:r>
    </w:p>
    <w:p w:rsidR="0074464D" w:rsidRDefault="0074464D" w:rsidP="0074464D">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Стрийської</w:t>
      </w:r>
      <w:proofErr w:type="spellEnd"/>
      <w:r>
        <w:rPr>
          <w:rFonts w:ascii="Times New Roman" w:hAnsi="Times New Roman"/>
          <w:sz w:val="24"/>
          <w:szCs w:val="24"/>
        </w:rPr>
        <w:t xml:space="preserve"> міської територіальної громади                                                          </w:t>
      </w:r>
    </w:p>
    <w:p w:rsidR="0074464D" w:rsidRDefault="0074464D" w:rsidP="0074464D">
      <w:pPr>
        <w:rPr>
          <w:rFonts w:ascii="Times New Roman" w:hAnsi="Times New Roman"/>
          <w:sz w:val="24"/>
          <w:szCs w:val="24"/>
        </w:rPr>
      </w:pPr>
      <w:r>
        <w:rPr>
          <w:rFonts w:ascii="Times New Roman" w:hAnsi="Times New Roman"/>
          <w:sz w:val="24"/>
          <w:szCs w:val="24"/>
        </w:rPr>
        <w:t xml:space="preserve">                                                                           від «2</w:t>
      </w:r>
      <w:r w:rsidR="00F61BAC">
        <w:rPr>
          <w:rFonts w:ascii="Times New Roman" w:hAnsi="Times New Roman"/>
          <w:sz w:val="24"/>
          <w:szCs w:val="24"/>
        </w:rPr>
        <w:t>4» лютого 2022</w:t>
      </w:r>
      <w:r>
        <w:rPr>
          <w:rFonts w:ascii="Times New Roman" w:hAnsi="Times New Roman"/>
          <w:sz w:val="24"/>
          <w:szCs w:val="24"/>
        </w:rPr>
        <w:t xml:space="preserve"> року №</w:t>
      </w:r>
      <w:r w:rsidR="00630444">
        <w:rPr>
          <w:rFonts w:ascii="Times New Roman" w:hAnsi="Times New Roman"/>
          <w:sz w:val="24"/>
          <w:szCs w:val="24"/>
        </w:rPr>
        <w:t xml:space="preserve"> 1009</w:t>
      </w:r>
    </w:p>
    <w:p w:rsidR="0074464D" w:rsidRDefault="0074464D" w:rsidP="0074464D">
      <w:pPr>
        <w:ind w:left="5760"/>
        <w:rPr>
          <w:rFonts w:ascii="Times New Roman" w:hAnsi="Times New Roman"/>
          <w:b/>
          <w:sz w:val="24"/>
          <w:szCs w:val="24"/>
        </w:rPr>
      </w:pPr>
    </w:p>
    <w:p w:rsidR="0074464D" w:rsidRDefault="0074464D" w:rsidP="0074464D">
      <w:pPr>
        <w:rPr>
          <w:rFonts w:ascii="Times New Roman" w:hAnsi="Times New Roman"/>
          <w:b/>
          <w:sz w:val="24"/>
          <w:szCs w:val="24"/>
        </w:rPr>
      </w:pPr>
    </w:p>
    <w:p w:rsidR="0074464D" w:rsidRDefault="0074464D" w:rsidP="0074464D">
      <w:pPr>
        <w:rPr>
          <w:rFonts w:ascii="Calibri" w:hAnsi="Calibri"/>
          <w:b/>
          <w:sz w:val="24"/>
          <w:szCs w:val="24"/>
        </w:rPr>
      </w:pPr>
    </w:p>
    <w:p w:rsidR="0074464D" w:rsidRDefault="0074464D" w:rsidP="0074464D">
      <w:pPr>
        <w:jc w:val="center"/>
        <w:rPr>
          <w:rFonts w:ascii="Times New Roman" w:hAnsi="Times New Roman"/>
          <w:b/>
          <w:sz w:val="24"/>
          <w:szCs w:val="24"/>
        </w:rPr>
      </w:pPr>
    </w:p>
    <w:p w:rsidR="0074464D" w:rsidRDefault="0074464D" w:rsidP="0074464D">
      <w:pPr>
        <w:jc w:val="center"/>
        <w:rPr>
          <w:rFonts w:ascii="Times New Roman" w:hAnsi="Times New Roman"/>
          <w:b/>
          <w:sz w:val="24"/>
          <w:szCs w:val="24"/>
        </w:rPr>
      </w:pPr>
    </w:p>
    <w:p w:rsidR="0074464D" w:rsidRDefault="0074464D" w:rsidP="0074464D">
      <w:pPr>
        <w:jc w:val="center"/>
        <w:rPr>
          <w:rFonts w:ascii="Times New Roman" w:hAnsi="Times New Roman"/>
          <w:b/>
          <w:sz w:val="24"/>
          <w:szCs w:val="24"/>
        </w:rPr>
      </w:pPr>
      <w:r>
        <w:rPr>
          <w:rFonts w:ascii="Times New Roman" w:hAnsi="Times New Roman"/>
          <w:b/>
          <w:sz w:val="24"/>
          <w:szCs w:val="24"/>
        </w:rPr>
        <w:t>І. Паспорт</w:t>
      </w:r>
    </w:p>
    <w:p w:rsidR="0074464D" w:rsidRDefault="0074464D" w:rsidP="0074464D">
      <w:pPr>
        <w:jc w:val="center"/>
        <w:rPr>
          <w:rFonts w:ascii="Times New Roman" w:hAnsi="Times New Roman"/>
          <w:b/>
          <w:sz w:val="24"/>
          <w:szCs w:val="24"/>
        </w:rPr>
      </w:pPr>
      <w:r>
        <w:rPr>
          <w:rFonts w:ascii="Times New Roman" w:hAnsi="Times New Roman"/>
          <w:b/>
          <w:sz w:val="24"/>
          <w:szCs w:val="24"/>
        </w:rPr>
        <w:t>“Утримання окремих об’єктів благоустрою</w:t>
      </w:r>
      <w:r w:rsidR="00F61BAC">
        <w:rPr>
          <w:rFonts w:ascii="Times New Roman" w:hAnsi="Times New Roman"/>
          <w:b/>
          <w:sz w:val="24"/>
          <w:szCs w:val="24"/>
        </w:rPr>
        <w:t xml:space="preserve"> на 2022 рік</w:t>
      </w:r>
      <w:r>
        <w:rPr>
          <w:rFonts w:ascii="Times New Roman" w:hAnsi="Times New Roman"/>
          <w:b/>
          <w:sz w:val="24"/>
          <w:szCs w:val="24"/>
        </w:rPr>
        <w:t>”.</w:t>
      </w:r>
    </w:p>
    <w:p w:rsidR="0074464D" w:rsidRDefault="0074464D" w:rsidP="0074464D">
      <w:pPr>
        <w:jc w:val="center"/>
        <w:rPr>
          <w:b/>
          <w:sz w:val="24"/>
          <w:szCs w:val="24"/>
        </w:rPr>
      </w:pPr>
    </w:p>
    <w:p w:rsidR="0074464D" w:rsidRDefault="0074464D" w:rsidP="0074464D">
      <w:pPr>
        <w:pStyle w:val="a3"/>
        <w:numPr>
          <w:ilvl w:val="0"/>
          <w:numId w:val="1"/>
        </w:numPr>
        <w:rPr>
          <w:sz w:val="24"/>
          <w:szCs w:val="24"/>
        </w:rPr>
      </w:pPr>
      <w:r>
        <w:rPr>
          <w:sz w:val="24"/>
          <w:szCs w:val="24"/>
        </w:rPr>
        <w:t>Дата, номер документа</w:t>
      </w:r>
    </w:p>
    <w:p w:rsidR="0074464D" w:rsidRDefault="0074464D" w:rsidP="0074464D">
      <w:pPr>
        <w:pStyle w:val="a3"/>
        <w:ind w:left="1134"/>
        <w:rPr>
          <w:sz w:val="24"/>
          <w:szCs w:val="24"/>
        </w:rPr>
      </w:pPr>
      <w:r>
        <w:rPr>
          <w:sz w:val="24"/>
          <w:szCs w:val="24"/>
        </w:rPr>
        <w:t xml:space="preserve">про затвердження </w:t>
      </w:r>
      <w:r w:rsidR="00F839B3">
        <w:rPr>
          <w:sz w:val="24"/>
          <w:szCs w:val="24"/>
        </w:rPr>
        <w:t xml:space="preserve">програми </w:t>
      </w:r>
      <w:r w:rsidR="00F839B3">
        <w:rPr>
          <w:sz w:val="24"/>
          <w:szCs w:val="24"/>
        </w:rPr>
        <w:tab/>
        <w:t xml:space="preserve">                                    </w:t>
      </w:r>
      <w:r w:rsidR="00F61BAC">
        <w:rPr>
          <w:i/>
          <w:sz w:val="24"/>
          <w:szCs w:val="24"/>
          <w:u w:val="single"/>
        </w:rPr>
        <w:t>24.02.2022</w:t>
      </w:r>
      <w:r w:rsidRPr="00F839B3">
        <w:rPr>
          <w:i/>
          <w:sz w:val="24"/>
          <w:szCs w:val="24"/>
          <w:u w:val="single"/>
        </w:rPr>
        <w:t>р.</w:t>
      </w:r>
      <w:r w:rsidR="00F61BAC">
        <w:rPr>
          <w:i/>
          <w:sz w:val="24"/>
          <w:szCs w:val="24"/>
          <w:u w:val="single"/>
        </w:rPr>
        <w:t xml:space="preserve"> №</w:t>
      </w:r>
      <w:r w:rsidR="00630444">
        <w:rPr>
          <w:i/>
          <w:sz w:val="24"/>
          <w:szCs w:val="24"/>
          <w:u w:val="single"/>
        </w:rPr>
        <w:t xml:space="preserve"> 1009</w:t>
      </w:r>
      <w:r w:rsidR="004B581B">
        <w:rPr>
          <w:i/>
          <w:sz w:val="24"/>
          <w:szCs w:val="24"/>
          <w:u w:val="single"/>
        </w:rPr>
        <w:t>____________</w:t>
      </w:r>
    </w:p>
    <w:p w:rsidR="0074464D" w:rsidRDefault="0074464D" w:rsidP="0074464D">
      <w:pPr>
        <w:rPr>
          <w:sz w:val="24"/>
          <w:szCs w:val="24"/>
        </w:rPr>
      </w:pPr>
    </w:p>
    <w:p w:rsidR="0074464D" w:rsidRDefault="0074464D" w:rsidP="0074464D">
      <w:pPr>
        <w:pStyle w:val="a3"/>
        <w:numPr>
          <w:ilvl w:val="0"/>
          <w:numId w:val="1"/>
        </w:numPr>
        <w:tabs>
          <w:tab w:val="left" w:pos="1134"/>
        </w:tabs>
        <w:ind w:left="5670" w:hanging="5103"/>
        <w:rPr>
          <w:sz w:val="24"/>
          <w:szCs w:val="24"/>
        </w:rPr>
      </w:pPr>
      <w:r>
        <w:rPr>
          <w:sz w:val="24"/>
          <w:szCs w:val="24"/>
        </w:rPr>
        <w:t xml:space="preserve">Розробник програми </w:t>
      </w:r>
      <w:r>
        <w:rPr>
          <w:sz w:val="24"/>
          <w:szCs w:val="24"/>
        </w:rPr>
        <w:tab/>
      </w:r>
      <w:r>
        <w:rPr>
          <w:sz w:val="24"/>
          <w:szCs w:val="24"/>
        </w:rPr>
        <w:tab/>
      </w:r>
      <w:r>
        <w:rPr>
          <w:i/>
          <w:sz w:val="24"/>
          <w:szCs w:val="24"/>
          <w:u w:val="single"/>
        </w:rPr>
        <w:t xml:space="preserve">ВКБ </w:t>
      </w:r>
      <w:proofErr w:type="spellStart"/>
      <w:r>
        <w:rPr>
          <w:i/>
          <w:sz w:val="24"/>
          <w:szCs w:val="24"/>
          <w:u w:val="single"/>
        </w:rPr>
        <w:t>Стрийської</w:t>
      </w:r>
      <w:proofErr w:type="spellEnd"/>
      <w:r>
        <w:rPr>
          <w:i/>
          <w:sz w:val="24"/>
          <w:szCs w:val="24"/>
          <w:u w:val="single"/>
        </w:rPr>
        <w:t xml:space="preserve"> міської ради</w:t>
      </w:r>
    </w:p>
    <w:p w:rsidR="0074464D" w:rsidRDefault="0074464D" w:rsidP="0074464D">
      <w:pPr>
        <w:pStyle w:val="a3"/>
        <w:numPr>
          <w:ilvl w:val="0"/>
          <w:numId w:val="1"/>
        </w:numPr>
        <w:tabs>
          <w:tab w:val="left" w:pos="1134"/>
        </w:tabs>
        <w:ind w:left="5670" w:hanging="5103"/>
        <w:rPr>
          <w:sz w:val="24"/>
          <w:szCs w:val="24"/>
        </w:rPr>
      </w:pPr>
      <w:r>
        <w:rPr>
          <w:sz w:val="24"/>
          <w:szCs w:val="24"/>
        </w:rPr>
        <w:t>Відповідальний виконавець програми:</w:t>
      </w:r>
      <w:r>
        <w:rPr>
          <w:sz w:val="24"/>
          <w:szCs w:val="24"/>
        </w:rPr>
        <w:tab/>
      </w:r>
      <w:r>
        <w:rPr>
          <w:sz w:val="24"/>
          <w:szCs w:val="24"/>
        </w:rPr>
        <w:tab/>
      </w:r>
      <w:r>
        <w:rPr>
          <w:i/>
          <w:sz w:val="24"/>
          <w:szCs w:val="24"/>
          <w:u w:val="single"/>
        </w:rPr>
        <w:t xml:space="preserve">ВКБ </w:t>
      </w:r>
      <w:proofErr w:type="spellStart"/>
      <w:r>
        <w:rPr>
          <w:i/>
          <w:sz w:val="24"/>
          <w:szCs w:val="24"/>
          <w:u w:val="single"/>
        </w:rPr>
        <w:t>Стрийської</w:t>
      </w:r>
      <w:proofErr w:type="spellEnd"/>
      <w:r>
        <w:rPr>
          <w:i/>
          <w:sz w:val="24"/>
          <w:szCs w:val="24"/>
          <w:u w:val="single"/>
        </w:rPr>
        <w:t xml:space="preserve"> міської ради</w:t>
      </w:r>
    </w:p>
    <w:p w:rsidR="0074464D" w:rsidRDefault="0074464D" w:rsidP="0074464D">
      <w:pPr>
        <w:pStyle w:val="a3"/>
        <w:numPr>
          <w:ilvl w:val="0"/>
          <w:numId w:val="1"/>
        </w:numPr>
        <w:tabs>
          <w:tab w:val="left" w:pos="1134"/>
        </w:tabs>
        <w:ind w:left="5670" w:hanging="5103"/>
        <w:rPr>
          <w:sz w:val="24"/>
          <w:szCs w:val="24"/>
        </w:rPr>
      </w:pPr>
      <w:r>
        <w:rPr>
          <w:sz w:val="24"/>
          <w:szCs w:val="24"/>
        </w:rPr>
        <w:t>Учасники програми:</w:t>
      </w:r>
      <w:r>
        <w:rPr>
          <w:sz w:val="24"/>
          <w:szCs w:val="24"/>
        </w:rPr>
        <w:tab/>
      </w:r>
      <w:r>
        <w:rPr>
          <w:sz w:val="24"/>
          <w:szCs w:val="24"/>
        </w:rPr>
        <w:tab/>
      </w:r>
      <w:r>
        <w:rPr>
          <w:i/>
          <w:sz w:val="24"/>
          <w:szCs w:val="24"/>
          <w:u w:val="single"/>
        </w:rPr>
        <w:t xml:space="preserve">ВКБ </w:t>
      </w:r>
      <w:proofErr w:type="spellStart"/>
      <w:r>
        <w:rPr>
          <w:i/>
          <w:sz w:val="24"/>
          <w:szCs w:val="24"/>
          <w:u w:val="single"/>
        </w:rPr>
        <w:t>Стрийської</w:t>
      </w:r>
      <w:proofErr w:type="spellEnd"/>
      <w:r>
        <w:rPr>
          <w:i/>
          <w:sz w:val="24"/>
          <w:szCs w:val="24"/>
          <w:u w:val="single"/>
        </w:rPr>
        <w:t xml:space="preserve"> міської ради;</w:t>
      </w:r>
    </w:p>
    <w:p w:rsidR="0074464D" w:rsidRDefault="0074464D" w:rsidP="0074464D">
      <w:pPr>
        <w:pStyle w:val="a3"/>
        <w:tabs>
          <w:tab w:val="left" w:pos="1134"/>
        </w:tabs>
        <w:ind w:left="5670"/>
        <w:rPr>
          <w:i/>
          <w:sz w:val="24"/>
          <w:szCs w:val="24"/>
        </w:rPr>
      </w:pPr>
      <w:r>
        <w:rPr>
          <w:i/>
          <w:sz w:val="24"/>
          <w:szCs w:val="24"/>
          <w:u w:val="single"/>
        </w:rPr>
        <w:t>Підрядні організації, які будуть приймати участь у виконанні Програми</w:t>
      </w:r>
    </w:p>
    <w:p w:rsidR="0074464D" w:rsidRDefault="0074464D" w:rsidP="0074464D">
      <w:pPr>
        <w:pStyle w:val="a3"/>
        <w:numPr>
          <w:ilvl w:val="0"/>
          <w:numId w:val="1"/>
        </w:numPr>
        <w:rPr>
          <w:i/>
          <w:sz w:val="24"/>
          <w:szCs w:val="24"/>
        </w:rPr>
      </w:pPr>
      <w:r>
        <w:rPr>
          <w:sz w:val="24"/>
          <w:szCs w:val="24"/>
        </w:rPr>
        <w:t xml:space="preserve">Термін реалізації програми </w:t>
      </w:r>
      <w:r>
        <w:rPr>
          <w:sz w:val="24"/>
          <w:szCs w:val="24"/>
        </w:rPr>
        <w:tab/>
      </w:r>
      <w:r>
        <w:rPr>
          <w:sz w:val="24"/>
          <w:szCs w:val="24"/>
        </w:rPr>
        <w:tab/>
      </w:r>
      <w:r>
        <w:rPr>
          <w:sz w:val="24"/>
          <w:szCs w:val="24"/>
        </w:rPr>
        <w:tab/>
      </w:r>
      <w:r>
        <w:rPr>
          <w:i/>
          <w:sz w:val="24"/>
          <w:szCs w:val="24"/>
          <w:u w:val="single"/>
        </w:rPr>
        <w:t>протягом 20</w:t>
      </w:r>
      <w:r w:rsidR="00F61BAC">
        <w:rPr>
          <w:i/>
          <w:sz w:val="24"/>
          <w:szCs w:val="24"/>
          <w:u w:val="single"/>
          <w:lang w:val="ru-RU"/>
        </w:rPr>
        <w:t>22</w:t>
      </w:r>
      <w:r>
        <w:rPr>
          <w:i/>
          <w:sz w:val="24"/>
          <w:szCs w:val="24"/>
          <w:u w:val="single"/>
        </w:rPr>
        <w:t xml:space="preserve"> року</w:t>
      </w:r>
    </w:p>
    <w:p w:rsidR="0074464D" w:rsidRDefault="0074464D" w:rsidP="0074464D">
      <w:pPr>
        <w:pStyle w:val="a3"/>
        <w:numPr>
          <w:ilvl w:val="0"/>
          <w:numId w:val="1"/>
        </w:numPr>
        <w:rPr>
          <w:sz w:val="24"/>
          <w:szCs w:val="24"/>
        </w:rPr>
      </w:pPr>
      <w:r>
        <w:rPr>
          <w:sz w:val="24"/>
          <w:szCs w:val="24"/>
        </w:rPr>
        <w:t xml:space="preserve">Загальний обсяг фінансових ресурсів, </w:t>
      </w:r>
    </w:p>
    <w:p w:rsidR="0074464D" w:rsidRDefault="0074464D" w:rsidP="0074464D">
      <w:pPr>
        <w:pStyle w:val="a3"/>
        <w:ind w:left="1069"/>
        <w:rPr>
          <w:sz w:val="24"/>
          <w:szCs w:val="24"/>
        </w:rPr>
      </w:pPr>
      <w:r>
        <w:rPr>
          <w:sz w:val="24"/>
          <w:szCs w:val="24"/>
        </w:rPr>
        <w:t xml:space="preserve">необхідних для реалізації програми </w:t>
      </w:r>
    </w:p>
    <w:p w:rsidR="0074464D" w:rsidRDefault="00F61BAC" w:rsidP="0074464D">
      <w:pPr>
        <w:pStyle w:val="a3"/>
        <w:ind w:left="1069"/>
        <w:rPr>
          <w:i/>
          <w:sz w:val="24"/>
          <w:szCs w:val="24"/>
          <w:u w:val="single"/>
        </w:rPr>
      </w:pPr>
      <w:r>
        <w:rPr>
          <w:sz w:val="24"/>
          <w:szCs w:val="24"/>
        </w:rPr>
        <w:t xml:space="preserve">на 2022 </w:t>
      </w:r>
      <w:r w:rsidR="0074464D">
        <w:rPr>
          <w:sz w:val="24"/>
          <w:szCs w:val="24"/>
        </w:rPr>
        <w:t xml:space="preserve">рік. </w:t>
      </w:r>
      <w:r w:rsidR="0074464D">
        <w:rPr>
          <w:sz w:val="24"/>
          <w:szCs w:val="24"/>
        </w:rPr>
        <w:tab/>
      </w:r>
      <w:r w:rsidR="0074464D">
        <w:rPr>
          <w:sz w:val="24"/>
          <w:szCs w:val="24"/>
        </w:rPr>
        <w:tab/>
      </w:r>
      <w:r w:rsidR="0074464D">
        <w:rPr>
          <w:sz w:val="24"/>
          <w:szCs w:val="24"/>
        </w:rPr>
        <w:tab/>
      </w:r>
      <w:r w:rsidR="0074464D">
        <w:rPr>
          <w:sz w:val="24"/>
          <w:szCs w:val="24"/>
        </w:rPr>
        <w:tab/>
      </w:r>
      <w:r w:rsidR="0074464D">
        <w:rPr>
          <w:sz w:val="24"/>
          <w:szCs w:val="24"/>
        </w:rPr>
        <w:tab/>
      </w:r>
      <w:r>
        <w:rPr>
          <w:i/>
          <w:sz w:val="24"/>
          <w:szCs w:val="24"/>
          <w:u w:val="single"/>
        </w:rPr>
        <w:t>469,00</w:t>
      </w:r>
      <w:r w:rsidR="0074464D" w:rsidRPr="00F839B3">
        <w:rPr>
          <w:i/>
          <w:sz w:val="24"/>
          <w:szCs w:val="24"/>
          <w:u w:val="single"/>
        </w:rPr>
        <w:t xml:space="preserve"> тис. грн</w:t>
      </w:r>
      <w:r w:rsidR="0074464D">
        <w:rPr>
          <w:i/>
          <w:sz w:val="24"/>
          <w:szCs w:val="24"/>
          <w:u w:val="single"/>
        </w:rPr>
        <w:t>.</w:t>
      </w:r>
    </w:p>
    <w:p w:rsidR="0074464D" w:rsidRDefault="0074464D" w:rsidP="0074464D">
      <w:pPr>
        <w:jc w:val="center"/>
        <w:rPr>
          <w:b/>
          <w:i/>
          <w:sz w:val="24"/>
          <w:szCs w:val="24"/>
        </w:rPr>
      </w:pPr>
    </w:p>
    <w:p w:rsidR="0074464D" w:rsidRDefault="0074464D" w:rsidP="0074464D">
      <w:pPr>
        <w:tabs>
          <w:tab w:val="left" w:pos="1155"/>
        </w:tabs>
        <w:rPr>
          <w:rFonts w:ascii="Times New Roman" w:hAnsi="Times New Roman"/>
          <w:b/>
          <w:i/>
          <w:sz w:val="24"/>
          <w:szCs w:val="24"/>
        </w:rPr>
      </w:pPr>
      <w:r>
        <w:rPr>
          <w:rFonts w:ascii="Times New Roman" w:hAnsi="Times New Roman"/>
          <w:b/>
          <w:i/>
          <w:sz w:val="24"/>
          <w:szCs w:val="24"/>
        </w:rPr>
        <w:tab/>
      </w:r>
    </w:p>
    <w:p w:rsidR="0074464D" w:rsidRDefault="0074464D" w:rsidP="0074464D">
      <w:pPr>
        <w:tabs>
          <w:tab w:val="left" w:pos="1155"/>
        </w:tabs>
        <w:rPr>
          <w:rFonts w:ascii="Times New Roman" w:hAnsi="Times New Roman"/>
          <w:b/>
          <w:i/>
          <w:sz w:val="24"/>
          <w:szCs w:val="24"/>
        </w:rPr>
      </w:pPr>
    </w:p>
    <w:p w:rsidR="0074464D" w:rsidRDefault="0074464D" w:rsidP="0074464D">
      <w:pPr>
        <w:ind w:left="360" w:firstLine="360"/>
        <w:jc w:val="both"/>
        <w:rPr>
          <w:rFonts w:ascii="Times New Roman" w:hAnsi="Times New Roman"/>
          <w:b/>
          <w:sz w:val="24"/>
          <w:szCs w:val="24"/>
        </w:rPr>
      </w:pPr>
    </w:p>
    <w:p w:rsidR="0074464D" w:rsidRDefault="0074464D" w:rsidP="0074464D">
      <w:pPr>
        <w:ind w:left="360" w:firstLine="360"/>
        <w:jc w:val="both"/>
        <w:rPr>
          <w:rFonts w:ascii="Times New Roman" w:hAnsi="Times New Roman"/>
          <w:b/>
          <w:sz w:val="24"/>
          <w:szCs w:val="24"/>
        </w:rPr>
      </w:pPr>
      <w:r>
        <w:rPr>
          <w:rFonts w:ascii="Times New Roman" w:hAnsi="Times New Roman"/>
          <w:b/>
          <w:sz w:val="24"/>
          <w:szCs w:val="24"/>
        </w:rPr>
        <w:t>ІІ. Визначення проблеми, на розв’язання якої спрямована Програма.</w:t>
      </w:r>
    </w:p>
    <w:p w:rsidR="0074464D" w:rsidRDefault="0074464D" w:rsidP="0074464D">
      <w:pPr>
        <w:jc w:val="both"/>
        <w:rPr>
          <w:rFonts w:ascii="Times New Roman" w:hAnsi="Times New Roman"/>
          <w:b/>
          <w:sz w:val="24"/>
          <w:szCs w:val="24"/>
        </w:rPr>
      </w:pPr>
    </w:p>
    <w:p w:rsidR="0074464D" w:rsidRDefault="0074464D" w:rsidP="0074464D">
      <w:pPr>
        <w:ind w:firstLine="360"/>
        <w:jc w:val="both"/>
        <w:rPr>
          <w:rFonts w:ascii="Times New Roman" w:hAnsi="Times New Roman"/>
          <w:sz w:val="24"/>
          <w:szCs w:val="24"/>
        </w:rPr>
      </w:pPr>
      <w:r>
        <w:rPr>
          <w:rFonts w:ascii="Times New Roman" w:hAnsi="Times New Roman"/>
          <w:sz w:val="24"/>
          <w:szCs w:val="24"/>
        </w:rPr>
        <w:t>Основною проблем</w:t>
      </w:r>
      <w:r w:rsidR="004A1254">
        <w:rPr>
          <w:rFonts w:ascii="Times New Roman" w:hAnsi="Times New Roman"/>
          <w:sz w:val="24"/>
          <w:szCs w:val="24"/>
        </w:rPr>
        <w:t>ою є забезпечення належного утримання територіальній громади, придання місту та селам етичного привабливого вигляду, покращення умов проживання мешканців</w:t>
      </w:r>
      <w:r>
        <w:rPr>
          <w:rFonts w:ascii="Times New Roman" w:hAnsi="Times New Roman"/>
          <w:sz w:val="24"/>
          <w:szCs w:val="24"/>
        </w:rPr>
        <w:t xml:space="preserve">. </w:t>
      </w:r>
    </w:p>
    <w:p w:rsidR="0074464D" w:rsidRDefault="0074464D" w:rsidP="0074464D">
      <w:pPr>
        <w:ind w:left="360"/>
        <w:jc w:val="both"/>
        <w:rPr>
          <w:rFonts w:ascii="Times New Roman" w:hAnsi="Times New Roman"/>
          <w:sz w:val="24"/>
          <w:szCs w:val="24"/>
        </w:rPr>
      </w:pPr>
    </w:p>
    <w:p w:rsidR="0074464D" w:rsidRDefault="0074464D" w:rsidP="0074464D">
      <w:pPr>
        <w:ind w:left="360" w:firstLine="360"/>
        <w:jc w:val="both"/>
        <w:rPr>
          <w:rFonts w:ascii="Times New Roman" w:hAnsi="Times New Roman"/>
          <w:b/>
          <w:sz w:val="24"/>
          <w:szCs w:val="24"/>
        </w:rPr>
      </w:pPr>
    </w:p>
    <w:p w:rsidR="0074464D" w:rsidRDefault="0074464D" w:rsidP="0074464D">
      <w:pPr>
        <w:ind w:left="360" w:firstLine="360"/>
        <w:jc w:val="both"/>
        <w:rPr>
          <w:rFonts w:ascii="Times New Roman" w:hAnsi="Times New Roman"/>
          <w:b/>
          <w:sz w:val="24"/>
          <w:szCs w:val="24"/>
        </w:rPr>
      </w:pPr>
    </w:p>
    <w:p w:rsidR="0074464D" w:rsidRDefault="0074464D" w:rsidP="0074464D">
      <w:pPr>
        <w:ind w:left="360" w:firstLine="360"/>
        <w:jc w:val="both"/>
        <w:rPr>
          <w:rFonts w:ascii="Times New Roman" w:hAnsi="Times New Roman"/>
          <w:b/>
          <w:sz w:val="24"/>
          <w:szCs w:val="24"/>
        </w:rPr>
      </w:pPr>
      <w:r>
        <w:rPr>
          <w:rFonts w:ascii="Times New Roman" w:hAnsi="Times New Roman"/>
          <w:b/>
          <w:sz w:val="24"/>
          <w:szCs w:val="24"/>
        </w:rPr>
        <w:t>ІІІ. Мета Програми.</w:t>
      </w:r>
    </w:p>
    <w:p w:rsidR="0074464D" w:rsidRDefault="0074464D" w:rsidP="0074464D">
      <w:pPr>
        <w:ind w:left="360" w:firstLine="360"/>
        <w:jc w:val="both"/>
        <w:rPr>
          <w:rFonts w:ascii="Times New Roman" w:hAnsi="Times New Roman"/>
          <w:b/>
          <w:sz w:val="24"/>
          <w:szCs w:val="24"/>
        </w:rPr>
      </w:pPr>
    </w:p>
    <w:p w:rsidR="0074464D" w:rsidRDefault="0074464D" w:rsidP="0074464D">
      <w:pPr>
        <w:spacing w:line="276" w:lineRule="auto"/>
        <w:ind w:firstLine="360"/>
        <w:jc w:val="both"/>
        <w:rPr>
          <w:b/>
          <w:i/>
          <w:sz w:val="24"/>
          <w:szCs w:val="24"/>
        </w:rPr>
      </w:pPr>
      <w:r>
        <w:rPr>
          <w:rFonts w:ascii="Times New Roman" w:hAnsi="Times New Roman"/>
          <w:sz w:val="24"/>
          <w:szCs w:val="24"/>
        </w:rPr>
        <w:t>Забезпечення безпеки дорожнього руху всіх його учасників на всіх ділянках територіальн</w:t>
      </w:r>
      <w:r w:rsidR="004A1254">
        <w:rPr>
          <w:rFonts w:ascii="Times New Roman" w:hAnsi="Times New Roman"/>
          <w:sz w:val="24"/>
          <w:szCs w:val="24"/>
        </w:rPr>
        <w:t>ої громади.</w:t>
      </w:r>
      <w:r>
        <w:rPr>
          <w:rFonts w:ascii="Times New Roman" w:hAnsi="Times New Roman"/>
          <w:sz w:val="24"/>
          <w:szCs w:val="24"/>
        </w:rPr>
        <w:t xml:space="preserve"> Забезпечення нормального фінансування об’єктів з тим, щоб наближатись до ведення передових європейських стандартів покращення їх ф</w:t>
      </w:r>
      <w:r w:rsidR="004A1254">
        <w:rPr>
          <w:rFonts w:ascii="Times New Roman" w:hAnsi="Times New Roman"/>
          <w:sz w:val="24"/>
          <w:szCs w:val="24"/>
        </w:rPr>
        <w:t xml:space="preserve">ункціонування </w:t>
      </w:r>
      <w:r>
        <w:rPr>
          <w:rFonts w:ascii="Times New Roman" w:hAnsi="Times New Roman"/>
          <w:sz w:val="24"/>
          <w:szCs w:val="24"/>
        </w:rPr>
        <w:t>. Утримання окремих об’єктів благоустрою.</w:t>
      </w:r>
    </w:p>
    <w:p w:rsidR="0074464D" w:rsidRDefault="0074464D" w:rsidP="0074464D">
      <w:pPr>
        <w:pStyle w:val="a3"/>
        <w:ind w:left="1170"/>
        <w:rPr>
          <w:b/>
          <w:sz w:val="24"/>
          <w:szCs w:val="24"/>
        </w:rPr>
      </w:pPr>
    </w:p>
    <w:p w:rsidR="0074464D" w:rsidRDefault="0074464D" w:rsidP="0074464D">
      <w:pPr>
        <w:pStyle w:val="a3"/>
        <w:ind w:left="1170"/>
        <w:rPr>
          <w:b/>
          <w:sz w:val="24"/>
          <w:szCs w:val="24"/>
        </w:rPr>
      </w:pPr>
    </w:p>
    <w:p w:rsidR="0074464D" w:rsidRDefault="0074464D" w:rsidP="0074464D">
      <w:pPr>
        <w:pStyle w:val="a3"/>
        <w:ind w:left="1170"/>
        <w:rPr>
          <w:b/>
          <w:sz w:val="24"/>
          <w:szCs w:val="24"/>
        </w:rPr>
      </w:pPr>
    </w:p>
    <w:p w:rsidR="0074464D" w:rsidRDefault="0074464D" w:rsidP="0074464D">
      <w:pPr>
        <w:jc w:val="center"/>
        <w:rPr>
          <w:rFonts w:ascii="Times New Roman" w:hAnsi="Times New Roman"/>
          <w:b/>
          <w:sz w:val="24"/>
          <w:szCs w:val="24"/>
        </w:rPr>
      </w:pPr>
    </w:p>
    <w:p w:rsidR="0074464D" w:rsidRDefault="0074464D" w:rsidP="0074464D">
      <w:pPr>
        <w:autoSpaceDE/>
        <w:autoSpaceDN/>
        <w:rPr>
          <w:rFonts w:ascii="Times New Roman" w:hAnsi="Times New Roman"/>
          <w:b/>
        </w:rPr>
        <w:sectPr w:rsidR="0074464D">
          <w:pgSz w:w="11907" w:h="16840"/>
          <w:pgMar w:top="567" w:right="567" w:bottom="567" w:left="1134" w:header="567" w:footer="34" w:gutter="0"/>
          <w:pgNumType w:start="1"/>
          <w:cols w:space="720"/>
        </w:sectPr>
      </w:pPr>
    </w:p>
    <w:p w:rsidR="0074464D" w:rsidRDefault="0074464D" w:rsidP="0074464D">
      <w:pPr>
        <w:jc w:val="center"/>
        <w:rPr>
          <w:rFonts w:ascii="Times New Roman" w:hAnsi="Times New Roman"/>
          <w:b/>
        </w:rPr>
      </w:pPr>
    </w:p>
    <w:p w:rsidR="0074464D" w:rsidRDefault="00C325FD" w:rsidP="0074464D">
      <w:pPr>
        <w:rPr>
          <w:rFonts w:ascii="Times New Roman" w:hAnsi="Times New Roman"/>
          <w:b/>
          <w:sz w:val="20"/>
          <w:szCs w:val="20"/>
        </w:rPr>
      </w:pPr>
      <w:r>
        <w:rPr>
          <w:rFonts w:ascii="Times New Roman" w:hAnsi="Times New Roman"/>
          <w:b/>
          <w:sz w:val="20"/>
          <w:szCs w:val="20"/>
        </w:rPr>
        <w:t xml:space="preserve">                               </w:t>
      </w:r>
      <w:r w:rsidR="0074464D">
        <w:rPr>
          <w:rFonts w:ascii="Times New Roman" w:hAnsi="Times New Roman"/>
          <w:b/>
          <w:sz w:val="20"/>
          <w:szCs w:val="20"/>
        </w:rPr>
        <w:t xml:space="preserve"> </w:t>
      </w:r>
      <w:r w:rsidR="0074464D">
        <w:rPr>
          <w:rFonts w:ascii="Times New Roman" w:hAnsi="Times New Roman"/>
          <w:b/>
          <w:sz w:val="20"/>
          <w:szCs w:val="20"/>
          <w:lang w:val="en-US"/>
        </w:rPr>
        <w:t>IV</w:t>
      </w:r>
      <w:r w:rsidR="0074464D">
        <w:rPr>
          <w:rFonts w:ascii="Times New Roman" w:hAnsi="Times New Roman"/>
          <w:b/>
          <w:sz w:val="20"/>
          <w:szCs w:val="20"/>
        </w:rPr>
        <w:t>. Перелік завдань, заходів та показників Програми “Утримання окремих об’єктів благоустрою</w:t>
      </w:r>
      <w:r w:rsidR="009757E0">
        <w:rPr>
          <w:rFonts w:ascii="Times New Roman" w:hAnsi="Times New Roman"/>
          <w:b/>
          <w:sz w:val="20"/>
          <w:szCs w:val="20"/>
        </w:rPr>
        <w:t xml:space="preserve"> на 2022 рік</w:t>
      </w:r>
      <w:r w:rsidR="0074464D">
        <w:rPr>
          <w:rFonts w:ascii="Times New Roman" w:hAnsi="Times New Roman"/>
          <w:b/>
          <w:sz w:val="20"/>
          <w:szCs w:val="20"/>
        </w:rPr>
        <w:t>”.</w:t>
      </w:r>
    </w:p>
    <w:p w:rsidR="0074464D" w:rsidRDefault="0074464D" w:rsidP="0074464D">
      <w:pPr>
        <w:jc w:val="center"/>
        <w:rPr>
          <w:rFonts w:ascii="Times New Roman" w:hAnsi="Times New Roman"/>
          <w:b/>
          <w:i/>
          <w:sz w:val="20"/>
          <w:szCs w:val="20"/>
        </w:rPr>
      </w:pPr>
    </w:p>
    <w:tbl>
      <w:tblPr>
        <w:tblpPr w:leftFromText="180" w:rightFromText="180" w:bottomFromText="200" w:vertAnchor="text" w:tblpX="775" w:tblpY="1"/>
        <w:tblOverlap w:val="never"/>
        <w:tblW w:w="1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701"/>
        <w:gridCol w:w="1618"/>
        <w:gridCol w:w="1291"/>
        <w:gridCol w:w="84"/>
        <w:gridCol w:w="1685"/>
        <w:gridCol w:w="1664"/>
        <w:gridCol w:w="1273"/>
        <w:gridCol w:w="2784"/>
      </w:tblGrid>
      <w:tr w:rsidR="0074464D" w:rsidTr="0074464D">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 з/п</w:t>
            </w:r>
          </w:p>
        </w:tc>
        <w:tc>
          <w:tcPr>
            <w:tcW w:w="3701" w:type="dxa"/>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Назва завдання</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Заходи та показники на виконання завдання</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Строк виконання заходу, показника</w:t>
            </w:r>
          </w:p>
        </w:tc>
        <w:tc>
          <w:tcPr>
            <w:tcW w:w="17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Виконавці заходу, показника</w:t>
            </w:r>
          </w:p>
        </w:tc>
        <w:tc>
          <w:tcPr>
            <w:tcW w:w="2937" w:type="dxa"/>
            <w:gridSpan w:val="2"/>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Фінансування</w:t>
            </w:r>
          </w:p>
        </w:tc>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Очікуваний результат</w:t>
            </w:r>
          </w:p>
        </w:tc>
      </w:tr>
      <w:tr w:rsidR="0074464D" w:rsidTr="0074464D">
        <w:tc>
          <w:tcPr>
            <w:tcW w:w="0" w:type="auto"/>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Джерела</w:t>
            </w:r>
          </w:p>
        </w:tc>
        <w:tc>
          <w:tcPr>
            <w:tcW w:w="1273" w:type="dxa"/>
            <w:tcBorders>
              <w:top w:val="single" w:sz="4" w:space="0" w:color="auto"/>
              <w:left w:val="single" w:sz="4" w:space="0" w:color="auto"/>
              <w:bottom w:val="single" w:sz="4" w:space="0" w:color="auto"/>
              <w:right w:val="single" w:sz="4" w:space="0" w:color="auto"/>
            </w:tcBorders>
            <w:vAlign w:val="center"/>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Обсяги, тис.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64D" w:rsidRDefault="0074464D">
            <w:pPr>
              <w:autoSpaceDE/>
              <w:autoSpaceDN/>
              <w:rPr>
                <w:rFonts w:ascii="Times New Roman" w:hAnsi="Times New Roman"/>
                <w:sz w:val="20"/>
                <w:szCs w:val="20"/>
              </w:rPr>
            </w:pPr>
          </w:p>
        </w:tc>
      </w:tr>
      <w:tr w:rsidR="0074464D" w:rsidTr="0074464D">
        <w:tc>
          <w:tcPr>
            <w:tcW w:w="14559" w:type="dxa"/>
            <w:gridSpan w:val="9"/>
            <w:tcBorders>
              <w:top w:val="single" w:sz="4" w:space="0" w:color="auto"/>
              <w:left w:val="single" w:sz="4" w:space="0" w:color="auto"/>
              <w:bottom w:val="single" w:sz="4" w:space="0" w:color="auto"/>
              <w:right w:val="single" w:sz="4" w:space="0" w:color="auto"/>
            </w:tcBorders>
            <w:hideMark/>
          </w:tcPr>
          <w:p w:rsidR="0074464D" w:rsidRDefault="00C325FD">
            <w:pPr>
              <w:spacing w:line="276" w:lineRule="auto"/>
              <w:jc w:val="center"/>
              <w:rPr>
                <w:rFonts w:ascii="Times New Roman" w:hAnsi="Times New Roman"/>
                <w:sz w:val="20"/>
                <w:szCs w:val="20"/>
              </w:rPr>
            </w:pPr>
            <w:r>
              <w:rPr>
                <w:rFonts w:ascii="Times New Roman" w:hAnsi="Times New Roman"/>
                <w:sz w:val="20"/>
                <w:szCs w:val="20"/>
                <w:lang w:val="en-US"/>
              </w:rPr>
              <w:t>202</w:t>
            </w:r>
            <w:r>
              <w:rPr>
                <w:rFonts w:ascii="Times New Roman" w:hAnsi="Times New Roman"/>
                <w:sz w:val="20"/>
                <w:szCs w:val="20"/>
              </w:rPr>
              <w:t>2</w:t>
            </w:r>
            <w:r w:rsidR="0074464D">
              <w:rPr>
                <w:rFonts w:ascii="Times New Roman" w:hAnsi="Times New Roman"/>
                <w:sz w:val="20"/>
                <w:szCs w:val="20"/>
              </w:rPr>
              <w:t>р.</w:t>
            </w:r>
          </w:p>
        </w:tc>
      </w:tr>
      <w:tr w:rsidR="0074464D" w:rsidTr="0074464D">
        <w:tc>
          <w:tcPr>
            <w:tcW w:w="459" w:type="dxa"/>
            <w:tcBorders>
              <w:top w:val="single" w:sz="4" w:space="0" w:color="auto"/>
              <w:left w:val="single" w:sz="4" w:space="0" w:color="auto"/>
              <w:bottom w:val="single" w:sz="4" w:space="0" w:color="auto"/>
              <w:right w:val="single" w:sz="4" w:space="0" w:color="auto"/>
            </w:tcBorders>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1</w:t>
            </w:r>
          </w:p>
        </w:tc>
        <w:tc>
          <w:tcPr>
            <w:tcW w:w="3701" w:type="dxa"/>
            <w:tcBorders>
              <w:top w:val="single" w:sz="4" w:space="0" w:color="auto"/>
              <w:left w:val="single" w:sz="4" w:space="0" w:color="auto"/>
              <w:bottom w:val="single" w:sz="4" w:space="0" w:color="auto"/>
              <w:right w:val="single" w:sz="4" w:space="0" w:color="auto"/>
            </w:tcBorders>
            <w:hideMark/>
          </w:tcPr>
          <w:p w:rsidR="0074464D" w:rsidRDefault="0074464D">
            <w:pPr>
              <w:spacing w:line="276" w:lineRule="auto"/>
              <w:ind w:right="169"/>
              <w:rPr>
                <w:rFonts w:ascii="Times New Roman" w:hAnsi="Times New Roman"/>
                <w:sz w:val="20"/>
                <w:szCs w:val="20"/>
              </w:rPr>
            </w:pPr>
            <w:r>
              <w:rPr>
                <w:rFonts w:ascii="Times New Roman" w:hAnsi="Times New Roman"/>
                <w:sz w:val="20"/>
                <w:szCs w:val="20"/>
              </w:rPr>
              <w:t xml:space="preserve">Капітальний </w:t>
            </w:r>
            <w:r w:rsidR="002A1527">
              <w:rPr>
                <w:rFonts w:ascii="Times New Roman" w:hAnsi="Times New Roman"/>
                <w:sz w:val="20"/>
                <w:szCs w:val="20"/>
              </w:rPr>
              <w:t xml:space="preserve">ремонт скверу                 Б. Хмельницького в </w:t>
            </w:r>
            <w:proofErr w:type="spellStart"/>
            <w:r w:rsidR="002A1527">
              <w:rPr>
                <w:rFonts w:ascii="Times New Roman" w:hAnsi="Times New Roman"/>
                <w:sz w:val="20"/>
                <w:szCs w:val="20"/>
              </w:rPr>
              <w:t>смт.Дашава</w:t>
            </w:r>
            <w:proofErr w:type="spellEnd"/>
          </w:p>
        </w:tc>
        <w:tc>
          <w:tcPr>
            <w:tcW w:w="1618" w:type="dxa"/>
            <w:tcBorders>
              <w:top w:val="single" w:sz="4" w:space="0" w:color="auto"/>
              <w:left w:val="single" w:sz="4" w:space="0" w:color="auto"/>
              <w:bottom w:val="single" w:sz="4" w:space="0" w:color="auto"/>
              <w:right w:val="single" w:sz="4" w:space="0" w:color="auto"/>
            </w:tcBorders>
          </w:tcPr>
          <w:p w:rsidR="00B14B76" w:rsidRPr="008224D7" w:rsidRDefault="00B14B76" w:rsidP="00B14B76">
            <w:pPr>
              <w:spacing w:line="276" w:lineRule="auto"/>
              <w:rPr>
                <w:rFonts w:ascii="Times New Roman" w:hAnsi="Times New Roman"/>
                <w:b/>
                <w:sz w:val="16"/>
                <w:szCs w:val="16"/>
              </w:rPr>
            </w:pPr>
            <w:r w:rsidRPr="008224D7">
              <w:rPr>
                <w:rFonts w:ascii="Times New Roman" w:hAnsi="Times New Roman"/>
                <w:b/>
                <w:sz w:val="16"/>
                <w:szCs w:val="16"/>
              </w:rPr>
              <w:t>Затрат</w:t>
            </w:r>
          </w:p>
          <w:p w:rsidR="00B14B76" w:rsidRPr="008224D7" w:rsidRDefault="00B14B76" w:rsidP="00B14B76">
            <w:pPr>
              <w:spacing w:line="276" w:lineRule="auto"/>
              <w:rPr>
                <w:rFonts w:ascii="Times New Roman" w:hAnsi="Times New Roman"/>
                <w:sz w:val="16"/>
                <w:szCs w:val="16"/>
              </w:rPr>
            </w:pPr>
            <w:r>
              <w:rPr>
                <w:rFonts w:ascii="Times New Roman" w:hAnsi="Times New Roman"/>
                <w:sz w:val="16"/>
                <w:szCs w:val="16"/>
              </w:rPr>
              <w:t>Обсяг видатків-469000</w:t>
            </w:r>
            <w:r w:rsidRPr="008224D7">
              <w:rPr>
                <w:rFonts w:ascii="Times New Roman" w:hAnsi="Times New Roman"/>
                <w:sz w:val="16"/>
                <w:szCs w:val="16"/>
              </w:rPr>
              <w:t>,00 грн.</w:t>
            </w:r>
          </w:p>
          <w:p w:rsidR="00B14B76" w:rsidRPr="008224D7" w:rsidRDefault="00B14B76" w:rsidP="00B14B76">
            <w:pPr>
              <w:spacing w:line="276" w:lineRule="auto"/>
              <w:rPr>
                <w:rFonts w:ascii="Times New Roman" w:hAnsi="Times New Roman"/>
                <w:b/>
                <w:sz w:val="16"/>
                <w:szCs w:val="16"/>
              </w:rPr>
            </w:pPr>
            <w:r w:rsidRPr="008224D7">
              <w:rPr>
                <w:rFonts w:ascii="Times New Roman" w:hAnsi="Times New Roman"/>
                <w:b/>
                <w:sz w:val="16"/>
                <w:szCs w:val="16"/>
              </w:rPr>
              <w:t>Продукту</w:t>
            </w:r>
          </w:p>
          <w:p w:rsidR="00B14B76" w:rsidRPr="00B14B76" w:rsidRDefault="00B14B76" w:rsidP="00B14B76">
            <w:pPr>
              <w:spacing w:line="276" w:lineRule="auto"/>
              <w:rPr>
                <w:rFonts w:ascii="Times New Roman" w:hAnsi="Times New Roman"/>
                <w:sz w:val="16"/>
                <w:szCs w:val="16"/>
              </w:rPr>
            </w:pPr>
            <w:r w:rsidRPr="00B14B76">
              <w:rPr>
                <w:rFonts w:ascii="Times New Roman" w:hAnsi="Times New Roman"/>
                <w:sz w:val="16"/>
                <w:szCs w:val="16"/>
              </w:rPr>
              <w:t>Капітальний ремонт скверу</w:t>
            </w:r>
          </w:p>
          <w:p w:rsidR="00B14B76" w:rsidRPr="008224D7" w:rsidRDefault="00B14B76" w:rsidP="00B14B76">
            <w:pPr>
              <w:spacing w:line="276" w:lineRule="auto"/>
              <w:rPr>
                <w:rFonts w:ascii="Times New Roman" w:hAnsi="Times New Roman"/>
                <w:b/>
                <w:sz w:val="16"/>
                <w:szCs w:val="16"/>
              </w:rPr>
            </w:pPr>
            <w:r w:rsidRPr="008224D7">
              <w:rPr>
                <w:rFonts w:ascii="Times New Roman" w:hAnsi="Times New Roman"/>
                <w:b/>
                <w:sz w:val="16"/>
                <w:szCs w:val="16"/>
              </w:rPr>
              <w:t>Ефективності</w:t>
            </w:r>
          </w:p>
          <w:p w:rsidR="00B14B76" w:rsidRPr="008224D7" w:rsidRDefault="00B14B76" w:rsidP="00B14B76">
            <w:pPr>
              <w:spacing w:line="276" w:lineRule="auto"/>
              <w:rPr>
                <w:rFonts w:ascii="Times New Roman" w:hAnsi="Times New Roman"/>
                <w:sz w:val="16"/>
                <w:szCs w:val="16"/>
              </w:rPr>
            </w:pPr>
            <w:r>
              <w:rPr>
                <w:rFonts w:ascii="Times New Roman" w:hAnsi="Times New Roman"/>
                <w:sz w:val="16"/>
                <w:szCs w:val="16"/>
              </w:rPr>
              <w:t>В</w:t>
            </w:r>
            <w:r>
              <w:rPr>
                <w:rFonts w:ascii="Times New Roman" w:hAnsi="Times New Roman"/>
                <w:sz w:val="16"/>
                <w:szCs w:val="16"/>
              </w:rPr>
              <w:t>артість передбачених робіт-4690</w:t>
            </w:r>
            <w:r>
              <w:rPr>
                <w:rFonts w:ascii="Times New Roman" w:hAnsi="Times New Roman"/>
                <w:sz w:val="16"/>
                <w:szCs w:val="16"/>
              </w:rPr>
              <w:t>00,00</w:t>
            </w:r>
            <w:r w:rsidRPr="008224D7">
              <w:rPr>
                <w:rFonts w:ascii="Times New Roman" w:hAnsi="Times New Roman"/>
                <w:sz w:val="16"/>
                <w:szCs w:val="16"/>
              </w:rPr>
              <w:t xml:space="preserve"> грн.</w:t>
            </w:r>
          </w:p>
          <w:p w:rsidR="00B14B76" w:rsidRPr="008224D7" w:rsidRDefault="00B14B76" w:rsidP="00B14B76">
            <w:pPr>
              <w:spacing w:line="276" w:lineRule="auto"/>
              <w:rPr>
                <w:rFonts w:ascii="Times New Roman" w:hAnsi="Times New Roman"/>
                <w:b/>
                <w:sz w:val="16"/>
                <w:szCs w:val="16"/>
              </w:rPr>
            </w:pPr>
            <w:r w:rsidRPr="008224D7">
              <w:rPr>
                <w:rFonts w:ascii="Times New Roman" w:hAnsi="Times New Roman"/>
                <w:b/>
                <w:sz w:val="16"/>
                <w:szCs w:val="16"/>
              </w:rPr>
              <w:t>Якості</w:t>
            </w:r>
          </w:p>
          <w:p w:rsidR="0074464D" w:rsidRDefault="00B14B76" w:rsidP="00B14B76">
            <w:pPr>
              <w:spacing w:line="276" w:lineRule="auto"/>
              <w:jc w:val="center"/>
              <w:rPr>
                <w:rFonts w:ascii="Times New Roman" w:hAnsi="Times New Roman"/>
                <w:sz w:val="20"/>
                <w:szCs w:val="20"/>
              </w:rPr>
            </w:pPr>
            <w:r>
              <w:rPr>
                <w:rFonts w:ascii="Times New Roman" w:hAnsi="Times New Roman"/>
                <w:sz w:val="16"/>
                <w:szCs w:val="16"/>
              </w:rPr>
              <w:t xml:space="preserve">Темп зростання до </w:t>
            </w:r>
            <w:bookmarkStart w:id="0" w:name="_GoBack"/>
            <w:bookmarkEnd w:id="0"/>
            <w:proofErr w:type="spellStart"/>
            <w:r w:rsidRPr="008224D7">
              <w:rPr>
                <w:rFonts w:ascii="Times New Roman" w:hAnsi="Times New Roman"/>
                <w:sz w:val="16"/>
                <w:szCs w:val="16"/>
              </w:rPr>
              <w:t>запланованого-</w:t>
            </w:r>
            <w:proofErr w:type="spellEnd"/>
            <w:r w:rsidRPr="008224D7">
              <w:rPr>
                <w:rFonts w:ascii="Times New Roman" w:hAnsi="Times New Roman"/>
                <w:sz w:val="16"/>
                <w:szCs w:val="16"/>
              </w:rPr>
              <w:t xml:space="preserve"> 100%</w:t>
            </w:r>
          </w:p>
        </w:tc>
        <w:tc>
          <w:tcPr>
            <w:tcW w:w="1375" w:type="dxa"/>
            <w:gridSpan w:val="2"/>
            <w:tcBorders>
              <w:top w:val="single" w:sz="4" w:space="0" w:color="auto"/>
              <w:left w:val="single" w:sz="4" w:space="0" w:color="auto"/>
              <w:bottom w:val="single" w:sz="4" w:space="0" w:color="auto"/>
              <w:right w:val="single" w:sz="4" w:space="0" w:color="auto"/>
            </w:tcBorders>
            <w:hideMark/>
          </w:tcPr>
          <w:p w:rsidR="0074464D" w:rsidRDefault="0074464D">
            <w:pPr>
              <w:spacing w:line="276" w:lineRule="auto"/>
              <w:jc w:val="center"/>
              <w:rPr>
                <w:rFonts w:ascii="Times New Roman" w:hAnsi="Times New Roman"/>
                <w:sz w:val="20"/>
                <w:szCs w:val="20"/>
              </w:rPr>
            </w:pPr>
            <w:r>
              <w:rPr>
                <w:rFonts w:ascii="Times New Roman" w:hAnsi="Times New Roman"/>
                <w:sz w:val="20"/>
                <w:szCs w:val="20"/>
              </w:rPr>
              <w:t>Протягом</w:t>
            </w:r>
          </w:p>
          <w:p w:rsidR="0074464D" w:rsidRDefault="00C325FD">
            <w:pPr>
              <w:spacing w:line="276" w:lineRule="auto"/>
              <w:jc w:val="center"/>
              <w:rPr>
                <w:rFonts w:ascii="Times New Roman" w:hAnsi="Times New Roman"/>
                <w:sz w:val="20"/>
                <w:szCs w:val="20"/>
              </w:rPr>
            </w:pPr>
            <w:r>
              <w:rPr>
                <w:rFonts w:ascii="Times New Roman" w:hAnsi="Times New Roman"/>
                <w:sz w:val="20"/>
                <w:szCs w:val="20"/>
              </w:rPr>
              <w:t>2022</w:t>
            </w:r>
            <w:r w:rsidR="0074464D">
              <w:rPr>
                <w:rFonts w:ascii="Times New Roman" w:hAnsi="Times New Roman"/>
                <w:sz w:val="20"/>
                <w:szCs w:val="20"/>
              </w:rPr>
              <w:t xml:space="preserve"> року</w:t>
            </w:r>
          </w:p>
        </w:tc>
        <w:tc>
          <w:tcPr>
            <w:tcW w:w="1685" w:type="dxa"/>
            <w:tcBorders>
              <w:top w:val="single" w:sz="4" w:space="0" w:color="auto"/>
              <w:left w:val="single" w:sz="4" w:space="0" w:color="auto"/>
              <w:bottom w:val="single" w:sz="4" w:space="0" w:color="auto"/>
              <w:right w:val="single" w:sz="4" w:space="0" w:color="auto"/>
            </w:tcBorders>
            <w:hideMark/>
          </w:tcPr>
          <w:p w:rsidR="0074464D" w:rsidRDefault="0074464D">
            <w:pPr>
              <w:spacing w:line="276" w:lineRule="auto"/>
              <w:rPr>
                <w:rFonts w:ascii="Times New Roman" w:eastAsia="Calibri" w:hAnsi="Times New Roman"/>
                <w:sz w:val="20"/>
                <w:szCs w:val="20"/>
              </w:rPr>
            </w:pPr>
            <w:r>
              <w:rPr>
                <w:rFonts w:ascii="Times New Roman" w:eastAsia="Calibri" w:hAnsi="Times New Roman"/>
                <w:sz w:val="20"/>
                <w:szCs w:val="20"/>
              </w:rPr>
              <w:t xml:space="preserve">ВКБ </w:t>
            </w:r>
            <w:proofErr w:type="spellStart"/>
            <w:r>
              <w:rPr>
                <w:rFonts w:ascii="Times New Roman" w:eastAsia="Calibri" w:hAnsi="Times New Roman"/>
                <w:sz w:val="20"/>
                <w:szCs w:val="20"/>
              </w:rPr>
              <w:t>Стрийської</w:t>
            </w:r>
            <w:proofErr w:type="spellEnd"/>
            <w:r>
              <w:rPr>
                <w:rFonts w:ascii="Times New Roman" w:eastAsia="Calibri" w:hAnsi="Times New Roman"/>
                <w:sz w:val="20"/>
                <w:szCs w:val="20"/>
              </w:rPr>
              <w:t xml:space="preserve"> міської ради </w:t>
            </w:r>
          </w:p>
        </w:tc>
        <w:tc>
          <w:tcPr>
            <w:tcW w:w="1664" w:type="dxa"/>
            <w:tcBorders>
              <w:top w:val="single" w:sz="4" w:space="0" w:color="auto"/>
              <w:left w:val="single" w:sz="4" w:space="0" w:color="auto"/>
              <w:bottom w:val="single" w:sz="4" w:space="0" w:color="auto"/>
              <w:right w:val="single" w:sz="4" w:space="0" w:color="auto"/>
            </w:tcBorders>
            <w:hideMark/>
          </w:tcPr>
          <w:p w:rsidR="0074464D" w:rsidRDefault="0074464D">
            <w:pPr>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Бюджет </w:t>
            </w:r>
            <w:proofErr w:type="spellStart"/>
            <w:r>
              <w:rPr>
                <w:rFonts w:ascii="Times New Roman" w:hAnsi="Times New Roman"/>
                <w:color w:val="000000" w:themeColor="text1"/>
                <w:sz w:val="20"/>
                <w:szCs w:val="20"/>
              </w:rPr>
              <w:t>Стрийської</w:t>
            </w:r>
            <w:proofErr w:type="spellEnd"/>
            <w:r>
              <w:rPr>
                <w:rFonts w:ascii="Times New Roman" w:hAnsi="Times New Roman"/>
                <w:color w:val="000000" w:themeColor="text1"/>
                <w:sz w:val="20"/>
                <w:szCs w:val="20"/>
              </w:rPr>
              <w:t xml:space="preserve"> МТГ</w:t>
            </w:r>
          </w:p>
        </w:tc>
        <w:tc>
          <w:tcPr>
            <w:tcW w:w="1273" w:type="dxa"/>
            <w:tcBorders>
              <w:top w:val="single" w:sz="4" w:space="0" w:color="auto"/>
              <w:left w:val="single" w:sz="4" w:space="0" w:color="auto"/>
              <w:bottom w:val="single" w:sz="4" w:space="0" w:color="auto"/>
              <w:right w:val="single" w:sz="4" w:space="0" w:color="auto"/>
            </w:tcBorders>
            <w:hideMark/>
          </w:tcPr>
          <w:p w:rsidR="0074464D" w:rsidRDefault="009757E0">
            <w:pPr>
              <w:spacing w:line="276" w:lineRule="auto"/>
              <w:jc w:val="center"/>
              <w:rPr>
                <w:rFonts w:ascii="Times New Roman" w:hAnsi="Times New Roman"/>
                <w:sz w:val="20"/>
                <w:szCs w:val="20"/>
              </w:rPr>
            </w:pPr>
            <w:r>
              <w:rPr>
                <w:rFonts w:ascii="Times New Roman" w:hAnsi="Times New Roman"/>
                <w:sz w:val="20"/>
                <w:szCs w:val="20"/>
              </w:rPr>
              <w:t xml:space="preserve">  469</w:t>
            </w:r>
            <w:r w:rsidR="0074464D">
              <w:rPr>
                <w:rFonts w:ascii="Times New Roman" w:hAnsi="Times New Roman"/>
                <w:sz w:val="20"/>
                <w:szCs w:val="20"/>
              </w:rPr>
              <w:t>,0</w:t>
            </w:r>
            <w:r>
              <w:rPr>
                <w:rFonts w:ascii="Times New Roman" w:hAnsi="Times New Roman"/>
                <w:sz w:val="20"/>
                <w:szCs w:val="20"/>
              </w:rPr>
              <w:t>0</w:t>
            </w:r>
          </w:p>
        </w:tc>
        <w:tc>
          <w:tcPr>
            <w:tcW w:w="2784" w:type="dxa"/>
            <w:tcBorders>
              <w:top w:val="single" w:sz="4" w:space="0" w:color="auto"/>
              <w:left w:val="single" w:sz="4" w:space="0" w:color="auto"/>
              <w:bottom w:val="single" w:sz="4" w:space="0" w:color="auto"/>
              <w:right w:val="single" w:sz="4" w:space="0" w:color="auto"/>
            </w:tcBorders>
            <w:hideMark/>
          </w:tcPr>
          <w:p w:rsidR="0074464D" w:rsidRDefault="0074464D">
            <w:pPr>
              <w:autoSpaceDE/>
              <w:spacing w:line="276" w:lineRule="auto"/>
              <w:rPr>
                <w:rFonts w:ascii="Times New Roman" w:hAnsi="Times New Roman"/>
                <w:sz w:val="20"/>
                <w:szCs w:val="20"/>
                <w:lang w:eastAsia="uk-UA"/>
              </w:rPr>
            </w:pPr>
            <w:proofErr w:type="spellStart"/>
            <w:r>
              <w:rPr>
                <w:rFonts w:ascii="Times New Roman" w:hAnsi="Times New Roman"/>
                <w:sz w:val="20"/>
                <w:szCs w:val="20"/>
                <w:lang w:eastAsia="uk-UA"/>
              </w:rPr>
              <w:t>Забезпеченя</w:t>
            </w:r>
            <w:proofErr w:type="spellEnd"/>
            <w:r>
              <w:rPr>
                <w:rFonts w:ascii="Times New Roman" w:hAnsi="Times New Roman"/>
                <w:sz w:val="20"/>
                <w:szCs w:val="20"/>
                <w:lang w:eastAsia="uk-UA"/>
              </w:rPr>
              <w:t xml:space="preserve"> належного утриманн</w:t>
            </w:r>
            <w:r w:rsidR="00B528B1">
              <w:rPr>
                <w:rFonts w:ascii="Times New Roman" w:hAnsi="Times New Roman"/>
                <w:sz w:val="20"/>
                <w:szCs w:val="20"/>
                <w:lang w:eastAsia="uk-UA"/>
              </w:rPr>
              <w:t>я ТГ</w:t>
            </w:r>
          </w:p>
        </w:tc>
      </w:tr>
      <w:tr w:rsidR="0074464D" w:rsidTr="0074464D">
        <w:tc>
          <w:tcPr>
            <w:tcW w:w="8838" w:type="dxa"/>
            <w:gridSpan w:val="6"/>
            <w:tcBorders>
              <w:top w:val="single" w:sz="4" w:space="0" w:color="auto"/>
              <w:left w:val="single" w:sz="4" w:space="0" w:color="auto"/>
              <w:bottom w:val="single" w:sz="4" w:space="0" w:color="auto"/>
              <w:right w:val="single" w:sz="4" w:space="0" w:color="auto"/>
            </w:tcBorders>
            <w:vAlign w:val="center"/>
          </w:tcPr>
          <w:p w:rsidR="0074464D" w:rsidRDefault="0074464D">
            <w:pPr>
              <w:spacing w:line="276" w:lineRule="auto"/>
              <w:jc w:val="center"/>
              <w:rPr>
                <w:rFonts w:ascii="Times New Roman" w:hAnsi="Times New Roman"/>
                <w:b/>
                <w:sz w:val="20"/>
                <w:szCs w:val="20"/>
              </w:rPr>
            </w:pPr>
          </w:p>
          <w:p w:rsidR="0074464D" w:rsidRDefault="0074464D">
            <w:pPr>
              <w:spacing w:line="276" w:lineRule="auto"/>
              <w:jc w:val="center"/>
              <w:rPr>
                <w:rFonts w:ascii="Times New Roman" w:hAnsi="Times New Roman"/>
                <w:b/>
                <w:sz w:val="20"/>
                <w:szCs w:val="20"/>
              </w:rPr>
            </w:pPr>
            <w:r>
              <w:rPr>
                <w:rFonts w:ascii="Times New Roman" w:hAnsi="Times New Roman"/>
                <w:b/>
                <w:sz w:val="20"/>
                <w:szCs w:val="20"/>
              </w:rPr>
              <w:t>Всього :</w:t>
            </w:r>
          </w:p>
        </w:tc>
        <w:tc>
          <w:tcPr>
            <w:tcW w:w="1664" w:type="dxa"/>
            <w:tcBorders>
              <w:top w:val="single" w:sz="4" w:space="0" w:color="auto"/>
              <w:left w:val="single" w:sz="4" w:space="0" w:color="auto"/>
              <w:bottom w:val="single" w:sz="4" w:space="0" w:color="auto"/>
              <w:right w:val="single" w:sz="4" w:space="0" w:color="auto"/>
            </w:tcBorders>
          </w:tcPr>
          <w:p w:rsidR="0074464D" w:rsidRDefault="0074464D">
            <w:pPr>
              <w:spacing w:line="276" w:lineRule="auto"/>
              <w:jc w:val="center"/>
              <w:rPr>
                <w:rFonts w:ascii="Times New Roman" w:hAnsi="Times New Roman"/>
                <w:b/>
                <w:sz w:val="20"/>
                <w:szCs w:val="20"/>
              </w:rPr>
            </w:pPr>
          </w:p>
        </w:tc>
        <w:tc>
          <w:tcPr>
            <w:tcW w:w="1273" w:type="dxa"/>
            <w:tcBorders>
              <w:top w:val="single" w:sz="4" w:space="0" w:color="auto"/>
              <w:left w:val="single" w:sz="4" w:space="0" w:color="auto"/>
              <w:bottom w:val="single" w:sz="4" w:space="0" w:color="auto"/>
              <w:right w:val="single" w:sz="4" w:space="0" w:color="auto"/>
            </w:tcBorders>
          </w:tcPr>
          <w:p w:rsidR="0074464D" w:rsidRDefault="0074464D">
            <w:pPr>
              <w:spacing w:line="276" w:lineRule="auto"/>
              <w:jc w:val="center"/>
              <w:rPr>
                <w:rFonts w:ascii="Times New Roman" w:hAnsi="Times New Roman"/>
                <w:b/>
                <w:sz w:val="20"/>
                <w:szCs w:val="20"/>
              </w:rPr>
            </w:pPr>
          </w:p>
          <w:p w:rsidR="0074464D" w:rsidRDefault="009757E0">
            <w:pPr>
              <w:spacing w:line="276" w:lineRule="auto"/>
              <w:jc w:val="center"/>
              <w:rPr>
                <w:rFonts w:ascii="Times New Roman" w:hAnsi="Times New Roman"/>
                <w:b/>
                <w:sz w:val="20"/>
                <w:szCs w:val="20"/>
              </w:rPr>
            </w:pPr>
            <w:r>
              <w:rPr>
                <w:rFonts w:ascii="Times New Roman" w:hAnsi="Times New Roman"/>
                <w:b/>
                <w:sz w:val="20"/>
                <w:szCs w:val="20"/>
              </w:rPr>
              <w:t>469,00</w:t>
            </w:r>
          </w:p>
        </w:tc>
        <w:tc>
          <w:tcPr>
            <w:tcW w:w="2784" w:type="dxa"/>
            <w:tcBorders>
              <w:top w:val="single" w:sz="4" w:space="0" w:color="auto"/>
              <w:left w:val="single" w:sz="4" w:space="0" w:color="auto"/>
              <w:bottom w:val="single" w:sz="4" w:space="0" w:color="auto"/>
              <w:right w:val="single" w:sz="4" w:space="0" w:color="auto"/>
            </w:tcBorders>
          </w:tcPr>
          <w:p w:rsidR="0074464D" w:rsidRDefault="0074464D">
            <w:pPr>
              <w:spacing w:line="276" w:lineRule="auto"/>
              <w:jc w:val="center"/>
              <w:rPr>
                <w:rFonts w:ascii="Times New Roman" w:hAnsi="Times New Roman"/>
                <w:sz w:val="20"/>
                <w:szCs w:val="20"/>
              </w:rPr>
            </w:pPr>
          </w:p>
        </w:tc>
      </w:tr>
    </w:tbl>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C325FD" w:rsidRDefault="00C325FD" w:rsidP="00C325FD">
      <w:pPr>
        <w:rPr>
          <w:rFonts w:ascii="Times New Roman" w:hAnsi="Times New Roman"/>
          <w:b/>
          <w:sz w:val="20"/>
          <w:szCs w:val="20"/>
          <w:u w:val="single"/>
        </w:rPr>
      </w:pPr>
    </w:p>
    <w:p w:rsidR="00B14B76" w:rsidRDefault="00C325FD" w:rsidP="00C325FD">
      <w:pPr>
        <w:rPr>
          <w:rFonts w:ascii="Times New Roman" w:hAnsi="Times New Roman"/>
          <w:b/>
          <w:sz w:val="20"/>
          <w:szCs w:val="20"/>
          <w:u w:val="single"/>
        </w:rPr>
      </w:pPr>
      <w:r>
        <w:rPr>
          <w:rFonts w:ascii="Times New Roman" w:hAnsi="Times New Roman"/>
          <w:b/>
          <w:sz w:val="20"/>
          <w:szCs w:val="20"/>
          <w:u w:val="single"/>
        </w:rPr>
        <w:t xml:space="preserve">                            </w:t>
      </w: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p>
    <w:p w:rsidR="00B14B76" w:rsidRDefault="00B14B76" w:rsidP="00C325FD">
      <w:pPr>
        <w:rPr>
          <w:rFonts w:ascii="Times New Roman" w:hAnsi="Times New Roman"/>
          <w:b/>
          <w:sz w:val="20"/>
          <w:szCs w:val="20"/>
          <w:u w:val="single"/>
        </w:rPr>
      </w:pPr>
      <w:r>
        <w:rPr>
          <w:rFonts w:ascii="Times New Roman" w:hAnsi="Times New Roman"/>
          <w:b/>
          <w:sz w:val="20"/>
          <w:szCs w:val="20"/>
          <w:u w:val="single"/>
        </w:rPr>
        <w:t xml:space="preserve">                                                                              </w:t>
      </w:r>
    </w:p>
    <w:p w:rsidR="00B14B76" w:rsidRDefault="00B14B76" w:rsidP="00C325FD">
      <w:pPr>
        <w:rPr>
          <w:rFonts w:ascii="Times New Roman" w:hAnsi="Times New Roman"/>
          <w:b/>
          <w:sz w:val="20"/>
          <w:szCs w:val="20"/>
          <w:u w:val="single"/>
        </w:rPr>
      </w:pPr>
    </w:p>
    <w:p w:rsidR="00C325FD" w:rsidRDefault="00B14B76" w:rsidP="00C325FD">
      <w:pPr>
        <w:rPr>
          <w:rFonts w:ascii="Times New Roman" w:hAnsi="Times New Roman"/>
          <w:b/>
          <w:i/>
          <w:sz w:val="20"/>
          <w:szCs w:val="20"/>
          <w:u w:val="single"/>
        </w:rPr>
      </w:pPr>
      <w:r>
        <w:rPr>
          <w:rFonts w:ascii="Times New Roman" w:hAnsi="Times New Roman"/>
          <w:b/>
          <w:sz w:val="20"/>
          <w:szCs w:val="20"/>
          <w:u w:val="single"/>
        </w:rPr>
        <w:t xml:space="preserve">                                                                             </w:t>
      </w:r>
      <w:proofErr w:type="gramStart"/>
      <w:r w:rsidR="00C325FD">
        <w:rPr>
          <w:rFonts w:ascii="Times New Roman" w:hAnsi="Times New Roman"/>
          <w:b/>
          <w:sz w:val="20"/>
          <w:szCs w:val="20"/>
          <w:u w:val="single"/>
          <w:lang w:val="en-US"/>
        </w:rPr>
        <w:t>V</w:t>
      </w:r>
      <w:r w:rsidR="00C325FD">
        <w:rPr>
          <w:rFonts w:ascii="Times New Roman" w:hAnsi="Times New Roman"/>
          <w:b/>
          <w:sz w:val="20"/>
          <w:szCs w:val="20"/>
          <w:u w:val="single"/>
          <w:lang w:val="ru-RU"/>
        </w:rPr>
        <w:t xml:space="preserve">  </w:t>
      </w:r>
      <w:proofErr w:type="spellStart"/>
      <w:r w:rsidR="00C325FD">
        <w:rPr>
          <w:rFonts w:ascii="Times New Roman" w:hAnsi="Times New Roman"/>
          <w:b/>
          <w:sz w:val="20"/>
          <w:szCs w:val="20"/>
          <w:u w:val="single"/>
        </w:rPr>
        <w:t>.</w:t>
      </w:r>
      <w:proofErr w:type="gramEnd"/>
      <w:r w:rsidR="00C325FD">
        <w:rPr>
          <w:rFonts w:ascii="Times New Roman" w:hAnsi="Times New Roman"/>
          <w:b/>
          <w:sz w:val="20"/>
          <w:szCs w:val="20"/>
          <w:u w:val="single"/>
        </w:rPr>
        <w:t>Ресурсне</w:t>
      </w:r>
      <w:proofErr w:type="spellEnd"/>
      <w:r w:rsidR="00C325FD">
        <w:rPr>
          <w:rFonts w:ascii="Times New Roman" w:hAnsi="Times New Roman"/>
          <w:b/>
          <w:sz w:val="20"/>
          <w:szCs w:val="20"/>
          <w:u w:val="single"/>
        </w:rPr>
        <w:t xml:space="preserve"> забезпечення виконання завдання Програми</w:t>
      </w:r>
      <w:r w:rsidR="00C325FD">
        <w:rPr>
          <w:rFonts w:ascii="Times New Roman" w:hAnsi="Times New Roman"/>
          <w:b/>
          <w:i/>
          <w:sz w:val="20"/>
          <w:szCs w:val="20"/>
          <w:u w:val="single"/>
        </w:rPr>
        <w:t>.____________________________</w:t>
      </w:r>
    </w:p>
    <w:tbl>
      <w:tblPr>
        <w:tblpPr w:leftFromText="180" w:rightFromText="180" w:bottomFromText="200" w:vertAnchor="text" w:horzAnchor="page" w:tblpX="205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544"/>
        <w:gridCol w:w="3969"/>
      </w:tblGrid>
      <w:tr w:rsidR="00C325FD" w:rsidTr="00DD4D50">
        <w:tc>
          <w:tcPr>
            <w:tcW w:w="4041" w:type="dxa"/>
            <w:tcBorders>
              <w:top w:val="single" w:sz="4" w:space="0" w:color="auto"/>
              <w:left w:val="single" w:sz="4" w:space="0" w:color="auto"/>
              <w:bottom w:val="single" w:sz="4" w:space="0" w:color="auto"/>
              <w:right w:val="single" w:sz="4" w:space="0" w:color="auto"/>
            </w:tcBorders>
            <w:hideMark/>
          </w:tcPr>
          <w:p w:rsidR="00C325FD" w:rsidRDefault="00C325FD" w:rsidP="00DD4D50">
            <w:pPr>
              <w:pStyle w:val="a3"/>
              <w:spacing w:line="276" w:lineRule="auto"/>
              <w:ind w:left="0"/>
              <w:jc w:val="left"/>
              <w:rPr>
                <w:b/>
                <w:sz w:val="20"/>
                <w:szCs w:val="20"/>
              </w:rPr>
            </w:pPr>
            <w:r>
              <w:rPr>
                <w:rFonts w:eastAsia="Calibri"/>
                <w:b/>
                <w:sz w:val="20"/>
                <w:szCs w:val="20"/>
              </w:rPr>
              <w:t>Обсяг коштів, які пропонуються залучити на виконання «Програми»</w:t>
            </w:r>
          </w:p>
        </w:tc>
        <w:tc>
          <w:tcPr>
            <w:tcW w:w="3544" w:type="dxa"/>
            <w:tcBorders>
              <w:top w:val="single" w:sz="4" w:space="0" w:color="auto"/>
              <w:left w:val="single" w:sz="4" w:space="0" w:color="auto"/>
              <w:bottom w:val="single" w:sz="4" w:space="0" w:color="auto"/>
              <w:right w:val="single" w:sz="4" w:space="0" w:color="auto"/>
            </w:tcBorders>
            <w:hideMark/>
          </w:tcPr>
          <w:p w:rsidR="00C325FD" w:rsidRDefault="006C3964" w:rsidP="00DD4D50">
            <w:pPr>
              <w:pStyle w:val="a3"/>
              <w:spacing w:line="276" w:lineRule="auto"/>
              <w:ind w:left="0"/>
              <w:jc w:val="center"/>
              <w:rPr>
                <w:b/>
                <w:sz w:val="20"/>
                <w:szCs w:val="20"/>
              </w:rPr>
            </w:pPr>
            <w:r>
              <w:rPr>
                <w:rFonts w:eastAsia="Calibri"/>
                <w:b/>
                <w:sz w:val="20"/>
                <w:szCs w:val="20"/>
              </w:rPr>
              <w:t>2022</w:t>
            </w:r>
            <w:r w:rsidR="00C325FD">
              <w:rPr>
                <w:rFonts w:eastAsia="Calibri"/>
                <w:b/>
                <w:sz w:val="20"/>
                <w:szCs w:val="20"/>
              </w:rPr>
              <w:t xml:space="preserve"> рік</w:t>
            </w:r>
          </w:p>
        </w:tc>
        <w:tc>
          <w:tcPr>
            <w:tcW w:w="3969" w:type="dxa"/>
            <w:tcBorders>
              <w:top w:val="single" w:sz="4" w:space="0" w:color="auto"/>
              <w:left w:val="single" w:sz="4" w:space="0" w:color="auto"/>
              <w:bottom w:val="single" w:sz="4" w:space="0" w:color="auto"/>
              <w:right w:val="single" w:sz="4" w:space="0" w:color="auto"/>
            </w:tcBorders>
            <w:hideMark/>
          </w:tcPr>
          <w:p w:rsidR="00C325FD" w:rsidRDefault="00C325FD" w:rsidP="00DD4D50">
            <w:pPr>
              <w:pStyle w:val="a3"/>
              <w:spacing w:line="276" w:lineRule="auto"/>
              <w:ind w:left="0"/>
              <w:rPr>
                <w:b/>
                <w:sz w:val="20"/>
                <w:szCs w:val="20"/>
              </w:rPr>
            </w:pPr>
            <w:r>
              <w:rPr>
                <w:rFonts w:eastAsia="Calibri"/>
                <w:b/>
                <w:sz w:val="20"/>
                <w:szCs w:val="20"/>
              </w:rPr>
              <w:t>Усього витрат на виконання Програми</w:t>
            </w:r>
          </w:p>
        </w:tc>
      </w:tr>
      <w:tr w:rsidR="00C325FD" w:rsidTr="00DD4D50">
        <w:tc>
          <w:tcPr>
            <w:tcW w:w="4041" w:type="dxa"/>
            <w:tcBorders>
              <w:top w:val="single" w:sz="4" w:space="0" w:color="auto"/>
              <w:left w:val="single" w:sz="4" w:space="0" w:color="auto"/>
              <w:bottom w:val="single" w:sz="4" w:space="0" w:color="auto"/>
              <w:right w:val="single" w:sz="4" w:space="0" w:color="auto"/>
            </w:tcBorders>
            <w:hideMark/>
          </w:tcPr>
          <w:p w:rsidR="00C325FD" w:rsidRDefault="00C325FD" w:rsidP="00DD4D50">
            <w:pPr>
              <w:pStyle w:val="a3"/>
              <w:spacing w:line="276" w:lineRule="auto"/>
              <w:ind w:left="0"/>
              <w:rPr>
                <w:sz w:val="20"/>
                <w:szCs w:val="20"/>
              </w:rPr>
            </w:pPr>
            <w:r>
              <w:rPr>
                <w:rFonts w:eastAsia="Calibri"/>
                <w:sz w:val="20"/>
                <w:szCs w:val="20"/>
              </w:rPr>
              <w:t>Усього :</w:t>
            </w:r>
          </w:p>
          <w:p w:rsidR="00C325FD" w:rsidRDefault="00C325FD" w:rsidP="00DD4D50">
            <w:pPr>
              <w:pStyle w:val="a3"/>
              <w:spacing w:line="276" w:lineRule="auto"/>
              <w:ind w:left="0"/>
              <w:rPr>
                <w:rFonts w:eastAsia="Calibri"/>
                <w:sz w:val="20"/>
                <w:szCs w:val="20"/>
              </w:rPr>
            </w:pPr>
            <w:r>
              <w:rPr>
                <w:rFonts w:eastAsia="Calibri"/>
                <w:sz w:val="20"/>
                <w:szCs w:val="20"/>
              </w:rPr>
              <w:t>В тому числі :</w:t>
            </w:r>
          </w:p>
          <w:p w:rsidR="00C325FD" w:rsidRDefault="00C325FD" w:rsidP="00DD4D50">
            <w:pPr>
              <w:pStyle w:val="a3"/>
              <w:numPr>
                <w:ilvl w:val="0"/>
                <w:numId w:val="2"/>
              </w:numPr>
              <w:spacing w:line="276" w:lineRule="auto"/>
              <w:rPr>
                <w:rFonts w:eastAsia="Calibri"/>
                <w:sz w:val="20"/>
                <w:szCs w:val="20"/>
              </w:rPr>
            </w:pPr>
            <w:r>
              <w:rPr>
                <w:rFonts w:eastAsia="Calibri"/>
                <w:sz w:val="20"/>
                <w:szCs w:val="20"/>
              </w:rPr>
              <w:t>державний бюджет</w:t>
            </w:r>
          </w:p>
          <w:p w:rsidR="00C325FD" w:rsidRDefault="00C325FD" w:rsidP="00DD4D50">
            <w:pPr>
              <w:pStyle w:val="a3"/>
              <w:numPr>
                <w:ilvl w:val="0"/>
                <w:numId w:val="2"/>
              </w:numPr>
              <w:spacing w:line="276" w:lineRule="auto"/>
              <w:rPr>
                <w:rFonts w:eastAsia="Calibri"/>
                <w:sz w:val="20"/>
                <w:szCs w:val="20"/>
              </w:rPr>
            </w:pPr>
            <w:r>
              <w:rPr>
                <w:rFonts w:eastAsia="Calibri"/>
                <w:sz w:val="20"/>
                <w:szCs w:val="20"/>
              </w:rPr>
              <w:t>державні і обласні фонди</w:t>
            </w:r>
          </w:p>
          <w:p w:rsidR="00C325FD" w:rsidRDefault="00C325FD" w:rsidP="00DD4D50">
            <w:pPr>
              <w:pStyle w:val="a3"/>
              <w:numPr>
                <w:ilvl w:val="0"/>
                <w:numId w:val="2"/>
              </w:numPr>
              <w:spacing w:line="276" w:lineRule="auto"/>
              <w:rPr>
                <w:sz w:val="20"/>
                <w:szCs w:val="20"/>
              </w:rPr>
            </w:pPr>
            <w:r>
              <w:rPr>
                <w:rFonts w:eastAsia="Calibri"/>
                <w:sz w:val="20"/>
                <w:szCs w:val="20"/>
              </w:rPr>
              <w:t>бюджет МТГ</w:t>
            </w:r>
          </w:p>
          <w:p w:rsidR="00C325FD" w:rsidRDefault="00C325FD" w:rsidP="00DD4D50">
            <w:pPr>
              <w:pStyle w:val="a3"/>
              <w:numPr>
                <w:ilvl w:val="0"/>
                <w:numId w:val="2"/>
              </w:numPr>
              <w:spacing w:line="276" w:lineRule="auto"/>
              <w:rPr>
                <w:sz w:val="20"/>
                <w:szCs w:val="20"/>
              </w:rPr>
            </w:pPr>
            <w:r>
              <w:rPr>
                <w:rFonts w:eastAsia="Calibri"/>
                <w:sz w:val="20"/>
                <w:szCs w:val="20"/>
              </w:rPr>
              <w:t>субвенції інших бюджетів</w:t>
            </w:r>
          </w:p>
        </w:tc>
        <w:tc>
          <w:tcPr>
            <w:tcW w:w="3544" w:type="dxa"/>
            <w:tcBorders>
              <w:top w:val="single" w:sz="4" w:space="0" w:color="auto"/>
              <w:left w:val="single" w:sz="4" w:space="0" w:color="auto"/>
              <w:bottom w:val="single" w:sz="4" w:space="0" w:color="auto"/>
              <w:right w:val="single" w:sz="4" w:space="0" w:color="auto"/>
            </w:tcBorders>
          </w:tcPr>
          <w:p w:rsidR="00C325FD" w:rsidRDefault="009757E0" w:rsidP="00DD4D50">
            <w:pPr>
              <w:pStyle w:val="a3"/>
              <w:spacing w:line="276" w:lineRule="auto"/>
              <w:ind w:left="0"/>
              <w:rPr>
                <w:b/>
                <w:sz w:val="20"/>
                <w:szCs w:val="20"/>
              </w:rPr>
            </w:pPr>
            <w:r>
              <w:rPr>
                <w:b/>
                <w:sz w:val="20"/>
                <w:szCs w:val="20"/>
              </w:rPr>
              <w:t>469,00</w:t>
            </w:r>
            <w:r w:rsidR="00C325FD">
              <w:rPr>
                <w:rFonts w:eastAsia="Calibri"/>
                <w:b/>
                <w:sz w:val="20"/>
                <w:szCs w:val="20"/>
              </w:rPr>
              <w:t>тис. грн.</w:t>
            </w:r>
          </w:p>
          <w:p w:rsidR="00C325FD" w:rsidRDefault="00C325FD" w:rsidP="00DD4D50">
            <w:pPr>
              <w:pStyle w:val="a3"/>
              <w:spacing w:line="276" w:lineRule="auto"/>
              <w:ind w:left="0"/>
              <w:rPr>
                <w:rFonts w:eastAsia="Calibri"/>
                <w:b/>
                <w:sz w:val="20"/>
                <w:szCs w:val="20"/>
              </w:rPr>
            </w:pPr>
          </w:p>
          <w:p w:rsidR="00C325FD" w:rsidRDefault="00C325FD" w:rsidP="00DD4D50">
            <w:pPr>
              <w:pStyle w:val="a3"/>
              <w:spacing w:line="276" w:lineRule="auto"/>
              <w:ind w:left="0"/>
              <w:rPr>
                <w:rFonts w:eastAsia="Calibri"/>
                <w:b/>
                <w:sz w:val="20"/>
                <w:szCs w:val="20"/>
              </w:rPr>
            </w:pPr>
            <w:r>
              <w:rPr>
                <w:rFonts w:eastAsia="Calibri"/>
                <w:b/>
                <w:sz w:val="20"/>
                <w:szCs w:val="20"/>
              </w:rPr>
              <w:t>-</w:t>
            </w:r>
          </w:p>
          <w:p w:rsidR="00C325FD" w:rsidRDefault="00C325FD" w:rsidP="00DD4D50">
            <w:pPr>
              <w:pStyle w:val="a3"/>
              <w:spacing w:line="276" w:lineRule="auto"/>
              <w:ind w:left="0"/>
              <w:rPr>
                <w:rFonts w:eastAsia="Calibri"/>
                <w:b/>
                <w:sz w:val="20"/>
                <w:szCs w:val="20"/>
              </w:rPr>
            </w:pPr>
            <w:r>
              <w:rPr>
                <w:rFonts w:eastAsia="Calibri"/>
                <w:b/>
                <w:sz w:val="20"/>
                <w:szCs w:val="20"/>
              </w:rPr>
              <w:t>-</w:t>
            </w:r>
          </w:p>
          <w:p w:rsidR="00C325FD" w:rsidRDefault="009757E0" w:rsidP="00DD4D50">
            <w:pPr>
              <w:pStyle w:val="a3"/>
              <w:spacing w:line="276" w:lineRule="auto"/>
              <w:ind w:left="0"/>
              <w:rPr>
                <w:rFonts w:eastAsia="Calibri"/>
                <w:b/>
                <w:sz w:val="20"/>
                <w:szCs w:val="20"/>
              </w:rPr>
            </w:pPr>
            <w:r>
              <w:rPr>
                <w:b/>
                <w:sz w:val="20"/>
                <w:szCs w:val="20"/>
              </w:rPr>
              <w:t>469,00</w:t>
            </w:r>
            <w:r w:rsidR="00C325FD">
              <w:rPr>
                <w:rFonts w:eastAsia="Calibri"/>
                <w:b/>
                <w:sz w:val="20"/>
                <w:szCs w:val="20"/>
              </w:rPr>
              <w:t>тис. грн.</w:t>
            </w:r>
          </w:p>
          <w:p w:rsidR="00C325FD" w:rsidRDefault="00C325FD" w:rsidP="00DD4D50">
            <w:pPr>
              <w:pStyle w:val="a3"/>
              <w:spacing w:line="276" w:lineRule="auto"/>
              <w:ind w:left="0"/>
              <w:rPr>
                <w:b/>
                <w:sz w:val="20"/>
                <w:szCs w:val="20"/>
              </w:rPr>
            </w:pPr>
            <w:r>
              <w:rPr>
                <w:b/>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25FD" w:rsidRDefault="009757E0" w:rsidP="00DD4D50">
            <w:pPr>
              <w:pStyle w:val="a3"/>
              <w:spacing w:line="276" w:lineRule="auto"/>
              <w:ind w:left="0"/>
              <w:rPr>
                <w:b/>
                <w:sz w:val="20"/>
                <w:szCs w:val="20"/>
              </w:rPr>
            </w:pPr>
            <w:r>
              <w:rPr>
                <w:b/>
                <w:sz w:val="20"/>
                <w:szCs w:val="20"/>
              </w:rPr>
              <w:t>469,00</w:t>
            </w:r>
            <w:r w:rsidR="00C325FD">
              <w:rPr>
                <w:rFonts w:eastAsia="Calibri"/>
                <w:b/>
                <w:sz w:val="20"/>
                <w:szCs w:val="20"/>
              </w:rPr>
              <w:t>тис. грн.</w:t>
            </w:r>
          </w:p>
          <w:p w:rsidR="00C325FD" w:rsidRDefault="00C325FD" w:rsidP="00DD4D50">
            <w:pPr>
              <w:pStyle w:val="a3"/>
              <w:spacing w:line="276" w:lineRule="auto"/>
              <w:ind w:left="0"/>
              <w:rPr>
                <w:rFonts w:eastAsia="Calibri"/>
                <w:b/>
                <w:sz w:val="20"/>
                <w:szCs w:val="20"/>
              </w:rPr>
            </w:pPr>
          </w:p>
          <w:p w:rsidR="00C325FD" w:rsidRDefault="00C325FD" w:rsidP="00DD4D50">
            <w:pPr>
              <w:pStyle w:val="a3"/>
              <w:spacing w:line="276" w:lineRule="auto"/>
              <w:ind w:left="0"/>
              <w:rPr>
                <w:rFonts w:eastAsia="Calibri"/>
                <w:b/>
                <w:sz w:val="20"/>
                <w:szCs w:val="20"/>
              </w:rPr>
            </w:pPr>
            <w:r>
              <w:rPr>
                <w:rFonts w:eastAsia="Calibri"/>
                <w:b/>
                <w:sz w:val="20"/>
                <w:szCs w:val="20"/>
              </w:rPr>
              <w:t>-</w:t>
            </w:r>
          </w:p>
          <w:p w:rsidR="00C325FD" w:rsidRDefault="00C325FD" w:rsidP="00DD4D50">
            <w:pPr>
              <w:pStyle w:val="a3"/>
              <w:spacing w:line="276" w:lineRule="auto"/>
              <w:ind w:left="0"/>
              <w:rPr>
                <w:rFonts w:eastAsia="Calibri"/>
                <w:b/>
                <w:sz w:val="20"/>
                <w:szCs w:val="20"/>
              </w:rPr>
            </w:pPr>
            <w:r>
              <w:rPr>
                <w:rFonts w:eastAsia="Calibri"/>
                <w:b/>
                <w:sz w:val="20"/>
                <w:szCs w:val="20"/>
              </w:rPr>
              <w:t>-</w:t>
            </w:r>
          </w:p>
          <w:p w:rsidR="00C325FD" w:rsidRDefault="009757E0" w:rsidP="00DD4D50">
            <w:pPr>
              <w:pStyle w:val="a3"/>
              <w:spacing w:line="276" w:lineRule="auto"/>
              <w:ind w:left="0"/>
              <w:jc w:val="left"/>
              <w:rPr>
                <w:rFonts w:eastAsia="Calibri"/>
                <w:b/>
                <w:sz w:val="20"/>
                <w:szCs w:val="20"/>
              </w:rPr>
            </w:pPr>
            <w:r>
              <w:rPr>
                <w:b/>
                <w:sz w:val="20"/>
                <w:szCs w:val="20"/>
              </w:rPr>
              <w:t>469,00</w:t>
            </w:r>
            <w:r w:rsidR="00C325FD">
              <w:rPr>
                <w:rFonts w:eastAsia="Calibri"/>
                <w:b/>
                <w:sz w:val="20"/>
                <w:szCs w:val="20"/>
              </w:rPr>
              <w:t>тис. грн.</w:t>
            </w:r>
          </w:p>
          <w:p w:rsidR="00C325FD" w:rsidRDefault="00C325FD" w:rsidP="00DD4D50">
            <w:pPr>
              <w:pStyle w:val="a3"/>
              <w:spacing w:line="276" w:lineRule="auto"/>
              <w:ind w:left="0"/>
              <w:jc w:val="left"/>
              <w:rPr>
                <w:rFonts w:eastAsia="Calibri"/>
                <w:b/>
                <w:sz w:val="20"/>
                <w:szCs w:val="20"/>
              </w:rPr>
            </w:pPr>
            <w:r>
              <w:rPr>
                <w:rFonts w:eastAsia="Calibri"/>
                <w:b/>
                <w:sz w:val="20"/>
                <w:szCs w:val="20"/>
              </w:rPr>
              <w:t>-</w:t>
            </w:r>
          </w:p>
          <w:p w:rsidR="00C325FD" w:rsidRDefault="00C325FD" w:rsidP="00DD4D50">
            <w:pPr>
              <w:pStyle w:val="a3"/>
              <w:spacing w:line="276" w:lineRule="auto"/>
              <w:ind w:left="0"/>
              <w:jc w:val="left"/>
              <w:rPr>
                <w:b/>
                <w:sz w:val="20"/>
                <w:szCs w:val="20"/>
              </w:rPr>
            </w:pPr>
          </w:p>
        </w:tc>
      </w:tr>
    </w:tbl>
    <w:p w:rsidR="00C325FD" w:rsidRDefault="00C325FD" w:rsidP="00C325FD">
      <w:pPr>
        <w:jc w:val="center"/>
        <w:rPr>
          <w:rFonts w:ascii="Times New Roman" w:hAnsi="Times New Roman"/>
          <w:b/>
          <w:i/>
          <w:sz w:val="20"/>
          <w:szCs w:val="20"/>
          <w:u w:val="single"/>
        </w:rPr>
      </w:pPr>
      <w:r>
        <w:rPr>
          <w:rFonts w:ascii="Times New Roman" w:hAnsi="Times New Roman"/>
          <w:b/>
          <w:i/>
          <w:sz w:val="20"/>
          <w:szCs w:val="20"/>
          <w:u w:val="single"/>
        </w:rPr>
        <w:br w:type="textWrapping" w:clear="all"/>
      </w:r>
    </w:p>
    <w:p w:rsidR="00C325FD" w:rsidRDefault="00C325FD" w:rsidP="00C325FD">
      <w:pPr>
        <w:jc w:val="center"/>
        <w:rPr>
          <w:rFonts w:ascii="Times New Roman" w:hAnsi="Times New Roman"/>
          <w:b/>
          <w:i/>
          <w:sz w:val="20"/>
          <w:szCs w:val="20"/>
          <w:u w:val="single"/>
        </w:rPr>
      </w:pPr>
    </w:p>
    <w:p w:rsidR="00B14B76" w:rsidRDefault="00C325FD" w:rsidP="00C325FD">
      <w:pPr>
        <w:jc w:val="both"/>
        <w:rPr>
          <w:rFonts w:ascii="Times New Roman" w:hAnsi="Times New Roman"/>
          <w:sz w:val="20"/>
          <w:szCs w:val="20"/>
        </w:rPr>
      </w:pPr>
      <w:r>
        <w:rPr>
          <w:rFonts w:ascii="Times New Roman" w:hAnsi="Times New Roman"/>
          <w:sz w:val="20"/>
          <w:szCs w:val="20"/>
        </w:rPr>
        <w:t xml:space="preserve">        </w:t>
      </w:r>
    </w:p>
    <w:p w:rsidR="00B14B76" w:rsidRDefault="00B14B76" w:rsidP="00C325FD">
      <w:pPr>
        <w:jc w:val="both"/>
        <w:rPr>
          <w:rFonts w:ascii="Times New Roman" w:hAnsi="Times New Roman"/>
          <w:sz w:val="20"/>
          <w:szCs w:val="20"/>
        </w:rPr>
      </w:pPr>
    </w:p>
    <w:p w:rsidR="00B14B76" w:rsidRDefault="00B14B76" w:rsidP="00C325FD">
      <w:pPr>
        <w:jc w:val="both"/>
        <w:rPr>
          <w:rFonts w:ascii="Times New Roman" w:hAnsi="Times New Roman"/>
          <w:sz w:val="20"/>
          <w:szCs w:val="20"/>
        </w:rPr>
      </w:pPr>
    </w:p>
    <w:p w:rsidR="00C325FD" w:rsidRDefault="00B14B76" w:rsidP="00C325FD">
      <w:pPr>
        <w:jc w:val="both"/>
        <w:rPr>
          <w:rFonts w:ascii="Times New Roman" w:eastAsia="Calibri" w:hAnsi="Times New Roman"/>
          <w:sz w:val="20"/>
          <w:szCs w:val="20"/>
        </w:rPr>
      </w:pPr>
      <w:r>
        <w:rPr>
          <w:rFonts w:ascii="Times New Roman" w:hAnsi="Times New Roman"/>
          <w:sz w:val="20"/>
          <w:szCs w:val="20"/>
        </w:rPr>
        <w:lastRenderedPageBreak/>
        <w:t xml:space="preserve">   </w:t>
      </w:r>
      <w:r w:rsidR="00C325FD">
        <w:rPr>
          <w:rFonts w:ascii="Times New Roman" w:hAnsi="Times New Roman"/>
          <w:sz w:val="20"/>
          <w:szCs w:val="20"/>
        </w:rPr>
        <w:t>Цільове фінансування Програми здійснюється в межах асигнувань, передбачених бюджетом,  шляхом  спрямування коштів відділу</w:t>
      </w:r>
      <w:r w:rsidR="00C325FD">
        <w:rPr>
          <w:rFonts w:ascii="Times New Roman" w:eastAsia="Calibri" w:hAnsi="Times New Roman"/>
          <w:sz w:val="20"/>
          <w:szCs w:val="20"/>
        </w:rPr>
        <w:t xml:space="preserve"> капітального будівництва </w:t>
      </w:r>
      <w:proofErr w:type="spellStart"/>
      <w:r w:rsidR="00C325FD">
        <w:rPr>
          <w:rFonts w:ascii="Times New Roman" w:eastAsia="Calibri" w:hAnsi="Times New Roman"/>
          <w:sz w:val="20"/>
          <w:szCs w:val="20"/>
        </w:rPr>
        <w:t>Стрийської</w:t>
      </w:r>
      <w:proofErr w:type="spellEnd"/>
      <w:r w:rsidR="00C325FD">
        <w:rPr>
          <w:rFonts w:ascii="Times New Roman" w:eastAsia="Calibri" w:hAnsi="Times New Roman"/>
          <w:sz w:val="20"/>
          <w:szCs w:val="20"/>
        </w:rPr>
        <w:t xml:space="preserve"> міської ради </w:t>
      </w:r>
      <w:proofErr w:type="spellStart"/>
      <w:r w:rsidR="00C325FD">
        <w:rPr>
          <w:rFonts w:ascii="Times New Roman" w:eastAsia="Calibri" w:hAnsi="Times New Roman"/>
          <w:sz w:val="20"/>
          <w:szCs w:val="20"/>
        </w:rPr>
        <w:t>Стрийського</w:t>
      </w:r>
      <w:proofErr w:type="spellEnd"/>
      <w:r w:rsidR="00C325FD">
        <w:rPr>
          <w:rFonts w:ascii="Times New Roman" w:eastAsia="Calibri" w:hAnsi="Times New Roman"/>
          <w:sz w:val="20"/>
          <w:szCs w:val="20"/>
        </w:rPr>
        <w:t xml:space="preserve"> району Львівської області .</w:t>
      </w:r>
    </w:p>
    <w:p w:rsidR="00C325FD" w:rsidRDefault="00C325FD" w:rsidP="00C325FD">
      <w:pPr>
        <w:jc w:val="both"/>
        <w:rPr>
          <w:rFonts w:ascii="Times New Roman" w:hAnsi="Times New Roman"/>
          <w:sz w:val="20"/>
          <w:szCs w:val="20"/>
        </w:rPr>
      </w:pPr>
      <w:r>
        <w:rPr>
          <w:rFonts w:ascii="Times New Roman" w:hAnsi="Times New Roman"/>
          <w:sz w:val="20"/>
          <w:szCs w:val="20"/>
        </w:rPr>
        <w:t xml:space="preserve">       В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rsidR="00C325FD" w:rsidRDefault="00C325FD" w:rsidP="00C325FD">
      <w:pPr>
        <w:rPr>
          <w:rFonts w:ascii="Times New Roman" w:hAnsi="Times New Roman"/>
          <w:b/>
          <w:sz w:val="20"/>
          <w:szCs w:val="20"/>
        </w:rPr>
      </w:pPr>
      <w:proofErr w:type="gramStart"/>
      <w:r>
        <w:rPr>
          <w:rFonts w:ascii="Times New Roman" w:hAnsi="Times New Roman"/>
          <w:b/>
          <w:sz w:val="20"/>
          <w:szCs w:val="20"/>
          <w:lang w:val="en-US"/>
        </w:rPr>
        <w:t>V</w:t>
      </w:r>
      <w:r>
        <w:rPr>
          <w:rFonts w:ascii="Times New Roman" w:hAnsi="Times New Roman"/>
          <w:b/>
          <w:sz w:val="20"/>
          <w:szCs w:val="20"/>
        </w:rPr>
        <w:t>І.</w:t>
      </w:r>
      <w:proofErr w:type="gramEnd"/>
      <w:r>
        <w:rPr>
          <w:rFonts w:ascii="Times New Roman" w:hAnsi="Times New Roman"/>
          <w:b/>
          <w:sz w:val="20"/>
          <w:szCs w:val="20"/>
        </w:rPr>
        <w:t xml:space="preserve"> Строки, моніторинг та контроль за виконанням завдань Програми</w:t>
      </w:r>
    </w:p>
    <w:p w:rsidR="00C325FD" w:rsidRDefault="00C325FD" w:rsidP="00C325FD">
      <w:pPr>
        <w:rPr>
          <w:rFonts w:ascii="Times New Roman" w:hAnsi="Times New Roman"/>
          <w:b/>
          <w:sz w:val="20"/>
          <w:szCs w:val="20"/>
        </w:rPr>
      </w:pPr>
      <w:r>
        <w:rPr>
          <w:rFonts w:ascii="Times New Roman" w:hAnsi="Times New Roman"/>
          <w:sz w:val="20"/>
          <w:szCs w:val="20"/>
        </w:rPr>
        <w:t xml:space="preserve">       Виконання завдань   Програми “Утримання окремих об’єктів благоус</w:t>
      </w:r>
      <w:r w:rsidR="009757E0">
        <w:rPr>
          <w:rFonts w:ascii="Times New Roman" w:hAnsi="Times New Roman"/>
          <w:sz w:val="20"/>
          <w:szCs w:val="20"/>
        </w:rPr>
        <w:t>трою</w:t>
      </w:r>
      <w:r w:rsidR="00D40E05">
        <w:rPr>
          <w:rFonts w:ascii="Times New Roman" w:hAnsi="Times New Roman"/>
          <w:sz w:val="20"/>
          <w:szCs w:val="20"/>
        </w:rPr>
        <w:t xml:space="preserve"> на 2022 рік</w:t>
      </w:r>
      <w:r w:rsidR="009757E0">
        <w:rPr>
          <w:rFonts w:ascii="Times New Roman" w:hAnsi="Times New Roman"/>
          <w:sz w:val="20"/>
          <w:szCs w:val="20"/>
        </w:rPr>
        <w:t>”передбачено провести у 2022</w:t>
      </w:r>
      <w:r>
        <w:rPr>
          <w:rFonts w:ascii="Times New Roman" w:hAnsi="Times New Roman"/>
          <w:sz w:val="20"/>
          <w:szCs w:val="20"/>
        </w:rPr>
        <w:t>році  з повним використанням передбачених коштів.</w:t>
      </w:r>
      <w:r>
        <w:rPr>
          <w:rFonts w:ascii="Times New Roman" w:hAnsi="Times New Roman"/>
          <w:sz w:val="20"/>
          <w:szCs w:val="20"/>
          <w:lang w:val="ru-RU"/>
        </w:rPr>
        <w:t xml:space="preserve"> </w:t>
      </w:r>
      <w:r>
        <w:rPr>
          <w:rFonts w:ascii="Times New Roman" w:hAnsi="Times New Roman"/>
          <w:sz w:val="20"/>
          <w:szCs w:val="20"/>
        </w:rPr>
        <w:t xml:space="preserve">Щорічні і проміжні звіти виконання заходів Програми подаються виконавцями фінансовому управлінню та відділу економічного розвитку та стратегічного планування виконавчого комітету </w:t>
      </w:r>
      <w:proofErr w:type="spellStart"/>
      <w:r>
        <w:rPr>
          <w:rFonts w:ascii="Times New Roman" w:hAnsi="Times New Roman"/>
          <w:sz w:val="20"/>
          <w:szCs w:val="20"/>
        </w:rPr>
        <w:t>Стрийської</w:t>
      </w:r>
      <w:proofErr w:type="spellEnd"/>
      <w:r>
        <w:rPr>
          <w:rFonts w:ascii="Times New Roman" w:hAnsi="Times New Roman"/>
          <w:sz w:val="20"/>
          <w:szCs w:val="20"/>
        </w:rPr>
        <w:t xml:space="preserve"> міської ради, за встановленою формою до 25 числа місяця, наступного за звітним та не пізніше, ніж через місяць після завершення року. Використання бюджетних коштів на реалізацію Програми враховується при складанні її на наступний рік.</w:t>
      </w:r>
    </w:p>
    <w:p w:rsidR="00C325FD" w:rsidRDefault="00C325FD" w:rsidP="00C325FD">
      <w:pPr>
        <w:jc w:val="both"/>
        <w:rPr>
          <w:rFonts w:ascii="Times New Roman" w:hAnsi="Times New Roman"/>
          <w:sz w:val="20"/>
          <w:szCs w:val="20"/>
        </w:rPr>
      </w:pPr>
    </w:p>
    <w:p w:rsidR="00C325FD" w:rsidRDefault="00C325FD" w:rsidP="00C325FD">
      <w:pPr>
        <w:jc w:val="both"/>
        <w:rPr>
          <w:rFonts w:ascii="Times New Roman" w:hAnsi="Times New Roman"/>
          <w:sz w:val="20"/>
          <w:szCs w:val="20"/>
        </w:rPr>
      </w:pPr>
    </w:p>
    <w:p w:rsidR="00C325FD" w:rsidRDefault="00C325FD" w:rsidP="00C325FD">
      <w:pPr>
        <w:jc w:val="both"/>
        <w:rPr>
          <w:rFonts w:ascii="Times New Roman" w:hAnsi="Times New Roman"/>
          <w:sz w:val="20"/>
          <w:szCs w:val="20"/>
        </w:rPr>
      </w:pPr>
      <w:r>
        <w:rPr>
          <w:rFonts w:ascii="Times New Roman" w:hAnsi="Times New Roman"/>
          <w:b/>
          <w:sz w:val="20"/>
          <w:szCs w:val="20"/>
        </w:rPr>
        <w:t xml:space="preserve"> </w:t>
      </w:r>
    </w:p>
    <w:p w:rsidR="00B14B76" w:rsidRDefault="00C325FD" w:rsidP="00C325FD">
      <w:pPr>
        <w:jc w:val="both"/>
        <w:rPr>
          <w:rFonts w:ascii="Times New Roman" w:hAnsi="Times New Roman"/>
          <w:sz w:val="20"/>
          <w:szCs w:val="20"/>
        </w:rPr>
      </w:pPr>
      <w:r>
        <w:rPr>
          <w:rFonts w:ascii="Times New Roman" w:hAnsi="Times New Roman"/>
          <w:sz w:val="20"/>
          <w:szCs w:val="20"/>
        </w:rPr>
        <w:t xml:space="preserve">                                           </w:t>
      </w:r>
    </w:p>
    <w:p w:rsidR="00C325FD" w:rsidRDefault="00B14B76" w:rsidP="00C325FD">
      <w:pPr>
        <w:jc w:val="both"/>
        <w:rPr>
          <w:rFonts w:ascii="Times New Roman" w:hAnsi="Times New Roman"/>
          <w:sz w:val="20"/>
          <w:szCs w:val="20"/>
        </w:rPr>
      </w:pPr>
      <w:r>
        <w:rPr>
          <w:rFonts w:ascii="Times New Roman" w:hAnsi="Times New Roman"/>
          <w:sz w:val="20"/>
          <w:szCs w:val="20"/>
        </w:rPr>
        <w:t xml:space="preserve">                            </w:t>
      </w:r>
      <w:r w:rsidR="00C325FD">
        <w:rPr>
          <w:rFonts w:ascii="Times New Roman" w:hAnsi="Times New Roman"/>
          <w:b/>
          <w:sz w:val="20"/>
          <w:szCs w:val="20"/>
        </w:rPr>
        <w:t xml:space="preserve">   Секретар міської ради                                                                                                                                                        Мар’ян  БЕРНИК</w:t>
      </w:r>
    </w:p>
    <w:p w:rsidR="00C325FD" w:rsidRDefault="00C325FD" w:rsidP="00C325FD">
      <w:pPr>
        <w:rPr>
          <w:rFonts w:ascii="Times New Roman" w:hAnsi="Times New Roman"/>
          <w:sz w:val="20"/>
          <w:szCs w:val="20"/>
        </w:rPr>
      </w:pPr>
    </w:p>
    <w:p w:rsidR="00C325FD" w:rsidRDefault="00C325FD" w:rsidP="00C325FD"/>
    <w:p w:rsidR="00C325FD" w:rsidRDefault="00C325FD" w:rsidP="00C325FD"/>
    <w:p w:rsidR="0074464D" w:rsidRDefault="0074464D" w:rsidP="0074464D">
      <w:pPr>
        <w:autoSpaceDE/>
        <w:autoSpaceDN/>
        <w:rPr>
          <w:rFonts w:ascii="Times New Roman" w:hAnsi="Times New Roman"/>
          <w:b/>
          <w:i/>
          <w:sz w:val="20"/>
          <w:szCs w:val="20"/>
        </w:rPr>
        <w:sectPr w:rsidR="0074464D">
          <w:pgSz w:w="16840" w:h="11907" w:orient="landscape"/>
          <w:pgMar w:top="709" w:right="567" w:bottom="426" w:left="567" w:header="567" w:footer="34" w:gutter="0"/>
          <w:pgNumType w:start="1"/>
          <w:cols w:space="720"/>
        </w:sectPr>
      </w:pPr>
    </w:p>
    <w:p w:rsidR="0074464D" w:rsidRDefault="002A1527" w:rsidP="0074464D">
      <w:r>
        <w:rPr>
          <w:rFonts w:ascii="Times New Roman" w:hAnsi="Times New Roman"/>
          <w:b/>
          <w:sz w:val="20"/>
          <w:szCs w:val="20"/>
          <w:u w:val="single"/>
        </w:rPr>
        <w:lastRenderedPageBreak/>
        <w:t xml:space="preserve"> </w:t>
      </w:r>
    </w:p>
    <w:p w:rsidR="00173F6E" w:rsidRDefault="00173F6E"/>
    <w:sectPr w:rsidR="00173F6E" w:rsidSect="0074464D">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4D"/>
    <w:rsid w:val="00173F6E"/>
    <w:rsid w:val="002A1527"/>
    <w:rsid w:val="004A1254"/>
    <w:rsid w:val="004B581B"/>
    <w:rsid w:val="00513879"/>
    <w:rsid w:val="00630444"/>
    <w:rsid w:val="006C3964"/>
    <w:rsid w:val="006D3F63"/>
    <w:rsid w:val="0074464D"/>
    <w:rsid w:val="009757E0"/>
    <w:rsid w:val="00B14B76"/>
    <w:rsid w:val="00B528B1"/>
    <w:rsid w:val="00C325FD"/>
    <w:rsid w:val="00D40E05"/>
    <w:rsid w:val="00DD77CB"/>
    <w:rsid w:val="00F61BAC"/>
    <w:rsid w:val="00F839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4D"/>
    <w:pPr>
      <w:autoSpaceDE w:val="0"/>
      <w:autoSpaceDN w:val="0"/>
      <w:spacing w:after="0" w:line="240" w:lineRule="auto"/>
    </w:pPr>
    <w:rPr>
      <w:rFonts w:ascii="Journal" w:eastAsia="Times New Roman" w:hAnsi="Journ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64D"/>
    <w:pPr>
      <w:autoSpaceDE/>
      <w:autoSpaceDN/>
      <w:ind w:left="720"/>
      <w:contextualSpacing/>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4D"/>
    <w:pPr>
      <w:autoSpaceDE w:val="0"/>
      <w:autoSpaceDN w:val="0"/>
      <w:spacing w:after="0" w:line="240" w:lineRule="auto"/>
    </w:pPr>
    <w:rPr>
      <w:rFonts w:ascii="Journal" w:eastAsia="Times New Roman" w:hAnsi="Journ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64D"/>
    <w:pPr>
      <w:autoSpaceDE/>
      <w:autoSpaceDN/>
      <w:ind w:left="720"/>
      <w:contextualSpacing/>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2760</Words>
  <Characters>1574</Characters>
  <Application>Microsoft Office Word</Application>
  <DocSecurity>0</DocSecurity>
  <Lines>13</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2021-12-09T15:31:00Z</dcterms:created>
  <dcterms:modified xsi:type="dcterms:W3CDTF">2022-03-02T11:34:00Z</dcterms:modified>
</cp:coreProperties>
</file>