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28" w:rsidRPr="008405ED" w:rsidRDefault="001E4728" w:rsidP="001E4728">
      <w:pPr>
        <w:jc w:val="center"/>
        <w:rPr>
          <w:b/>
          <w:bCs/>
          <w:sz w:val="22"/>
          <w:szCs w:val="22"/>
        </w:rPr>
      </w:pPr>
      <w:r w:rsidRPr="008405ED">
        <w:rPr>
          <w:b/>
          <w:bCs/>
          <w:sz w:val="22"/>
          <w:szCs w:val="22"/>
        </w:rPr>
        <w:t>IV. Перелік завдань, заходів та показників цільової  програми*</w:t>
      </w:r>
    </w:p>
    <w:p w:rsidR="001E4728" w:rsidRPr="008405ED" w:rsidRDefault="001E4728" w:rsidP="001E4728">
      <w:pPr>
        <w:jc w:val="center"/>
        <w:rPr>
          <w:b/>
          <w:bCs/>
          <w:sz w:val="22"/>
          <w:szCs w:val="22"/>
        </w:rPr>
      </w:pPr>
      <w:r w:rsidRPr="008405ED">
        <w:rPr>
          <w:b/>
          <w:bCs/>
          <w:sz w:val="22"/>
          <w:szCs w:val="22"/>
        </w:rPr>
        <w:t>«Фін</w:t>
      </w:r>
      <w:r>
        <w:rPr>
          <w:b/>
          <w:bCs/>
          <w:sz w:val="22"/>
          <w:szCs w:val="22"/>
        </w:rPr>
        <w:t>ансова підтримка ФК «Скала</w:t>
      </w:r>
      <w:r w:rsidRPr="00634227">
        <w:rPr>
          <w:b/>
          <w:bCs/>
          <w:sz w:val="22"/>
          <w:szCs w:val="22"/>
          <w:lang w:val="ru-RU"/>
        </w:rPr>
        <w:t xml:space="preserve"> 1911</w:t>
      </w:r>
      <w:r w:rsidRPr="008405ED">
        <w:rPr>
          <w:b/>
          <w:bCs/>
          <w:sz w:val="22"/>
          <w:szCs w:val="22"/>
        </w:rPr>
        <w:t>» на 2021 рік</w:t>
      </w:r>
    </w:p>
    <w:p w:rsidR="001E4728" w:rsidRPr="008405ED" w:rsidRDefault="001E4728" w:rsidP="001E4728">
      <w:pPr>
        <w:jc w:val="center"/>
        <w:rPr>
          <w:b/>
          <w:bCs/>
          <w:i/>
          <w:iCs/>
          <w:sz w:val="22"/>
          <w:szCs w:val="22"/>
        </w:rPr>
      </w:pPr>
      <w:r w:rsidRPr="008405ED">
        <w:rPr>
          <w:b/>
          <w:bCs/>
          <w:sz w:val="22"/>
          <w:szCs w:val="22"/>
        </w:rPr>
        <w:t>(назва програми)</w:t>
      </w:r>
    </w:p>
    <w:tbl>
      <w:tblPr>
        <w:tblW w:w="16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2026"/>
        <w:gridCol w:w="1771"/>
        <w:gridCol w:w="4665"/>
        <w:gridCol w:w="554"/>
        <w:gridCol w:w="1739"/>
        <w:gridCol w:w="1761"/>
        <w:gridCol w:w="1137"/>
        <w:gridCol w:w="1749"/>
      </w:tblGrid>
      <w:tr w:rsidR="001E4728" w:rsidRPr="007C7C14" w:rsidTr="00934239">
        <w:trPr>
          <w:trHeight w:val="403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28" w:rsidRPr="007C7C14" w:rsidRDefault="001E4728" w:rsidP="009342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C7C14">
              <w:rPr>
                <w:b/>
                <w:bCs/>
                <w:i/>
                <w:iCs/>
                <w:sz w:val="16"/>
                <w:szCs w:val="16"/>
              </w:rPr>
              <w:t xml:space="preserve"> з/п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28" w:rsidRPr="007C7C14" w:rsidRDefault="001E4728" w:rsidP="009342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C7C14">
              <w:rPr>
                <w:b/>
                <w:bCs/>
                <w:i/>
                <w:iCs/>
                <w:sz w:val="16"/>
                <w:szCs w:val="16"/>
              </w:rPr>
              <w:t>Назва завдання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28" w:rsidRPr="007C7C14" w:rsidRDefault="001E4728" w:rsidP="009342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C7C14">
              <w:rPr>
                <w:b/>
                <w:bCs/>
                <w:i/>
                <w:iCs/>
                <w:sz w:val="16"/>
                <w:szCs w:val="16"/>
              </w:rPr>
              <w:t>Перелік заходів завдання</w:t>
            </w:r>
          </w:p>
        </w:tc>
        <w:tc>
          <w:tcPr>
            <w:tcW w:w="5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28" w:rsidRPr="007C7C14" w:rsidRDefault="001E4728" w:rsidP="009342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C7C14">
              <w:rPr>
                <w:b/>
                <w:bCs/>
                <w:i/>
                <w:iCs/>
                <w:sz w:val="16"/>
                <w:szCs w:val="16"/>
              </w:rPr>
              <w:t>Показники виконання  заходу, один. виміру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28" w:rsidRPr="007C7C14" w:rsidRDefault="001E4728" w:rsidP="009342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C7C14">
              <w:rPr>
                <w:b/>
                <w:bCs/>
                <w:i/>
                <w:iCs/>
                <w:sz w:val="16"/>
                <w:szCs w:val="16"/>
              </w:rPr>
              <w:t>Виконавець заходу, показника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28" w:rsidRPr="007C7C14" w:rsidRDefault="001E4728" w:rsidP="009342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C7C14">
              <w:rPr>
                <w:b/>
                <w:bCs/>
                <w:i/>
                <w:iCs/>
                <w:sz w:val="16"/>
                <w:szCs w:val="16"/>
              </w:rPr>
              <w:t>Фінансування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28" w:rsidRPr="007C7C14" w:rsidRDefault="001E4728" w:rsidP="009342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C7C14">
              <w:rPr>
                <w:b/>
                <w:bCs/>
                <w:i/>
                <w:iCs/>
                <w:sz w:val="16"/>
                <w:szCs w:val="16"/>
              </w:rPr>
              <w:t>Очікуваний результат</w:t>
            </w:r>
          </w:p>
        </w:tc>
      </w:tr>
      <w:tr w:rsidR="001E4728" w:rsidRPr="007C7C14" w:rsidTr="00934239">
        <w:trPr>
          <w:trHeight w:val="48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28" w:rsidRPr="007C7C14" w:rsidRDefault="001E4728" w:rsidP="009342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C7C14">
              <w:rPr>
                <w:b/>
                <w:bCs/>
                <w:i/>
                <w:iCs/>
                <w:sz w:val="16"/>
                <w:szCs w:val="16"/>
              </w:rPr>
              <w:t>Джерела**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28" w:rsidRPr="007C7C14" w:rsidRDefault="001E4728" w:rsidP="009342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C7C14">
              <w:rPr>
                <w:b/>
                <w:bCs/>
                <w:i/>
                <w:iCs/>
                <w:sz w:val="16"/>
                <w:szCs w:val="16"/>
              </w:rPr>
              <w:t>Обсяги,  тис.</w:t>
            </w:r>
            <w:r w:rsidRPr="007C7C14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7C7C14">
              <w:rPr>
                <w:b/>
                <w:bCs/>
                <w:i/>
                <w:iCs/>
                <w:sz w:val="16"/>
                <w:szCs w:val="16"/>
              </w:rPr>
              <w:t>грн.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53"/>
        </w:trPr>
        <w:tc>
          <w:tcPr>
            <w:tcW w:w="16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C7C14">
              <w:rPr>
                <w:b/>
                <w:bCs/>
                <w:i/>
                <w:iCs/>
                <w:sz w:val="16"/>
                <w:szCs w:val="16"/>
              </w:rPr>
              <w:t>2021 рік***</w:t>
            </w:r>
          </w:p>
        </w:tc>
      </w:tr>
      <w:tr w:rsidR="001E4728" w:rsidRPr="007C7C14" w:rsidTr="00934239">
        <w:trPr>
          <w:trHeight w:val="16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  <w:r w:rsidRPr="007C7C14">
              <w:rPr>
                <w:sz w:val="16"/>
                <w:szCs w:val="16"/>
              </w:rPr>
              <w:t>1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b/>
                <w:bCs/>
                <w:sz w:val="16"/>
                <w:szCs w:val="16"/>
              </w:rPr>
            </w:pPr>
            <w:r w:rsidRPr="007C7C14">
              <w:rPr>
                <w:b/>
                <w:bCs/>
                <w:sz w:val="16"/>
                <w:szCs w:val="16"/>
              </w:rPr>
              <w:t>Фінансування</w:t>
            </w:r>
          </w:p>
          <w:p w:rsidR="001E4728" w:rsidRPr="007C7C14" w:rsidRDefault="001E4728" w:rsidP="00934239">
            <w:pPr>
              <w:jc w:val="center"/>
              <w:rPr>
                <w:b/>
                <w:bCs/>
                <w:sz w:val="16"/>
                <w:szCs w:val="16"/>
              </w:rPr>
            </w:pPr>
            <w:r w:rsidRPr="007C7C14">
              <w:rPr>
                <w:b/>
                <w:bCs/>
                <w:sz w:val="16"/>
                <w:szCs w:val="16"/>
              </w:rPr>
              <w:t>загальних потреб</w:t>
            </w:r>
          </w:p>
          <w:p w:rsidR="001E4728" w:rsidRPr="007C7C14" w:rsidRDefault="001E4728" w:rsidP="00934239">
            <w:pPr>
              <w:jc w:val="center"/>
              <w:rPr>
                <w:b/>
                <w:bCs/>
                <w:sz w:val="16"/>
                <w:szCs w:val="16"/>
              </w:rPr>
            </w:pPr>
            <w:r w:rsidRPr="007C7C14">
              <w:rPr>
                <w:b/>
                <w:bCs/>
                <w:sz w:val="16"/>
                <w:szCs w:val="16"/>
              </w:rPr>
              <w:t>футбольної команди при виїздах та організації футбольних матчів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 xml:space="preserve">Надання фінансової  підтримки </w:t>
            </w:r>
          </w:p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ФК «Скала</w:t>
            </w:r>
            <w:r w:rsidRPr="007C7C14">
              <w:rPr>
                <w:i/>
                <w:iCs/>
                <w:sz w:val="16"/>
                <w:szCs w:val="16"/>
                <w:lang w:val="ru-RU"/>
              </w:rPr>
              <w:t xml:space="preserve"> 1911</w:t>
            </w:r>
            <w:r w:rsidRPr="007C7C14">
              <w:rPr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b/>
                <w:bCs/>
                <w:i/>
                <w:sz w:val="16"/>
                <w:szCs w:val="16"/>
              </w:rPr>
            </w:pPr>
            <w:r w:rsidRPr="007C7C14">
              <w:rPr>
                <w:b/>
                <w:bCs/>
                <w:i/>
                <w:sz w:val="16"/>
                <w:szCs w:val="16"/>
              </w:rPr>
              <w:t>Показники затрат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Одержувачі коштів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sz w:val="16"/>
                <w:szCs w:val="16"/>
              </w:rPr>
            </w:pPr>
            <w:r w:rsidRPr="007C7C14">
              <w:rPr>
                <w:i/>
                <w:sz w:val="16"/>
                <w:szCs w:val="16"/>
              </w:rPr>
              <w:t>Бюджет</w:t>
            </w:r>
          </w:p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  <w:r w:rsidRPr="007C7C14">
              <w:rPr>
                <w:i/>
                <w:sz w:val="16"/>
                <w:szCs w:val="16"/>
              </w:rPr>
              <w:t>територіальної громади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Створення належних умов для належного функціонування футбольного клубу</w:t>
            </w:r>
          </w:p>
        </w:tc>
      </w:tr>
      <w:tr w:rsidR="001E4728" w:rsidRPr="007C7C14" w:rsidTr="00934239">
        <w:trPr>
          <w:trHeight w:val="20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Витрати на проведення змагань та НТЗ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  <w:r w:rsidRPr="007C7C14">
              <w:rPr>
                <w:sz w:val="16"/>
                <w:szCs w:val="16"/>
              </w:rPr>
              <w:t>1500,0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22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b/>
                <w:i/>
                <w:iCs/>
                <w:sz w:val="16"/>
                <w:szCs w:val="16"/>
              </w:rPr>
            </w:pPr>
            <w:r w:rsidRPr="007C7C14">
              <w:rPr>
                <w:b/>
                <w:i/>
                <w:iCs/>
                <w:sz w:val="16"/>
                <w:szCs w:val="16"/>
              </w:rPr>
              <w:t>Показник продукту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386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1E472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ФК "Скала 1911":</w:t>
            </w:r>
          </w:p>
          <w:p w:rsidR="001E4728" w:rsidRPr="007C7C14" w:rsidRDefault="001E4728" w:rsidP="00934239">
            <w:pPr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 xml:space="preserve"> Закупівля футбольних форм (комплектів)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i/>
                <w:iCs/>
                <w:sz w:val="16"/>
                <w:szCs w:val="16"/>
              </w:rPr>
            </w:pPr>
          </w:p>
          <w:p w:rsidR="001E4728" w:rsidRPr="007C7C14" w:rsidRDefault="001E4728" w:rsidP="00934239">
            <w:pPr>
              <w:rPr>
                <w:i/>
                <w:iCs/>
                <w:sz w:val="16"/>
                <w:szCs w:val="16"/>
              </w:rPr>
            </w:pPr>
            <w:r w:rsidRPr="007C7C14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1E4728" w:rsidRPr="007C7C14" w:rsidRDefault="001E4728" w:rsidP="0093423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C7C14">
              <w:rPr>
                <w:rFonts w:ascii="Calibri" w:hAnsi="Calibri" w:cs="Calibri"/>
                <w:sz w:val="16"/>
                <w:szCs w:val="16"/>
              </w:rPr>
              <w:t>49,</w:t>
            </w:r>
            <w:r w:rsidRPr="007C7C14">
              <w:rPr>
                <w:rFonts w:ascii="Calibri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22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 xml:space="preserve"> Закупівля верхнього одягу (комплектів)</w:t>
            </w:r>
            <w:r w:rsidRPr="007C7C1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i/>
                <w:iCs/>
                <w:sz w:val="16"/>
                <w:szCs w:val="16"/>
              </w:rPr>
            </w:pPr>
            <w:r w:rsidRPr="007C7C14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C7C14">
              <w:rPr>
                <w:rFonts w:ascii="Calibri" w:hAnsi="Calibri" w:cs="Calibri"/>
                <w:sz w:val="16"/>
                <w:szCs w:val="16"/>
              </w:rPr>
              <w:t>49,</w:t>
            </w:r>
            <w:r w:rsidRPr="007C7C14">
              <w:rPr>
                <w:rFonts w:ascii="Calibri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73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Закупівля футбольних м’ячів (шт.)</w:t>
            </w:r>
            <w:r w:rsidRPr="007C7C1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4</w:t>
            </w:r>
            <w:r w:rsidRPr="007C7C14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49</w:t>
            </w:r>
            <w:r w:rsidRPr="007C7C14">
              <w:rPr>
                <w:rFonts w:ascii="Calibri" w:hAnsi="Calibri" w:cs="Calibri"/>
                <w:sz w:val="16"/>
                <w:szCs w:val="16"/>
              </w:rPr>
              <w:t>,</w:t>
            </w:r>
            <w:r w:rsidRPr="007C7C14">
              <w:rPr>
                <w:rFonts w:ascii="Calibri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7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Закупівля спортивного взуття (пар)</w:t>
            </w:r>
            <w:r w:rsidRPr="007C7C1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915271" w:rsidRDefault="001E4728" w:rsidP="009342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7C7C14">
              <w:rPr>
                <w:rFonts w:ascii="Calibri" w:hAnsi="Calibri" w:cs="Calibri"/>
                <w:sz w:val="16"/>
                <w:szCs w:val="16"/>
              </w:rPr>
              <w:t>9,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3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Закупівля спортивних рюкзаків (шт.)</w:t>
            </w:r>
            <w:r w:rsidRPr="007C7C1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i/>
                <w:iCs/>
                <w:sz w:val="16"/>
                <w:szCs w:val="16"/>
              </w:rPr>
            </w:pPr>
            <w:r w:rsidRPr="007C7C14"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C7C14">
              <w:rPr>
                <w:rFonts w:ascii="Calibri" w:hAnsi="Calibri" w:cs="Calibri"/>
                <w:sz w:val="16"/>
                <w:szCs w:val="16"/>
              </w:rPr>
              <w:t>49,</w:t>
            </w:r>
            <w:r w:rsidRPr="007C7C14">
              <w:rPr>
                <w:rFonts w:ascii="Calibri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0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915271" w:rsidRDefault="001E4728" w:rsidP="00934239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Закупівля відеокамери(од.)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53655E" w:rsidRDefault="000953FE" w:rsidP="0093423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  <w:r w:rsidR="0053655E">
              <w:rPr>
                <w:rFonts w:ascii="Calibri" w:hAnsi="Calibri" w:cs="Calibri"/>
                <w:sz w:val="16"/>
                <w:szCs w:val="16"/>
              </w:rPr>
              <w:t>,</w:t>
            </w:r>
            <w:r w:rsidR="0053655E">
              <w:rPr>
                <w:rFonts w:ascii="Calibri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38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Закупівля спортивних сумок (шт.)</w:t>
            </w:r>
            <w:r w:rsidRPr="007C7C1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i/>
                <w:iCs/>
                <w:sz w:val="16"/>
                <w:szCs w:val="16"/>
              </w:rPr>
            </w:pPr>
            <w:r w:rsidRPr="007C7C14"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C7C14">
              <w:rPr>
                <w:rFonts w:ascii="Calibri" w:hAnsi="Calibri" w:cs="Calibri"/>
                <w:sz w:val="16"/>
                <w:szCs w:val="16"/>
              </w:rPr>
              <w:t>49,</w:t>
            </w:r>
            <w:r w:rsidRPr="007C7C14">
              <w:rPr>
                <w:rFonts w:ascii="Calibri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57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Кількість виїздів (од.)</w:t>
            </w:r>
            <w:r w:rsidRPr="007C7C1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i/>
                <w:iCs/>
                <w:sz w:val="16"/>
                <w:szCs w:val="16"/>
              </w:rPr>
            </w:pPr>
            <w:r w:rsidRPr="007C7C14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C7C14">
              <w:rPr>
                <w:rFonts w:ascii="Calibri" w:hAnsi="Calibri" w:cs="Calibri"/>
                <w:sz w:val="16"/>
                <w:szCs w:val="16"/>
                <w:lang w:val="en-US"/>
              </w:rPr>
              <w:t>120</w:t>
            </w:r>
            <w:r w:rsidRPr="007C7C14">
              <w:rPr>
                <w:rFonts w:ascii="Calibri" w:hAnsi="Calibri" w:cs="Calibri"/>
                <w:sz w:val="16"/>
                <w:szCs w:val="16"/>
              </w:rPr>
              <w:t>,</w:t>
            </w:r>
            <w:r w:rsidRPr="007C7C14">
              <w:rPr>
                <w:rFonts w:ascii="Calibri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22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Кількість навчально-тренувальних зборів (од.)</w:t>
            </w:r>
            <w:r w:rsidRPr="007C7C14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0628AF" w:rsidP="00934239">
            <w:pPr>
              <w:spacing w:line="276" w:lineRule="auto"/>
              <w:contextualSpacing/>
              <w:rPr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0628AF" w:rsidP="00934239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99</w:t>
            </w:r>
            <w:r w:rsidR="001E4728" w:rsidRPr="007C7C14">
              <w:rPr>
                <w:rFonts w:ascii="Calibri" w:hAnsi="Calibri" w:cs="Calibri"/>
                <w:sz w:val="16"/>
                <w:szCs w:val="16"/>
              </w:rPr>
              <w:t>,</w:t>
            </w:r>
            <w:r w:rsidR="001E4728" w:rsidRPr="007C7C14">
              <w:rPr>
                <w:rFonts w:ascii="Calibri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F63301">
        <w:trPr>
          <w:trHeight w:val="7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Підготовка стадіону (поновлення розмітки, встановлення прапорців, покіс трави інше) (разів)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i/>
                <w:iCs/>
                <w:sz w:val="16"/>
                <w:szCs w:val="16"/>
              </w:rPr>
            </w:pPr>
            <w:r w:rsidRPr="007C7C14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7C14"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  <w:r w:rsidRPr="007C7C14">
              <w:rPr>
                <w:rFonts w:ascii="Calibri" w:hAnsi="Calibri" w:cs="Calibri"/>
                <w:sz w:val="16"/>
                <w:szCs w:val="16"/>
              </w:rPr>
              <w:t>22,0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6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 xml:space="preserve">Закупівля спортивного </w:t>
            </w:r>
            <w:proofErr w:type="spellStart"/>
            <w:r w:rsidRPr="007C7C14">
              <w:rPr>
                <w:i/>
                <w:iCs/>
                <w:sz w:val="16"/>
                <w:szCs w:val="16"/>
              </w:rPr>
              <w:t>інвентаря</w:t>
            </w:r>
            <w:proofErr w:type="spellEnd"/>
            <w:r w:rsidRPr="007C7C14">
              <w:rPr>
                <w:i/>
                <w:iCs/>
                <w:sz w:val="16"/>
                <w:szCs w:val="16"/>
              </w:rPr>
              <w:t xml:space="preserve"> для полів (</w:t>
            </w:r>
            <w:proofErr w:type="spellStart"/>
            <w:r w:rsidRPr="007C7C14">
              <w:rPr>
                <w:i/>
                <w:iCs/>
                <w:sz w:val="16"/>
                <w:szCs w:val="16"/>
              </w:rPr>
              <w:t>шт</w:t>
            </w:r>
            <w:proofErr w:type="spellEnd"/>
            <w:r w:rsidRPr="007C7C14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53655E" w:rsidP="00934239">
            <w:pPr>
              <w:spacing w:line="276" w:lineRule="auto"/>
              <w:contextualSpacing/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5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53655E" w:rsidP="009342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5,4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7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 xml:space="preserve">Ремонт електронного </w:t>
            </w:r>
            <w:proofErr w:type="spellStart"/>
            <w:r w:rsidRPr="007C7C14">
              <w:rPr>
                <w:i/>
                <w:iCs/>
                <w:sz w:val="16"/>
                <w:szCs w:val="16"/>
              </w:rPr>
              <w:t>табла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rFonts w:asciiTheme="minorHAnsi" w:hAnsiTheme="minorHAnsi"/>
                <w:iCs/>
                <w:sz w:val="16"/>
                <w:szCs w:val="16"/>
              </w:rPr>
            </w:pPr>
            <w:r w:rsidRPr="007C7C14">
              <w:rPr>
                <w:rFonts w:asciiTheme="minorHAnsi" w:hAnsiTheme="minorHAnsi"/>
                <w:iCs/>
                <w:sz w:val="16"/>
                <w:szCs w:val="16"/>
              </w:rPr>
              <w:t>1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7C14">
              <w:rPr>
                <w:rFonts w:ascii="Calibri" w:hAnsi="Calibri" w:cs="Calibri"/>
                <w:sz w:val="16"/>
                <w:szCs w:val="16"/>
              </w:rPr>
              <w:t>10,0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17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 xml:space="preserve">Придбання ноутбука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rFonts w:asciiTheme="minorHAnsi" w:hAnsiTheme="minorHAnsi"/>
                <w:iCs/>
                <w:sz w:val="16"/>
                <w:szCs w:val="16"/>
              </w:rPr>
            </w:pPr>
            <w:r w:rsidRPr="007C7C14">
              <w:rPr>
                <w:rFonts w:asciiTheme="minorHAnsi" w:hAnsiTheme="minorHAnsi"/>
                <w:iCs/>
                <w:sz w:val="16"/>
                <w:szCs w:val="16"/>
              </w:rPr>
              <w:t>1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7C14">
              <w:rPr>
                <w:rFonts w:ascii="Calibri" w:hAnsi="Calibri" w:cs="Calibri"/>
                <w:sz w:val="16"/>
                <w:szCs w:val="16"/>
              </w:rPr>
              <w:t>15,3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F63301">
        <w:trPr>
          <w:trHeight w:val="7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Придбан</w:t>
            </w:r>
            <w:r>
              <w:rPr>
                <w:i/>
                <w:iCs/>
                <w:sz w:val="16"/>
                <w:szCs w:val="16"/>
              </w:rPr>
              <w:t>н</w:t>
            </w:r>
            <w:r w:rsidRPr="007C7C14">
              <w:rPr>
                <w:i/>
                <w:iCs/>
                <w:sz w:val="16"/>
                <w:szCs w:val="16"/>
              </w:rPr>
              <w:t>я проектора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rFonts w:asciiTheme="minorHAnsi" w:hAnsiTheme="minorHAnsi"/>
                <w:iCs/>
                <w:sz w:val="16"/>
                <w:szCs w:val="16"/>
              </w:rPr>
            </w:pPr>
            <w:r w:rsidRPr="007C7C14">
              <w:rPr>
                <w:rFonts w:asciiTheme="minorHAnsi" w:hAnsiTheme="minorHAnsi"/>
                <w:iCs/>
                <w:sz w:val="16"/>
                <w:szCs w:val="16"/>
              </w:rPr>
              <w:t>1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7C14">
              <w:rPr>
                <w:rFonts w:ascii="Calibri" w:hAnsi="Calibri" w:cs="Calibri"/>
                <w:sz w:val="16"/>
                <w:szCs w:val="16"/>
              </w:rPr>
              <w:t>9,7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F63301">
        <w:trPr>
          <w:trHeight w:val="7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Оренда рекламних площ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rFonts w:asciiTheme="minorHAnsi" w:hAnsiTheme="minorHAnsi"/>
                <w:iCs/>
                <w:sz w:val="16"/>
                <w:szCs w:val="16"/>
              </w:rPr>
            </w:pPr>
            <w:r w:rsidRPr="007C7C14">
              <w:rPr>
                <w:rFonts w:asciiTheme="minorHAnsi" w:hAnsiTheme="minorHAnsi"/>
                <w:iCs/>
                <w:sz w:val="16"/>
                <w:szCs w:val="16"/>
              </w:rPr>
              <w:t>1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C7C14">
              <w:rPr>
                <w:rFonts w:ascii="Calibri" w:hAnsi="Calibri" w:cs="Calibri"/>
                <w:sz w:val="16"/>
                <w:szCs w:val="16"/>
              </w:rPr>
              <w:t>13,0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F63301">
        <w:trPr>
          <w:trHeight w:val="7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spacing w:line="276" w:lineRule="auto"/>
              <w:contextualSpacing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Кількість стимулюючих премій</w:t>
            </w:r>
            <w:r w:rsidRPr="007C7C14">
              <w:rPr>
                <w:i/>
                <w:iCs/>
                <w:sz w:val="16"/>
                <w:szCs w:val="16"/>
                <w:lang w:val="ru-RU"/>
              </w:rPr>
              <w:t xml:space="preserve"> (</w:t>
            </w:r>
            <w:r w:rsidRPr="007C7C14">
              <w:rPr>
                <w:i/>
                <w:iCs/>
                <w:sz w:val="16"/>
                <w:szCs w:val="16"/>
              </w:rPr>
              <w:t>шт.</w:t>
            </w:r>
            <w:r w:rsidRPr="007C7C14">
              <w:rPr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6575E6" w:rsidRDefault="000628AF" w:rsidP="000628AF">
            <w:pPr>
              <w:spacing w:line="276" w:lineRule="auto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130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0628AF" w:rsidP="009342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822</w:t>
            </w:r>
            <w:r w:rsidR="001E4728" w:rsidRPr="007C7C14">
              <w:rPr>
                <w:rFonts w:ascii="Calibri" w:hAnsi="Calibri" w:cs="Calibri"/>
                <w:sz w:val="16"/>
                <w:szCs w:val="16"/>
              </w:rPr>
              <w:t>,</w:t>
            </w:r>
            <w:r w:rsidR="006575E6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74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b/>
                <w:bCs/>
                <w:i/>
                <w:sz w:val="16"/>
                <w:szCs w:val="16"/>
              </w:rPr>
            </w:pPr>
            <w:r w:rsidRPr="007C7C14">
              <w:rPr>
                <w:b/>
                <w:bCs/>
                <w:i/>
                <w:sz w:val="16"/>
                <w:szCs w:val="16"/>
              </w:rPr>
              <w:t>Показники ефективності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6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220859">
            <w:pPr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 xml:space="preserve">Середня вартість футбольної форми 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7C7C14">
              <w:rPr>
                <w:sz w:val="16"/>
                <w:szCs w:val="16"/>
              </w:rPr>
              <w:t>980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9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i/>
                <w:sz w:val="16"/>
                <w:szCs w:val="16"/>
              </w:rPr>
            </w:pPr>
            <w:r w:rsidRPr="007C7C14">
              <w:rPr>
                <w:i/>
                <w:sz w:val="16"/>
                <w:szCs w:val="16"/>
              </w:rPr>
              <w:t>Середня вартість верхнього одягу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7C7C14">
              <w:rPr>
                <w:sz w:val="16"/>
                <w:szCs w:val="16"/>
              </w:rPr>
              <w:t>980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9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rPr>
                <w:i/>
                <w:sz w:val="16"/>
                <w:szCs w:val="16"/>
              </w:rPr>
            </w:pPr>
            <w:r w:rsidRPr="007C7C14">
              <w:rPr>
                <w:i/>
                <w:sz w:val="16"/>
                <w:szCs w:val="16"/>
              </w:rPr>
              <w:t xml:space="preserve">Середня вартість спортивного м'яча 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  <w:r w:rsidRPr="007C7C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7C7C1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21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right="-60"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 xml:space="preserve">Середня вартість спортивного взуття 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7C7C14">
              <w:rPr>
                <w:sz w:val="16"/>
                <w:szCs w:val="16"/>
              </w:rPr>
              <w:t>980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F63301">
        <w:trPr>
          <w:trHeight w:val="7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right="-60"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 xml:space="preserve">Середня вартість спортивних сумок 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  <w:r w:rsidRPr="007C7C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7C7C14">
              <w:rPr>
                <w:sz w:val="16"/>
                <w:szCs w:val="16"/>
              </w:rPr>
              <w:t>225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5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right="-60"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 xml:space="preserve">Середня вартість спортивних рюкзаків 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7C7C14">
              <w:rPr>
                <w:sz w:val="16"/>
                <w:szCs w:val="16"/>
              </w:rPr>
              <w:t>980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17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right="-6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Середня вартість відеокамери 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E61A43" w:rsidP="00934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1E4728">
              <w:rPr>
                <w:sz w:val="16"/>
                <w:szCs w:val="16"/>
              </w:rPr>
              <w:t>,0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220859">
        <w:trPr>
          <w:trHeight w:val="9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right="-60"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 xml:space="preserve">Середня вартість спортивного </w:t>
            </w:r>
            <w:proofErr w:type="spellStart"/>
            <w:r w:rsidRPr="007C7C14">
              <w:rPr>
                <w:i/>
                <w:iCs/>
                <w:sz w:val="16"/>
                <w:szCs w:val="16"/>
              </w:rPr>
              <w:t>інвентаря</w:t>
            </w:r>
            <w:proofErr w:type="spellEnd"/>
            <w:r w:rsidRPr="007C7C14">
              <w:rPr>
                <w:i/>
                <w:iCs/>
                <w:sz w:val="16"/>
                <w:szCs w:val="16"/>
              </w:rPr>
              <w:t xml:space="preserve"> для полів 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53655E" w:rsidP="0053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1,080 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2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 xml:space="preserve">  Середня вартість виїзду 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  <w:r w:rsidRPr="007C7C1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7C7C14">
              <w:rPr>
                <w:sz w:val="16"/>
                <w:szCs w:val="16"/>
              </w:rPr>
              <w:t>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38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 xml:space="preserve">  Середня вартість навчально-тренувального збору 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  <w:r w:rsidRPr="007C7C1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7C7C14">
              <w:rPr>
                <w:sz w:val="16"/>
                <w:szCs w:val="16"/>
              </w:rPr>
              <w:t>5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9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right="-60"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 xml:space="preserve">Середня вартість підготовки стадіону 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  <w:r w:rsidRPr="007C7C1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7C7C14">
              <w:rPr>
                <w:sz w:val="16"/>
                <w:szCs w:val="16"/>
              </w:rPr>
              <w:t>880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2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right="-60"/>
              <w:jc w:val="both"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 xml:space="preserve">Середня вартість </w:t>
            </w:r>
            <w:r>
              <w:rPr>
                <w:i/>
                <w:iCs/>
                <w:sz w:val="16"/>
                <w:szCs w:val="16"/>
              </w:rPr>
              <w:t xml:space="preserve">ремонту </w:t>
            </w:r>
            <w:r w:rsidRPr="007C7C14">
              <w:rPr>
                <w:i/>
                <w:iCs/>
                <w:sz w:val="16"/>
                <w:szCs w:val="16"/>
              </w:rPr>
              <w:t xml:space="preserve">електронного </w:t>
            </w:r>
            <w:proofErr w:type="spellStart"/>
            <w:r w:rsidRPr="007C7C14">
              <w:rPr>
                <w:i/>
                <w:iCs/>
                <w:sz w:val="16"/>
                <w:szCs w:val="16"/>
              </w:rPr>
              <w:t>табла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75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right="-60"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 xml:space="preserve">Середня вартість премії 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6575E6" w:rsidRDefault="006575E6" w:rsidP="00657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E47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9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right="-60"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Середня вартість  ноутбука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</w:t>
            </w:r>
            <w:r w:rsidRPr="007C7C14">
              <w:rPr>
                <w:sz w:val="16"/>
                <w:szCs w:val="16"/>
              </w:rPr>
              <w:t>3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10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right="-60"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Середня вартість проектора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 w:rsidRPr="007C7C14">
              <w:rPr>
                <w:sz w:val="16"/>
                <w:szCs w:val="16"/>
              </w:rPr>
              <w:t>7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  <w:tr w:rsidR="001E4728" w:rsidRPr="007C7C14" w:rsidTr="00934239">
        <w:trPr>
          <w:trHeight w:val="95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left="-108" w:right="-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ind w:right="-60"/>
              <w:rPr>
                <w:i/>
                <w:iCs/>
                <w:sz w:val="16"/>
                <w:szCs w:val="16"/>
              </w:rPr>
            </w:pPr>
            <w:r w:rsidRPr="007C7C14">
              <w:rPr>
                <w:i/>
                <w:iCs/>
                <w:sz w:val="16"/>
                <w:szCs w:val="16"/>
              </w:rPr>
              <w:t>Середня вартість оренди рекламної площини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  <w:lang w:val="ru-RU"/>
              </w:rPr>
            </w:pPr>
            <w:r w:rsidRPr="007C7C14">
              <w:rPr>
                <w:sz w:val="16"/>
                <w:szCs w:val="16"/>
                <w:lang w:val="ru-RU"/>
              </w:rPr>
              <w:t>13</w:t>
            </w:r>
            <w:r>
              <w:rPr>
                <w:sz w:val="16"/>
                <w:szCs w:val="16"/>
                <w:lang w:val="ru-RU"/>
              </w:rPr>
              <w:t>,0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28" w:rsidRPr="007C7C14" w:rsidRDefault="001E4728" w:rsidP="0093423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4728" w:rsidRPr="00C51F16" w:rsidRDefault="001E4728" w:rsidP="001E4728">
      <w:pPr>
        <w:tabs>
          <w:tab w:val="left" w:pos="1134"/>
        </w:tabs>
        <w:jc w:val="both"/>
      </w:pPr>
      <w:r w:rsidRPr="00C51F16">
        <w:t>Керівник установи –</w:t>
      </w:r>
    </w:p>
    <w:p w:rsidR="001E4728" w:rsidRPr="00C51F16" w:rsidRDefault="001E4728" w:rsidP="001E4728">
      <w:pPr>
        <w:tabs>
          <w:tab w:val="left" w:pos="1134"/>
        </w:tabs>
        <w:jc w:val="both"/>
      </w:pPr>
      <w:r w:rsidRPr="00C51F16">
        <w:t>головного розпорядника коштів                                                  Б.Бойко</w:t>
      </w:r>
    </w:p>
    <w:p w:rsidR="001E4728" w:rsidRPr="00C51F16" w:rsidRDefault="001E4728" w:rsidP="001E4728">
      <w:pPr>
        <w:tabs>
          <w:tab w:val="left" w:pos="1134"/>
        </w:tabs>
        <w:jc w:val="both"/>
      </w:pPr>
    </w:p>
    <w:p w:rsidR="001E4728" w:rsidRPr="00C51F16" w:rsidRDefault="001E4728" w:rsidP="001E4728">
      <w:pPr>
        <w:tabs>
          <w:tab w:val="left" w:pos="1134"/>
        </w:tabs>
        <w:jc w:val="both"/>
      </w:pPr>
      <w:r w:rsidRPr="00C51F16">
        <w:t xml:space="preserve">Відповідальний виконавець </w:t>
      </w:r>
    </w:p>
    <w:p w:rsidR="00282516" w:rsidRPr="001E4728" w:rsidRDefault="001E4728" w:rsidP="001E4728">
      <w:pPr>
        <w:tabs>
          <w:tab w:val="left" w:pos="1134"/>
        </w:tabs>
        <w:jc w:val="both"/>
        <w:rPr>
          <w:b/>
          <w:bCs/>
          <w:sz w:val="25"/>
          <w:szCs w:val="25"/>
          <w:lang w:val="ru-RU"/>
        </w:rPr>
      </w:pPr>
      <w:r w:rsidRPr="00C51F16">
        <w:t xml:space="preserve">Програми                                                        </w:t>
      </w:r>
      <w:r w:rsidR="0053655E">
        <w:t xml:space="preserve">                      </w:t>
      </w:r>
      <w:r w:rsidR="0053655E">
        <w:rPr>
          <w:lang w:val="en-US"/>
        </w:rPr>
        <w:t xml:space="preserve">       </w:t>
      </w:r>
      <w:r>
        <w:t xml:space="preserve"> </w:t>
      </w:r>
      <w:r w:rsidRPr="00C51F16">
        <w:t>Б.Бойко</w:t>
      </w:r>
    </w:p>
    <w:sectPr w:rsidR="00282516" w:rsidRPr="001E4728" w:rsidSect="008405ED">
      <w:pgSz w:w="16840" w:h="11907" w:orient="landscape"/>
      <w:pgMar w:top="-142" w:right="720" w:bottom="142" w:left="510" w:header="510" w:footer="232" w:gutter="0"/>
      <w:cols w:space="720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2CC2"/>
    <w:multiLevelType w:val="hybridMultilevel"/>
    <w:tmpl w:val="25F0EB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810BBB"/>
    <w:multiLevelType w:val="hybridMultilevel"/>
    <w:tmpl w:val="2DA22F6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381881"/>
    <w:multiLevelType w:val="hybridMultilevel"/>
    <w:tmpl w:val="AEEE7D84"/>
    <w:lvl w:ilvl="0" w:tplc="090215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A782B"/>
    <w:rsid w:val="000229AE"/>
    <w:rsid w:val="000412B3"/>
    <w:rsid w:val="000628AF"/>
    <w:rsid w:val="00063C6D"/>
    <w:rsid w:val="00072517"/>
    <w:rsid w:val="000953FE"/>
    <w:rsid w:val="00110780"/>
    <w:rsid w:val="00140449"/>
    <w:rsid w:val="001939B0"/>
    <w:rsid w:val="001E4728"/>
    <w:rsid w:val="00220859"/>
    <w:rsid w:val="0026358F"/>
    <w:rsid w:val="00282516"/>
    <w:rsid w:val="00297E2E"/>
    <w:rsid w:val="002A782B"/>
    <w:rsid w:val="002F1490"/>
    <w:rsid w:val="00304BE7"/>
    <w:rsid w:val="00473E48"/>
    <w:rsid w:val="004E661E"/>
    <w:rsid w:val="0053655E"/>
    <w:rsid w:val="0056459A"/>
    <w:rsid w:val="005D6948"/>
    <w:rsid w:val="005D6B64"/>
    <w:rsid w:val="005E59D8"/>
    <w:rsid w:val="006072C4"/>
    <w:rsid w:val="006575E6"/>
    <w:rsid w:val="00674EBC"/>
    <w:rsid w:val="006E423A"/>
    <w:rsid w:val="007D6B30"/>
    <w:rsid w:val="007E5531"/>
    <w:rsid w:val="008867E6"/>
    <w:rsid w:val="008E4D23"/>
    <w:rsid w:val="009513CA"/>
    <w:rsid w:val="00A10776"/>
    <w:rsid w:val="00A244B0"/>
    <w:rsid w:val="00A474B0"/>
    <w:rsid w:val="00A71F43"/>
    <w:rsid w:val="00AB6EFE"/>
    <w:rsid w:val="00AF685D"/>
    <w:rsid w:val="00BC64A6"/>
    <w:rsid w:val="00BE1B73"/>
    <w:rsid w:val="00C41B80"/>
    <w:rsid w:val="00C41DED"/>
    <w:rsid w:val="00CC0460"/>
    <w:rsid w:val="00CC4AD5"/>
    <w:rsid w:val="00CC7A3A"/>
    <w:rsid w:val="00CD1802"/>
    <w:rsid w:val="00D929BB"/>
    <w:rsid w:val="00DA4931"/>
    <w:rsid w:val="00DB0E0D"/>
    <w:rsid w:val="00DD35BC"/>
    <w:rsid w:val="00E5500A"/>
    <w:rsid w:val="00E61A43"/>
    <w:rsid w:val="00EA18D7"/>
    <w:rsid w:val="00EA45E5"/>
    <w:rsid w:val="00EB50EC"/>
    <w:rsid w:val="00EE5D9E"/>
    <w:rsid w:val="00F21898"/>
    <w:rsid w:val="00F63301"/>
    <w:rsid w:val="00F833DC"/>
    <w:rsid w:val="00FB391B"/>
    <w:rsid w:val="00FD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0E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Міністерства фінансів України 28/09/2015  № 841</vt:lpstr>
    </vt:vector>
  </TitlesOfParts>
  <Company>MoBIL GROUP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фінансів України 28/09/2015  № 841</dc:title>
  <dc:creator>Admin</dc:creator>
  <cp:lastModifiedBy>Ruslan</cp:lastModifiedBy>
  <cp:revision>10</cp:revision>
  <cp:lastPrinted>2021-08-27T08:37:00Z</cp:lastPrinted>
  <dcterms:created xsi:type="dcterms:W3CDTF">2021-07-29T09:02:00Z</dcterms:created>
  <dcterms:modified xsi:type="dcterms:W3CDTF">2021-08-27T08:39:00Z</dcterms:modified>
</cp:coreProperties>
</file>